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8160" w14:textId="77777777" w:rsidR="009A0087" w:rsidRPr="009353B6" w:rsidRDefault="009A0087" w:rsidP="00DF5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3F573" w14:textId="77777777" w:rsidR="00E32AE8" w:rsidRPr="009353B6" w:rsidRDefault="00BD4D0C" w:rsidP="00DF5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Mobilny Punkt Informacyjny </w:t>
      </w:r>
      <w:r w:rsidR="00256C41" w:rsidRPr="009353B6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="001065B5">
        <w:rPr>
          <w:rFonts w:ascii="Times New Roman" w:hAnsi="Times New Roman"/>
          <w:b/>
          <w:bCs/>
          <w:sz w:val="24"/>
          <w:szCs w:val="24"/>
          <w:u w:val="single"/>
        </w:rPr>
        <w:t>Połczynie - Zdroju</w:t>
      </w:r>
    </w:p>
    <w:p w14:paraId="610C11BF" w14:textId="77777777"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2711A57A" w14:textId="77777777" w:rsidR="0082729C" w:rsidRPr="0082729C" w:rsidRDefault="006C78FC" w:rsidP="008272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Lokalny Punkt Informacyjny Funduszy Europejskich w Szcz</w:t>
      </w:r>
      <w:r w:rsidR="00BD4D0C">
        <w:rPr>
          <w:rFonts w:ascii="Times New Roman" w:hAnsi="Times New Roman"/>
          <w:sz w:val="24"/>
          <w:szCs w:val="24"/>
        </w:rPr>
        <w:t>ecinku wraz</w:t>
      </w:r>
      <w:r w:rsidR="009D5340">
        <w:rPr>
          <w:rFonts w:ascii="Times New Roman" w:hAnsi="Times New Roman"/>
          <w:sz w:val="24"/>
          <w:szCs w:val="24"/>
        </w:rPr>
        <w:t xml:space="preserve"> </w:t>
      </w:r>
      <w:r w:rsidR="00DA4CE9">
        <w:rPr>
          <w:rFonts w:ascii="Times New Roman" w:hAnsi="Times New Roman"/>
          <w:sz w:val="24"/>
          <w:szCs w:val="24"/>
        </w:rPr>
        <w:t>z Urzędem Miejskim w Połczynie - Zdroju</w:t>
      </w:r>
      <w:r>
        <w:rPr>
          <w:rFonts w:ascii="Times New Roman" w:hAnsi="Times New Roman"/>
          <w:sz w:val="24"/>
          <w:szCs w:val="24"/>
        </w:rPr>
        <w:t xml:space="preserve">, serdecznie zapraszają na </w:t>
      </w:r>
      <w:r w:rsidR="00C44EB2">
        <w:rPr>
          <w:rFonts w:ascii="Times New Roman" w:hAnsi="Times New Roman"/>
          <w:color w:val="000000"/>
          <w:sz w:val="24"/>
          <w:szCs w:val="24"/>
        </w:rPr>
        <w:t xml:space="preserve">indywidualne </w:t>
      </w:r>
      <w:r w:rsidR="009D4D16">
        <w:rPr>
          <w:rFonts w:ascii="Times New Roman" w:hAnsi="Times New Roman"/>
          <w:color w:val="000000"/>
          <w:sz w:val="24"/>
          <w:szCs w:val="24"/>
        </w:rPr>
        <w:t xml:space="preserve">spotkanie – rozmowę </w:t>
      </w:r>
      <w:r w:rsidR="00C44EB2">
        <w:rPr>
          <w:rFonts w:ascii="Times New Roman" w:hAnsi="Times New Roman"/>
          <w:color w:val="000000"/>
          <w:sz w:val="24"/>
          <w:szCs w:val="24"/>
        </w:rPr>
        <w:t xml:space="preserve">ze </w:t>
      </w:r>
      <w:r w:rsidR="0089560F">
        <w:rPr>
          <w:rFonts w:ascii="Times New Roman" w:hAnsi="Times New Roman"/>
          <w:color w:val="000000"/>
          <w:sz w:val="24"/>
          <w:szCs w:val="24"/>
        </w:rPr>
        <w:t>S</w:t>
      </w:r>
      <w:r w:rsidR="00C44EB2">
        <w:rPr>
          <w:rFonts w:ascii="Times New Roman" w:hAnsi="Times New Roman"/>
          <w:color w:val="000000"/>
          <w:sz w:val="24"/>
          <w:szCs w:val="24"/>
        </w:rPr>
        <w:t xml:space="preserve">pecjalistą ds. </w:t>
      </w:r>
      <w:r w:rsidR="0089560F">
        <w:rPr>
          <w:rFonts w:ascii="Times New Roman" w:hAnsi="Times New Roman"/>
          <w:color w:val="000000"/>
          <w:sz w:val="24"/>
          <w:szCs w:val="24"/>
        </w:rPr>
        <w:t>F</w:t>
      </w:r>
      <w:r w:rsidR="00C44EB2">
        <w:rPr>
          <w:rFonts w:ascii="Times New Roman" w:hAnsi="Times New Roman"/>
          <w:color w:val="000000"/>
          <w:sz w:val="24"/>
          <w:szCs w:val="24"/>
        </w:rPr>
        <w:t xml:space="preserve">unduszy </w:t>
      </w:r>
      <w:r w:rsidR="0089560F">
        <w:rPr>
          <w:rFonts w:ascii="Times New Roman" w:hAnsi="Times New Roman"/>
          <w:color w:val="000000"/>
          <w:sz w:val="24"/>
          <w:szCs w:val="24"/>
        </w:rPr>
        <w:t>E</w:t>
      </w:r>
      <w:r w:rsidR="00C44EB2">
        <w:rPr>
          <w:rFonts w:ascii="Times New Roman" w:hAnsi="Times New Roman"/>
          <w:color w:val="000000"/>
          <w:sz w:val="24"/>
          <w:szCs w:val="24"/>
        </w:rPr>
        <w:t>uropejskich</w:t>
      </w:r>
      <w:r>
        <w:rPr>
          <w:rFonts w:ascii="Times New Roman" w:hAnsi="Times New Roman"/>
          <w:sz w:val="24"/>
          <w:szCs w:val="24"/>
        </w:rPr>
        <w:t xml:space="preserve"> w ramach Mobilnego Punktu Informacyjnego, podczas którego</w:t>
      </w:r>
      <w:r w:rsidR="0082729C" w:rsidRPr="0082729C">
        <w:rPr>
          <w:rFonts w:ascii="Times New Roman" w:hAnsi="Times New Roman"/>
          <w:sz w:val="24"/>
          <w:szCs w:val="24"/>
        </w:rPr>
        <w:t xml:space="preserve"> będzie można otrzymać informację m.in. o:</w:t>
      </w:r>
    </w:p>
    <w:p w14:paraId="6B061208" w14:textId="77777777"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62EEBF81" w14:textId="56D7719C" w:rsidR="00C96D5C" w:rsidRDefault="00C96D5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wsparciu</w:t>
      </w:r>
      <w:r w:rsidRPr="0082729C">
        <w:rPr>
          <w:rFonts w:ascii="Times New Roman" w:hAnsi="Times New Roman"/>
          <w:sz w:val="24"/>
          <w:szCs w:val="24"/>
        </w:rPr>
        <w:t xml:space="preserve"> z Funduszy Europejskich na lata 2014-202</w:t>
      </w:r>
      <w:r w:rsidR="00044D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14:paraId="7C35A8C7" w14:textId="77777777"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środkach na otwarcie działalności gospodarczej</w:t>
      </w:r>
      <w:r>
        <w:rPr>
          <w:rFonts w:ascii="Times New Roman" w:hAnsi="Times New Roman"/>
          <w:sz w:val="24"/>
          <w:szCs w:val="24"/>
        </w:rPr>
        <w:t>,</w:t>
      </w:r>
    </w:p>
    <w:p w14:paraId="3198D03B" w14:textId="77777777"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dotacjach i pożyczkach na rozwój prowadzonej działalności gospodarczej,</w:t>
      </w:r>
    </w:p>
    <w:p w14:paraId="4E793DAD" w14:textId="77777777"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 xml:space="preserve">finansowaniu kursów i szkoleń zmierzających do podniesienia kwalifikacji zawodowych, </w:t>
      </w:r>
    </w:p>
    <w:p w14:paraId="1C3FF250" w14:textId="77777777"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zasadach pozyskania dofinansowania</w:t>
      </w:r>
      <w:r w:rsidR="009353B6">
        <w:rPr>
          <w:rFonts w:ascii="Times New Roman" w:hAnsi="Times New Roman"/>
          <w:sz w:val="24"/>
          <w:szCs w:val="24"/>
        </w:rPr>
        <w:t>,</w:t>
      </w:r>
    </w:p>
    <w:p w14:paraId="5C3FA015" w14:textId="77777777" w:rsidR="009353B6" w:rsidRDefault="009353B6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aktualnych i przyszłych</w:t>
      </w:r>
      <w:r>
        <w:rPr>
          <w:rFonts w:ascii="Times New Roman" w:hAnsi="Times New Roman"/>
          <w:sz w:val="24"/>
          <w:szCs w:val="24"/>
        </w:rPr>
        <w:t xml:space="preserve"> o</w:t>
      </w:r>
      <w:r w:rsidR="00C96D5C">
        <w:rPr>
          <w:rFonts w:ascii="Times New Roman" w:hAnsi="Times New Roman"/>
          <w:sz w:val="24"/>
          <w:szCs w:val="24"/>
        </w:rPr>
        <w:t>głoszeniach o naborach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ED283D" w14:textId="77777777" w:rsid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182D6123" w14:textId="77777777" w:rsidR="00F61E6F" w:rsidRPr="0082729C" w:rsidRDefault="00F61E6F" w:rsidP="0082729C">
      <w:pPr>
        <w:jc w:val="both"/>
        <w:rPr>
          <w:rFonts w:ascii="Times New Roman" w:hAnsi="Times New Roman"/>
          <w:sz w:val="24"/>
          <w:szCs w:val="24"/>
        </w:rPr>
      </w:pPr>
    </w:p>
    <w:p w14:paraId="1FF43F4D" w14:textId="77777777" w:rsidR="00A55099" w:rsidRDefault="00A55099" w:rsidP="0082729C">
      <w:pPr>
        <w:jc w:val="both"/>
        <w:rPr>
          <w:rFonts w:ascii="Times New Roman" w:hAnsi="Times New Roman"/>
          <w:sz w:val="24"/>
          <w:szCs w:val="24"/>
        </w:rPr>
      </w:pPr>
    </w:p>
    <w:p w14:paraId="782D40AA" w14:textId="77777777" w:rsidR="0082729C" w:rsidRDefault="006C78FC" w:rsidP="008272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Najbliższy Mobilny Punkt Informacyjny</w:t>
      </w:r>
      <w:r w:rsidR="003F0792">
        <w:rPr>
          <w:rFonts w:ascii="Times New Roman" w:hAnsi="Times New Roman"/>
          <w:sz w:val="24"/>
          <w:szCs w:val="24"/>
        </w:rPr>
        <w:t xml:space="preserve"> odbędzie </w:t>
      </w:r>
      <w:r w:rsidR="0082729C" w:rsidRPr="0082729C">
        <w:rPr>
          <w:rFonts w:ascii="Times New Roman" w:hAnsi="Times New Roman"/>
          <w:sz w:val="24"/>
          <w:szCs w:val="24"/>
        </w:rPr>
        <w:t>się:</w:t>
      </w:r>
    </w:p>
    <w:p w14:paraId="7B16B5D6" w14:textId="77777777" w:rsid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314ACB27" w14:textId="09EF8657" w:rsidR="00B25AAD" w:rsidRPr="00250809" w:rsidRDefault="00044D71" w:rsidP="001E6C3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16 czerwca</w:t>
      </w:r>
      <w:r w:rsidR="006F13F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D34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FF32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9129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r., w godzinach od </w:t>
      </w:r>
      <w:r w:rsidR="00FF32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08</w:t>
      </w:r>
      <w:r w:rsidR="00F6266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C21BD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F6266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 do 1</w:t>
      </w:r>
      <w:r w:rsidR="00FF32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FD5E3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3951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F6266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B25AAD" w:rsidRPr="002508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C429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Urząd Miejski w Połczynie Zdroju,</w:t>
      </w:r>
      <w:r w:rsidR="009E7F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A4CE9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="009E7F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l. </w:t>
      </w:r>
      <w:r w:rsidR="00FF3285">
        <w:rPr>
          <w:rFonts w:ascii="Times New Roman" w:hAnsi="Times New Roman"/>
          <w:b/>
          <w:color w:val="000000" w:themeColor="text1"/>
          <w:sz w:val="24"/>
          <w:szCs w:val="24"/>
        </w:rPr>
        <w:t>Plac Wolności 5</w:t>
      </w:r>
      <w:r w:rsidR="009E7F6F">
        <w:rPr>
          <w:rFonts w:ascii="Times New Roman" w:hAnsi="Times New Roman"/>
          <w:b/>
          <w:color w:val="000000" w:themeColor="text1"/>
          <w:sz w:val="24"/>
          <w:szCs w:val="24"/>
        </w:rPr>
        <w:t>, 78-3</w:t>
      </w:r>
      <w:r w:rsidR="00DA4CE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E7F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="00DA4C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Połczyn </w:t>
      </w:r>
      <w:r w:rsidR="00C4293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DA4C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Zdrój</w:t>
      </w:r>
      <w:r w:rsidR="00C42938">
        <w:rPr>
          <w:rFonts w:ascii="Times New Roman" w:hAnsi="Times New Roman"/>
          <w:b/>
          <w:color w:val="000000" w:themeColor="text1"/>
          <w:sz w:val="24"/>
          <w:szCs w:val="24"/>
        </w:rPr>
        <w:t>, sala konferencyjna</w:t>
      </w:r>
    </w:p>
    <w:p w14:paraId="1D606D1D" w14:textId="77777777" w:rsidR="0082729C" w:rsidRPr="00250809" w:rsidRDefault="0082729C" w:rsidP="008272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6B220" w14:textId="77777777" w:rsidR="00A55099" w:rsidRDefault="00A55099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0E2C3F22" w14:textId="77777777" w:rsidR="00A55099" w:rsidRDefault="00A55099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EB618" w14:textId="77777777" w:rsidR="0082729C" w:rsidRPr="0082729C" w:rsidRDefault="0082729C" w:rsidP="0082729C">
      <w:pPr>
        <w:jc w:val="both"/>
        <w:rPr>
          <w:rFonts w:ascii="Times New Roman" w:hAnsi="Times New Roman"/>
          <w:b/>
          <w:sz w:val="24"/>
          <w:szCs w:val="24"/>
        </w:rPr>
      </w:pPr>
      <w:r w:rsidRPr="0082729C">
        <w:rPr>
          <w:rFonts w:ascii="Times New Roman" w:hAnsi="Times New Roman"/>
          <w:b/>
          <w:sz w:val="24"/>
          <w:szCs w:val="24"/>
        </w:rPr>
        <w:t>Dla kogo</w:t>
      </w:r>
      <w:r w:rsidR="00A55099">
        <w:rPr>
          <w:rFonts w:ascii="Times New Roman" w:hAnsi="Times New Roman"/>
          <w:b/>
          <w:sz w:val="24"/>
          <w:szCs w:val="24"/>
        </w:rPr>
        <w:t>?</w:t>
      </w:r>
    </w:p>
    <w:p w14:paraId="621CA024" w14:textId="77777777"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7F3874B8" w14:textId="77777777" w:rsidR="009353B6" w:rsidRPr="00FC55B9" w:rsidRDefault="000061E4" w:rsidP="009353B6">
      <w:pPr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</w:rPr>
      </w:pPr>
      <w:r w:rsidRPr="00535CBD">
        <w:rPr>
          <w:rFonts w:ascii="Times New Roman" w:hAnsi="Times New Roman"/>
          <w:color w:val="000000"/>
          <w:sz w:val="24"/>
          <w:szCs w:val="24"/>
        </w:rPr>
        <w:t>Indywidualne rozmowy ze specjalistą ds. funduszy europejskich</w:t>
      </w:r>
      <w:r w:rsidRPr="00535CBD">
        <w:rPr>
          <w:rFonts w:ascii="Times New Roman" w:hAnsi="Times New Roman"/>
          <w:sz w:val="24"/>
          <w:szCs w:val="24"/>
        </w:rPr>
        <w:t xml:space="preserve"> skierowane</w:t>
      </w:r>
      <w:r>
        <w:rPr>
          <w:rFonts w:ascii="Times New Roman" w:hAnsi="Times New Roman"/>
          <w:sz w:val="24"/>
          <w:szCs w:val="24"/>
        </w:rPr>
        <w:t xml:space="preserve"> są</w:t>
      </w:r>
      <w:r w:rsidRPr="0082729C">
        <w:rPr>
          <w:rFonts w:ascii="Times New Roman" w:hAnsi="Times New Roman"/>
          <w:sz w:val="24"/>
          <w:szCs w:val="24"/>
        </w:rPr>
        <w:t xml:space="preserve"> do </w:t>
      </w:r>
      <w:r w:rsidR="0082729C" w:rsidRPr="0082729C">
        <w:rPr>
          <w:rFonts w:ascii="Times New Roman" w:hAnsi="Times New Roman"/>
          <w:sz w:val="24"/>
          <w:szCs w:val="24"/>
        </w:rPr>
        <w:t>wszy</w:t>
      </w:r>
      <w:r w:rsidR="006C33A3">
        <w:rPr>
          <w:rFonts w:ascii="Times New Roman" w:hAnsi="Times New Roman"/>
          <w:sz w:val="24"/>
          <w:szCs w:val="24"/>
        </w:rPr>
        <w:t xml:space="preserve">stkich zainteresowanych tematem </w:t>
      </w:r>
      <w:r w:rsidR="0082729C" w:rsidRPr="0082729C">
        <w:rPr>
          <w:rFonts w:ascii="Times New Roman" w:hAnsi="Times New Roman"/>
          <w:sz w:val="24"/>
          <w:szCs w:val="24"/>
        </w:rPr>
        <w:t>Funduszy Europejskich</w:t>
      </w:r>
      <w:r w:rsidR="009353B6">
        <w:rPr>
          <w:rFonts w:ascii="Times New Roman" w:hAnsi="Times New Roman"/>
          <w:sz w:val="24"/>
          <w:szCs w:val="24"/>
        </w:rPr>
        <w:t xml:space="preserve">: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do społeczności lokalnej, osób fizycznych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przedsiębiorców,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przedstawicieli jednostek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 samorządu terytorialnego (JST), przedstawicieli III sektora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 xml:space="preserve"> oraz wszystkich zainteresowanych tematyką unijną.</w:t>
      </w:r>
    </w:p>
    <w:p w14:paraId="33E2A969" w14:textId="77777777"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14:paraId="1989F0A5" w14:textId="77777777" w:rsidR="0082729C" w:rsidRDefault="006C78FC" w:rsidP="008272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spotkania:</w:t>
      </w:r>
    </w:p>
    <w:p w14:paraId="5BE1B910" w14:textId="77777777" w:rsidR="006C78FC" w:rsidRDefault="006C78FC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14:paraId="7D8593D1" w14:textId="77777777" w:rsidR="0082729C" w:rsidRPr="006C78FC" w:rsidRDefault="0082729C" w:rsidP="0082729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C78FC">
        <w:rPr>
          <w:rFonts w:ascii="Times New Roman" w:hAnsi="Times New Roman"/>
          <w:b/>
          <w:i/>
          <w:sz w:val="24"/>
          <w:szCs w:val="24"/>
        </w:rPr>
        <w:t>Lokalny Punkt Informacyjny Funduszy Europejskich w Szczecinku</w:t>
      </w:r>
    </w:p>
    <w:p w14:paraId="0884C68B" w14:textId="77777777" w:rsidR="0082729C" w:rsidRPr="006C78FC" w:rsidRDefault="0082729C" w:rsidP="0082729C">
      <w:pPr>
        <w:jc w:val="both"/>
        <w:rPr>
          <w:rFonts w:ascii="Times New Roman" w:hAnsi="Times New Roman"/>
          <w:i/>
          <w:sz w:val="24"/>
          <w:szCs w:val="24"/>
        </w:rPr>
      </w:pPr>
      <w:r w:rsidRPr="006C78FC">
        <w:rPr>
          <w:rFonts w:ascii="Times New Roman" w:hAnsi="Times New Roman"/>
          <w:i/>
          <w:sz w:val="24"/>
          <w:szCs w:val="24"/>
        </w:rPr>
        <w:t>działający przy Starostwie Powiatowym w Szczecinku</w:t>
      </w:r>
    </w:p>
    <w:p w14:paraId="62980EF4" w14:textId="006ECB45" w:rsidR="006C78FC" w:rsidRPr="009052C1" w:rsidRDefault="0082729C" w:rsidP="0082729C">
      <w:pPr>
        <w:jc w:val="both"/>
        <w:rPr>
          <w:rFonts w:ascii="Times New Roman" w:hAnsi="Times New Roman"/>
          <w:i/>
          <w:sz w:val="24"/>
          <w:szCs w:val="24"/>
        </w:rPr>
      </w:pPr>
      <w:r w:rsidRPr="006C78FC">
        <w:rPr>
          <w:rFonts w:ascii="Times New Roman" w:hAnsi="Times New Roman"/>
          <w:i/>
          <w:sz w:val="24"/>
          <w:szCs w:val="24"/>
        </w:rPr>
        <w:t xml:space="preserve">Ul. </w:t>
      </w:r>
      <w:r w:rsidR="0089554D">
        <w:rPr>
          <w:rFonts w:ascii="Times New Roman" w:hAnsi="Times New Roman"/>
          <w:i/>
          <w:sz w:val="24"/>
          <w:szCs w:val="24"/>
        </w:rPr>
        <w:t>Warcisława IV</w:t>
      </w:r>
      <w:r w:rsidRPr="006C78FC">
        <w:rPr>
          <w:rFonts w:ascii="Times New Roman" w:hAnsi="Times New Roman"/>
          <w:i/>
          <w:sz w:val="24"/>
          <w:szCs w:val="24"/>
        </w:rPr>
        <w:t xml:space="preserve"> 16, 78 – 400 Szczecinek</w:t>
      </w:r>
    </w:p>
    <w:p w14:paraId="7E828951" w14:textId="0BE337C6" w:rsidR="0082729C" w:rsidRPr="006C78FC" w:rsidRDefault="006C78FC" w:rsidP="0082729C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C78FC">
        <w:rPr>
          <w:rFonts w:ascii="Times New Roman" w:hAnsi="Times New Roman"/>
          <w:i/>
          <w:sz w:val="24"/>
          <w:szCs w:val="24"/>
          <w:lang w:val="en-US"/>
        </w:rPr>
        <w:t>Tel.</w:t>
      </w:r>
      <w:r w:rsidR="0082729C" w:rsidRPr="006C78FC">
        <w:rPr>
          <w:rFonts w:ascii="Times New Roman" w:hAnsi="Times New Roman"/>
          <w:i/>
          <w:sz w:val="24"/>
          <w:szCs w:val="24"/>
          <w:lang w:val="en-US"/>
        </w:rPr>
        <w:t xml:space="preserve"> 94 372 92 50,</w:t>
      </w:r>
      <w:r w:rsidR="00044D71">
        <w:rPr>
          <w:rFonts w:ascii="Times New Roman" w:hAnsi="Times New Roman"/>
          <w:i/>
          <w:sz w:val="24"/>
          <w:szCs w:val="24"/>
          <w:lang w:val="en-US"/>
        </w:rPr>
        <w:t xml:space="preserve"> 606 985 226</w:t>
      </w:r>
    </w:p>
    <w:p w14:paraId="70DAF118" w14:textId="77777777" w:rsidR="0082729C" w:rsidRPr="006C78FC" w:rsidRDefault="0082729C" w:rsidP="0082729C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6C78FC">
        <w:rPr>
          <w:rFonts w:ascii="Times New Roman" w:hAnsi="Times New Roman"/>
          <w:b/>
          <w:i/>
          <w:sz w:val="24"/>
          <w:szCs w:val="24"/>
          <w:lang w:val="en-US"/>
        </w:rPr>
        <w:t xml:space="preserve">e-mail: </w:t>
      </w:r>
      <w:hyperlink r:id="rId8" w:history="1">
        <w:r w:rsidRPr="006C78FC">
          <w:rPr>
            <w:rStyle w:val="Hipercze"/>
            <w:rFonts w:ascii="Times New Roman" w:hAnsi="Times New Roman"/>
            <w:b/>
            <w:i/>
            <w:sz w:val="24"/>
            <w:szCs w:val="24"/>
            <w:lang w:val="en-US"/>
          </w:rPr>
          <w:t>lpi@powiat.szczecinek.pl</w:t>
        </w:r>
      </w:hyperlink>
    </w:p>
    <w:p w14:paraId="1A600B8D" w14:textId="77777777" w:rsidR="0009715C" w:rsidRDefault="0009715C" w:rsidP="008272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A7CE00" w14:textId="77777777" w:rsidR="0009715C" w:rsidRPr="0009715C" w:rsidRDefault="0009715C" w:rsidP="0009715C">
      <w:pPr>
        <w:rPr>
          <w:rFonts w:ascii="Times New Roman" w:hAnsi="Times New Roman"/>
          <w:sz w:val="24"/>
          <w:szCs w:val="24"/>
          <w:lang w:val="en-US"/>
        </w:rPr>
      </w:pPr>
    </w:p>
    <w:p w14:paraId="4D96D587" w14:textId="77777777" w:rsidR="0009715C" w:rsidRPr="0009715C" w:rsidRDefault="0009715C" w:rsidP="0009715C">
      <w:pPr>
        <w:rPr>
          <w:rFonts w:ascii="Times New Roman" w:hAnsi="Times New Roman"/>
          <w:sz w:val="24"/>
          <w:szCs w:val="24"/>
          <w:lang w:val="en-US"/>
        </w:rPr>
      </w:pPr>
    </w:p>
    <w:p w14:paraId="2E8A7BE1" w14:textId="77777777" w:rsidR="0009715C" w:rsidRPr="0009715C" w:rsidRDefault="0009715C" w:rsidP="0009715C">
      <w:pPr>
        <w:rPr>
          <w:rFonts w:ascii="Times New Roman" w:hAnsi="Times New Roman"/>
          <w:sz w:val="24"/>
          <w:szCs w:val="24"/>
          <w:lang w:val="en-US"/>
        </w:rPr>
      </w:pPr>
    </w:p>
    <w:p w14:paraId="11BF266E" w14:textId="77777777" w:rsidR="0009715C" w:rsidRDefault="0009715C" w:rsidP="0009715C">
      <w:pPr>
        <w:rPr>
          <w:rFonts w:ascii="Times New Roman" w:hAnsi="Times New Roman"/>
          <w:sz w:val="24"/>
          <w:szCs w:val="24"/>
          <w:lang w:val="en-US"/>
        </w:rPr>
      </w:pPr>
    </w:p>
    <w:p w14:paraId="6D320C92" w14:textId="77777777" w:rsidR="0009715C" w:rsidRDefault="0009715C" w:rsidP="0009715C">
      <w:pPr>
        <w:rPr>
          <w:rFonts w:ascii="Times New Roman" w:hAnsi="Times New Roman"/>
          <w:sz w:val="24"/>
          <w:szCs w:val="24"/>
          <w:lang w:val="en-US"/>
        </w:rPr>
      </w:pPr>
    </w:p>
    <w:p w14:paraId="3419293D" w14:textId="77777777" w:rsidR="00E32AE8" w:rsidRPr="0009715C" w:rsidRDefault="00E32AE8" w:rsidP="0009715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E32AE8" w:rsidRPr="0009715C" w:rsidSect="00F95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CFC6" w14:textId="77777777" w:rsidR="00312981" w:rsidRDefault="00312981" w:rsidP="00BE0A92">
      <w:r>
        <w:separator/>
      </w:r>
    </w:p>
  </w:endnote>
  <w:endnote w:type="continuationSeparator" w:id="0">
    <w:p w14:paraId="3A611B86" w14:textId="77777777" w:rsidR="00312981" w:rsidRDefault="00312981" w:rsidP="00B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1E1" w14:textId="77777777" w:rsidR="00A22F18" w:rsidRPr="0009715C" w:rsidRDefault="00A22F18" w:rsidP="0009715C">
    <w:pPr>
      <w:pStyle w:val="Stopka"/>
      <w:jc w:val="center"/>
      <w:rPr>
        <w:rFonts w:ascii="Times New Roman" w:hAnsi="Times New Roman"/>
        <w:sz w:val="18"/>
        <w:szCs w:val="18"/>
      </w:rPr>
    </w:pPr>
    <w:r w:rsidRPr="0009715C">
      <w:rPr>
        <w:rFonts w:ascii="Times New Roman" w:hAnsi="Times New Roman"/>
        <w:sz w:val="18"/>
        <w:szCs w:val="18"/>
      </w:rPr>
      <w:t>Projekt współfinansowany z Funduszu Spójn</w:t>
    </w:r>
    <w:r w:rsidR="0009715C">
      <w:rPr>
        <w:rFonts w:ascii="Times New Roman" w:hAnsi="Times New Roman"/>
        <w:sz w:val="18"/>
        <w:szCs w:val="18"/>
      </w:rPr>
      <w:t xml:space="preserve">ości Unii Europejskiej w ramach. </w:t>
    </w:r>
    <w:r w:rsidRPr="0009715C">
      <w:rPr>
        <w:rFonts w:ascii="Times New Roman" w:hAnsi="Times New Roman"/>
        <w:sz w:val="18"/>
        <w:szCs w:val="18"/>
      </w:rPr>
      <w:t>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862E" w14:textId="77777777" w:rsidR="00312981" w:rsidRDefault="00312981" w:rsidP="00BE0A92">
      <w:r>
        <w:separator/>
      </w:r>
    </w:p>
  </w:footnote>
  <w:footnote w:type="continuationSeparator" w:id="0">
    <w:p w14:paraId="214ACE6D" w14:textId="77777777" w:rsidR="00312981" w:rsidRDefault="00312981" w:rsidP="00BE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31D" w14:textId="77777777" w:rsidR="009D4D16" w:rsidRDefault="00A22F18" w:rsidP="00C96D5C">
    <w:pPr>
      <w:pStyle w:val="Nagwek"/>
      <w:tabs>
        <w:tab w:val="clear" w:pos="4536"/>
        <w:tab w:val="clear" w:pos="9072"/>
        <w:tab w:val="left" w:pos="3097"/>
      </w:tabs>
      <w:jc w:val="center"/>
    </w:pPr>
    <w:r>
      <w:rPr>
        <w:noProof/>
      </w:rPr>
      <w:drawing>
        <wp:inline distT="0" distB="0" distL="0" distR="0" wp14:anchorId="268DBD0D" wp14:editId="269A61C8">
          <wp:extent cx="5266690" cy="569595"/>
          <wp:effectExtent l="0" t="0" r="0" b="1905"/>
          <wp:docPr id="29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BA9"/>
    <w:multiLevelType w:val="hybridMultilevel"/>
    <w:tmpl w:val="4B5C6478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5F9"/>
    <w:multiLevelType w:val="hybridMultilevel"/>
    <w:tmpl w:val="339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95B"/>
    <w:multiLevelType w:val="multilevel"/>
    <w:tmpl w:val="E0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91245"/>
    <w:multiLevelType w:val="hybridMultilevel"/>
    <w:tmpl w:val="1A52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3C53"/>
    <w:multiLevelType w:val="multilevel"/>
    <w:tmpl w:val="1ED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B3BAF"/>
    <w:multiLevelType w:val="hybridMultilevel"/>
    <w:tmpl w:val="E2F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E8"/>
    <w:rsid w:val="000061E4"/>
    <w:rsid w:val="000130B1"/>
    <w:rsid w:val="000237DB"/>
    <w:rsid w:val="00044D71"/>
    <w:rsid w:val="00046B3D"/>
    <w:rsid w:val="000614A6"/>
    <w:rsid w:val="000725DC"/>
    <w:rsid w:val="00090954"/>
    <w:rsid w:val="0009715C"/>
    <w:rsid w:val="000C4184"/>
    <w:rsid w:val="000C44EC"/>
    <w:rsid w:val="000D238A"/>
    <w:rsid w:val="000D34BE"/>
    <w:rsid w:val="000D68E4"/>
    <w:rsid w:val="000D7945"/>
    <w:rsid w:val="000F3080"/>
    <w:rsid w:val="001065B5"/>
    <w:rsid w:val="001170C0"/>
    <w:rsid w:val="00180CC4"/>
    <w:rsid w:val="00186965"/>
    <w:rsid w:val="00191C60"/>
    <w:rsid w:val="00197D23"/>
    <w:rsid w:val="001B5367"/>
    <w:rsid w:val="001E0FF1"/>
    <w:rsid w:val="001E6C37"/>
    <w:rsid w:val="001F4881"/>
    <w:rsid w:val="00216125"/>
    <w:rsid w:val="0021741C"/>
    <w:rsid w:val="00250809"/>
    <w:rsid w:val="00255777"/>
    <w:rsid w:val="00256C41"/>
    <w:rsid w:val="0026600A"/>
    <w:rsid w:val="002765EC"/>
    <w:rsid w:val="00291295"/>
    <w:rsid w:val="002D3C6F"/>
    <w:rsid w:val="002F580D"/>
    <w:rsid w:val="00311026"/>
    <w:rsid w:val="00311B71"/>
    <w:rsid w:val="00312981"/>
    <w:rsid w:val="003232FA"/>
    <w:rsid w:val="00373B91"/>
    <w:rsid w:val="00394A50"/>
    <w:rsid w:val="0039511C"/>
    <w:rsid w:val="003A6EB6"/>
    <w:rsid w:val="003F0792"/>
    <w:rsid w:val="003F2B7C"/>
    <w:rsid w:val="00415B1F"/>
    <w:rsid w:val="0042445E"/>
    <w:rsid w:val="00430747"/>
    <w:rsid w:val="00443FAF"/>
    <w:rsid w:val="004B54A1"/>
    <w:rsid w:val="004D6545"/>
    <w:rsid w:val="004E1A0B"/>
    <w:rsid w:val="00512B8F"/>
    <w:rsid w:val="00521C27"/>
    <w:rsid w:val="005256C6"/>
    <w:rsid w:val="00527B4F"/>
    <w:rsid w:val="005301A7"/>
    <w:rsid w:val="00533029"/>
    <w:rsid w:val="00581EB5"/>
    <w:rsid w:val="00581F57"/>
    <w:rsid w:val="0058522E"/>
    <w:rsid w:val="005C69A4"/>
    <w:rsid w:val="005D0011"/>
    <w:rsid w:val="005D1A7E"/>
    <w:rsid w:val="005F2682"/>
    <w:rsid w:val="006257F8"/>
    <w:rsid w:val="006549CB"/>
    <w:rsid w:val="00695AD1"/>
    <w:rsid w:val="00696630"/>
    <w:rsid w:val="006A422E"/>
    <w:rsid w:val="006C33A3"/>
    <w:rsid w:val="006C78FC"/>
    <w:rsid w:val="006F13FD"/>
    <w:rsid w:val="00707E65"/>
    <w:rsid w:val="007676CA"/>
    <w:rsid w:val="00767AEC"/>
    <w:rsid w:val="00773DC4"/>
    <w:rsid w:val="007823EC"/>
    <w:rsid w:val="0079480B"/>
    <w:rsid w:val="007A2E3D"/>
    <w:rsid w:val="007F0B70"/>
    <w:rsid w:val="007F3CCE"/>
    <w:rsid w:val="007F676E"/>
    <w:rsid w:val="007F6FC0"/>
    <w:rsid w:val="00825CC7"/>
    <w:rsid w:val="0082729C"/>
    <w:rsid w:val="00843483"/>
    <w:rsid w:val="00854B8F"/>
    <w:rsid w:val="00881340"/>
    <w:rsid w:val="00885592"/>
    <w:rsid w:val="0089554D"/>
    <w:rsid w:val="0089560F"/>
    <w:rsid w:val="008C59F3"/>
    <w:rsid w:val="008D7797"/>
    <w:rsid w:val="008D7832"/>
    <w:rsid w:val="008F2932"/>
    <w:rsid w:val="008F5819"/>
    <w:rsid w:val="009052C1"/>
    <w:rsid w:val="009117C4"/>
    <w:rsid w:val="00914EFC"/>
    <w:rsid w:val="009308D8"/>
    <w:rsid w:val="009353B6"/>
    <w:rsid w:val="0094744E"/>
    <w:rsid w:val="009547B7"/>
    <w:rsid w:val="009609C4"/>
    <w:rsid w:val="009615F9"/>
    <w:rsid w:val="00985E18"/>
    <w:rsid w:val="009A0087"/>
    <w:rsid w:val="009C13A7"/>
    <w:rsid w:val="009D4D16"/>
    <w:rsid w:val="009D5340"/>
    <w:rsid w:val="009E4154"/>
    <w:rsid w:val="009E6F7A"/>
    <w:rsid w:val="009E7F6F"/>
    <w:rsid w:val="009F7C64"/>
    <w:rsid w:val="00A22EEF"/>
    <w:rsid w:val="00A22F18"/>
    <w:rsid w:val="00A25562"/>
    <w:rsid w:val="00A443B9"/>
    <w:rsid w:val="00A55099"/>
    <w:rsid w:val="00A8172C"/>
    <w:rsid w:val="00AA10DB"/>
    <w:rsid w:val="00AD0C2A"/>
    <w:rsid w:val="00B14D2F"/>
    <w:rsid w:val="00B25AAD"/>
    <w:rsid w:val="00B730CA"/>
    <w:rsid w:val="00B83D88"/>
    <w:rsid w:val="00BD4D0C"/>
    <w:rsid w:val="00BE0A92"/>
    <w:rsid w:val="00C21BDF"/>
    <w:rsid w:val="00C34415"/>
    <w:rsid w:val="00C37F95"/>
    <w:rsid w:val="00C40D44"/>
    <w:rsid w:val="00C42938"/>
    <w:rsid w:val="00C4406C"/>
    <w:rsid w:val="00C44EB2"/>
    <w:rsid w:val="00C62130"/>
    <w:rsid w:val="00C66250"/>
    <w:rsid w:val="00C760A5"/>
    <w:rsid w:val="00C84CF9"/>
    <w:rsid w:val="00C96D5C"/>
    <w:rsid w:val="00CD64F9"/>
    <w:rsid w:val="00D110CE"/>
    <w:rsid w:val="00D46BD5"/>
    <w:rsid w:val="00DA4CE9"/>
    <w:rsid w:val="00DB0206"/>
    <w:rsid w:val="00DD1220"/>
    <w:rsid w:val="00DF5E9C"/>
    <w:rsid w:val="00E32AE8"/>
    <w:rsid w:val="00E33E0C"/>
    <w:rsid w:val="00E4388B"/>
    <w:rsid w:val="00E5795C"/>
    <w:rsid w:val="00E61731"/>
    <w:rsid w:val="00E762CC"/>
    <w:rsid w:val="00E76ABE"/>
    <w:rsid w:val="00E82F2C"/>
    <w:rsid w:val="00EB7587"/>
    <w:rsid w:val="00EC37E9"/>
    <w:rsid w:val="00EE149E"/>
    <w:rsid w:val="00F33E31"/>
    <w:rsid w:val="00F437E9"/>
    <w:rsid w:val="00F61E6F"/>
    <w:rsid w:val="00F62661"/>
    <w:rsid w:val="00F65128"/>
    <w:rsid w:val="00F701A0"/>
    <w:rsid w:val="00F74831"/>
    <w:rsid w:val="00F9377F"/>
    <w:rsid w:val="00F95F51"/>
    <w:rsid w:val="00FB25C4"/>
    <w:rsid w:val="00FB3694"/>
    <w:rsid w:val="00FB61C9"/>
    <w:rsid w:val="00FB7CCE"/>
    <w:rsid w:val="00FC12CB"/>
    <w:rsid w:val="00FC55B9"/>
    <w:rsid w:val="00FC685A"/>
    <w:rsid w:val="00FD5E3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F7CC"/>
  <w15:docId w15:val="{F1F9E466-D347-4A66-B422-A274D44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AE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A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2A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92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9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9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72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B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5741-836C-4E05-84D5-7D22E2D4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Dyrla</dc:creator>
  <cp:lastModifiedBy>Edyta Wieleba-Matyśniak</cp:lastModifiedBy>
  <cp:revision>11</cp:revision>
  <cp:lastPrinted>2018-04-26T07:53:00Z</cp:lastPrinted>
  <dcterms:created xsi:type="dcterms:W3CDTF">2019-05-22T08:32:00Z</dcterms:created>
  <dcterms:modified xsi:type="dcterms:W3CDTF">2021-06-08T11:26:00Z</dcterms:modified>
</cp:coreProperties>
</file>