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1F" w:rsidRPr="0020391F" w:rsidRDefault="0020391F" w:rsidP="0020391F">
      <w:pPr>
        <w:keepNext/>
        <w:keepLines/>
        <w:spacing w:before="40" w:after="0" w:line="259" w:lineRule="auto"/>
        <w:ind w:left="567"/>
        <w:jc w:val="both"/>
        <w:outlineLvl w:val="1"/>
        <w:rPr>
          <w:rFonts w:ascii="Corbel" w:eastAsia="Times New Roman" w:hAnsi="Corbel" w:cs="Times New Roman"/>
          <w:smallCaps/>
          <w:sz w:val="32"/>
          <w:szCs w:val="26"/>
          <w:lang w:eastAsia="x-none"/>
        </w:rPr>
      </w:pPr>
      <w:r w:rsidRPr="0020391F">
        <w:rPr>
          <w:rFonts w:ascii="Corbel" w:eastAsia="Times New Roman" w:hAnsi="Corbel" w:cs="Times New Roman"/>
          <w:smallCaps/>
          <w:sz w:val="32"/>
          <w:szCs w:val="26"/>
          <w:lang w:val="x-none" w:eastAsia="x-none"/>
        </w:rPr>
        <w:t>3. Załączniki do procedury naborów wniosków na Projekty Grantowe</w:t>
      </w:r>
    </w:p>
    <w:p w:rsidR="0020391F" w:rsidRPr="0020391F" w:rsidRDefault="0020391F" w:rsidP="0020391F">
      <w:pPr>
        <w:keepNext/>
        <w:keepLines/>
        <w:spacing w:before="40" w:after="0" w:line="259" w:lineRule="auto"/>
        <w:ind w:left="567"/>
        <w:jc w:val="both"/>
        <w:outlineLvl w:val="1"/>
        <w:rPr>
          <w:rFonts w:ascii="Corbel" w:eastAsia="Times New Roman" w:hAnsi="Corbel" w:cs="Times New Roman"/>
          <w:smallCaps/>
          <w:sz w:val="32"/>
          <w:szCs w:val="26"/>
          <w:lang w:eastAsia="x-none"/>
        </w:rPr>
      </w:pPr>
    </w:p>
    <w:p w:rsidR="0020391F" w:rsidRPr="0020391F" w:rsidRDefault="0020391F" w:rsidP="0020391F">
      <w:pPr>
        <w:keepNext/>
        <w:keepLines/>
        <w:spacing w:before="120" w:after="0" w:line="240" w:lineRule="auto"/>
        <w:jc w:val="both"/>
        <w:outlineLvl w:val="2"/>
        <w:rPr>
          <w:rFonts w:ascii="Candara" w:eastAsia="Times New Roman" w:hAnsi="Candara" w:cs="Times New Roman"/>
          <w:sz w:val="20"/>
          <w:szCs w:val="20"/>
          <w:lang w:val="x-none" w:eastAsia="x-none"/>
        </w:rPr>
      </w:pPr>
      <w:r w:rsidRPr="0020391F">
        <w:rPr>
          <w:rFonts w:ascii="Candara" w:eastAsia="Times New Roman" w:hAnsi="Candara" w:cs="Times New Roman"/>
          <w:sz w:val="20"/>
          <w:szCs w:val="20"/>
          <w:lang w:val="x-none" w:eastAsia="x-none"/>
        </w:rPr>
        <w:t>Wzór umowy o powierzenie grantu</w:t>
      </w:r>
    </w:p>
    <w:p w:rsidR="0020391F" w:rsidRPr="0020391F" w:rsidRDefault="0020391F" w:rsidP="0020391F">
      <w:pPr>
        <w:spacing w:after="0" w:line="240" w:lineRule="auto"/>
        <w:jc w:val="right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 xml:space="preserve">Zał. nr 3.2. do Regulaminu naborów wniosków </w:t>
      </w:r>
    </w:p>
    <w:p w:rsidR="0020391F" w:rsidRPr="0020391F" w:rsidRDefault="0020391F" w:rsidP="0020391F">
      <w:pPr>
        <w:spacing w:after="0" w:line="240" w:lineRule="auto"/>
        <w:jc w:val="right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 xml:space="preserve">i oceny operacji w stowarzyszeniu </w:t>
      </w:r>
    </w:p>
    <w:p w:rsidR="0020391F" w:rsidRPr="0020391F" w:rsidRDefault="0020391F" w:rsidP="0020391F">
      <w:pPr>
        <w:spacing w:after="0" w:line="240" w:lineRule="auto"/>
        <w:jc w:val="right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>Lokalna Grupa Działania</w:t>
      </w:r>
    </w:p>
    <w:p w:rsidR="0020391F" w:rsidRPr="0020391F" w:rsidRDefault="0020391F" w:rsidP="0020391F">
      <w:pPr>
        <w:spacing w:after="0" w:line="240" w:lineRule="auto"/>
        <w:jc w:val="right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 xml:space="preserve"> – „Powiatu Świdwińskiego” </w:t>
      </w:r>
    </w:p>
    <w:p w:rsidR="0020391F" w:rsidRPr="0020391F" w:rsidRDefault="0020391F" w:rsidP="0020391F">
      <w:pPr>
        <w:spacing w:before="120" w:after="0" w:line="240" w:lineRule="auto"/>
        <w:jc w:val="center"/>
        <w:rPr>
          <w:rFonts w:ascii="Candara" w:eastAsia="Calibri" w:hAnsi="Candara" w:cs="Calibri"/>
          <w:b/>
        </w:rPr>
      </w:pPr>
    </w:p>
    <w:p w:rsidR="0020391F" w:rsidRPr="0020391F" w:rsidRDefault="0020391F" w:rsidP="0020391F">
      <w:pPr>
        <w:spacing w:before="120" w:after="0" w:line="240" w:lineRule="auto"/>
        <w:jc w:val="center"/>
        <w:rPr>
          <w:rFonts w:ascii="Candara" w:eastAsia="Calibri" w:hAnsi="Candara" w:cs="Calibri"/>
          <w:b/>
        </w:rPr>
      </w:pPr>
      <w:r w:rsidRPr="0020391F">
        <w:rPr>
          <w:rFonts w:ascii="Candara" w:eastAsia="Calibri" w:hAnsi="Candara" w:cs="Calibri"/>
          <w:b/>
        </w:rPr>
        <w:t>UMOWA O POWIERZENIE GRANTU</w:t>
      </w:r>
    </w:p>
    <w:p w:rsidR="0020391F" w:rsidRPr="0020391F" w:rsidRDefault="0020391F" w:rsidP="0020391F">
      <w:pPr>
        <w:spacing w:before="120" w:after="0" w:line="240" w:lineRule="auto"/>
        <w:jc w:val="center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>nr ................................................</w:t>
      </w:r>
    </w:p>
    <w:p w:rsidR="0020391F" w:rsidRPr="0020391F" w:rsidRDefault="0020391F" w:rsidP="0020391F">
      <w:pPr>
        <w:spacing w:before="120" w:after="0" w:line="240" w:lineRule="auto"/>
        <w:jc w:val="center"/>
        <w:rPr>
          <w:rFonts w:ascii="Candara" w:eastAsia="Calibri" w:hAnsi="Candara" w:cs="Calibri"/>
          <w:b/>
        </w:rPr>
      </w:pPr>
      <w:r w:rsidRPr="0020391F">
        <w:rPr>
          <w:rFonts w:ascii="Candara" w:eastAsia="Calibri" w:hAnsi="Candara" w:cs="Calibri"/>
          <w:b/>
        </w:rPr>
        <w:t xml:space="preserve">na realizację operacji z zakresu </w:t>
      </w:r>
    </w:p>
    <w:p w:rsidR="0020391F" w:rsidRPr="0020391F" w:rsidRDefault="0020391F" w:rsidP="0020391F">
      <w:pPr>
        <w:spacing w:before="120" w:after="0" w:line="240" w:lineRule="auto"/>
        <w:jc w:val="center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  <w:b/>
        </w:rPr>
        <w:t xml:space="preserve">realizacji Projektu Grantowego nr……………………….  realizowanego w ramach </w:t>
      </w:r>
      <w:r w:rsidRPr="0020391F">
        <w:rPr>
          <w:rFonts w:ascii="Candara" w:eastAsia="Calibri" w:hAnsi="Candara" w:cs="Times New Roman"/>
          <w:b/>
        </w:rPr>
        <w:t xml:space="preserve">Poddziałania 19.2 „Wsparcie na wdrażanie operacji w ramach strategii rozwoju lokalnego kierowanego przez  społeczność” </w:t>
      </w:r>
      <w:r w:rsidRPr="0020391F">
        <w:rPr>
          <w:rFonts w:ascii="Candara" w:eastAsia="Calibri" w:hAnsi="Candara" w:cs="Calibri"/>
          <w:b/>
        </w:rPr>
        <w:t>objętego PROW nalata 2014-2020</w:t>
      </w:r>
    </w:p>
    <w:p w:rsidR="0020391F" w:rsidRPr="0020391F" w:rsidRDefault="0020391F" w:rsidP="0020391F">
      <w:pPr>
        <w:spacing w:before="120" w:after="0" w:line="240" w:lineRule="auto"/>
        <w:jc w:val="center"/>
        <w:rPr>
          <w:rFonts w:ascii="Candara" w:eastAsia="Calibri" w:hAnsi="Candara" w:cs="Calibri"/>
        </w:rPr>
      </w:pPr>
    </w:p>
    <w:p w:rsidR="0020391F" w:rsidRPr="0020391F" w:rsidRDefault="0020391F" w:rsidP="0020391F">
      <w:pPr>
        <w:spacing w:before="120" w:after="0" w:line="240" w:lineRule="auto"/>
        <w:jc w:val="center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>zawarta w dniu ..................................... w ……………………………</w:t>
      </w:r>
    </w:p>
    <w:p w:rsidR="0020391F" w:rsidRPr="0020391F" w:rsidRDefault="0020391F" w:rsidP="0020391F">
      <w:pPr>
        <w:spacing w:before="120" w:after="0" w:line="240" w:lineRule="auto"/>
        <w:jc w:val="both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>pomiędzy:</w:t>
      </w:r>
    </w:p>
    <w:p w:rsidR="0020391F" w:rsidRPr="0020391F" w:rsidRDefault="0020391F" w:rsidP="0020391F">
      <w:pPr>
        <w:spacing w:before="120" w:after="0" w:line="240" w:lineRule="auto"/>
        <w:jc w:val="both"/>
        <w:rPr>
          <w:rFonts w:ascii="Candara" w:eastAsia="Calibri" w:hAnsi="Candara" w:cs="Calibri"/>
          <w:b/>
        </w:rPr>
      </w:pPr>
      <w:r w:rsidRPr="0020391F">
        <w:rPr>
          <w:rFonts w:ascii="Candara" w:eastAsia="Calibri" w:hAnsi="Candara" w:cs="Calibri"/>
          <w:b/>
        </w:rPr>
        <w:t>Stowarzyszeniem Lokalna Grupa Działania – „Powiatu Świdwińskiego”</w:t>
      </w:r>
    </w:p>
    <w:p w:rsidR="0020391F" w:rsidRPr="0020391F" w:rsidRDefault="0020391F" w:rsidP="0020391F">
      <w:pPr>
        <w:spacing w:before="120" w:after="0" w:line="240" w:lineRule="auto"/>
        <w:jc w:val="both"/>
        <w:rPr>
          <w:rFonts w:ascii="Candara" w:eastAsia="Calibri" w:hAnsi="Candara" w:cs="Calibri"/>
          <w:b/>
        </w:rPr>
      </w:pPr>
      <w:r w:rsidRPr="0020391F">
        <w:rPr>
          <w:rFonts w:ascii="Candara" w:eastAsia="Calibri" w:hAnsi="Candara" w:cs="Calibri"/>
        </w:rPr>
        <w:t xml:space="preserve">z siedzibą </w:t>
      </w:r>
      <w:r w:rsidRPr="0020391F">
        <w:rPr>
          <w:rFonts w:ascii="Candara" w:eastAsia="Calibri" w:hAnsi="Candara" w:cs="Calibri"/>
          <w:b/>
        </w:rPr>
        <w:t>w Świdwinie</w:t>
      </w:r>
    </w:p>
    <w:p w:rsidR="0020391F" w:rsidRPr="0020391F" w:rsidRDefault="0020391F" w:rsidP="0020391F">
      <w:pPr>
        <w:spacing w:before="120" w:after="0" w:line="240" w:lineRule="auto"/>
        <w:jc w:val="both"/>
        <w:rPr>
          <w:rFonts w:ascii="Candara" w:eastAsia="Calibri" w:hAnsi="Candara" w:cs="Calibri"/>
          <w:b/>
        </w:rPr>
      </w:pPr>
      <w:r w:rsidRPr="0020391F">
        <w:rPr>
          <w:rFonts w:ascii="Candara" w:eastAsia="Calibri" w:hAnsi="Candara" w:cs="Calibri"/>
          <w:b/>
        </w:rPr>
        <w:t>78-300 Świdwin, ul. Kołobrzeska 43</w:t>
      </w:r>
    </w:p>
    <w:p w:rsidR="0020391F" w:rsidRPr="0020391F" w:rsidRDefault="0020391F" w:rsidP="0020391F">
      <w:pPr>
        <w:spacing w:before="120" w:after="0" w:line="240" w:lineRule="auto"/>
        <w:jc w:val="both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 xml:space="preserve">zwanym dalej „Stowarzyszeniem ”, reprezentowanym </w:t>
      </w:r>
    </w:p>
    <w:p w:rsidR="0020391F" w:rsidRPr="0020391F" w:rsidRDefault="0020391F" w:rsidP="0020391F">
      <w:pPr>
        <w:spacing w:before="120" w:after="0" w:line="240" w:lineRule="auto"/>
        <w:jc w:val="both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>przez:</w:t>
      </w:r>
    </w:p>
    <w:p w:rsidR="0020391F" w:rsidRPr="0020391F" w:rsidRDefault="0020391F" w:rsidP="0020391F">
      <w:pPr>
        <w:numPr>
          <w:ilvl w:val="0"/>
          <w:numId w:val="16"/>
        </w:numPr>
        <w:spacing w:before="120" w:after="0" w:line="240" w:lineRule="auto"/>
        <w:ind w:left="426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>...........................................................................................</w:t>
      </w:r>
    </w:p>
    <w:p w:rsidR="0020391F" w:rsidRPr="0020391F" w:rsidRDefault="0020391F" w:rsidP="0020391F">
      <w:pPr>
        <w:numPr>
          <w:ilvl w:val="0"/>
          <w:numId w:val="16"/>
        </w:numPr>
        <w:spacing w:before="120" w:after="0" w:line="240" w:lineRule="auto"/>
        <w:ind w:left="426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>.......................................................................................................</w:t>
      </w:r>
    </w:p>
    <w:p w:rsidR="0020391F" w:rsidRPr="0020391F" w:rsidRDefault="0020391F" w:rsidP="0020391F">
      <w:pPr>
        <w:spacing w:before="120" w:after="0" w:line="240" w:lineRule="auto"/>
        <w:jc w:val="both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 xml:space="preserve">a </w:t>
      </w:r>
    </w:p>
    <w:p w:rsidR="0020391F" w:rsidRPr="0020391F" w:rsidRDefault="0020391F" w:rsidP="0020391F">
      <w:pPr>
        <w:spacing w:before="120" w:after="0" w:line="240" w:lineRule="auto"/>
        <w:jc w:val="both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>................................................................................................                                                                                                            (nazwa)</w:t>
      </w:r>
    </w:p>
    <w:p w:rsidR="0020391F" w:rsidRPr="0020391F" w:rsidRDefault="0020391F" w:rsidP="0020391F">
      <w:pPr>
        <w:spacing w:before="120" w:after="0" w:line="240" w:lineRule="auto"/>
        <w:jc w:val="both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>................................................................................................                                                                                                    (adres)</w:t>
      </w:r>
    </w:p>
    <w:p w:rsidR="0020391F" w:rsidRPr="0020391F" w:rsidRDefault="0020391F" w:rsidP="0020391F">
      <w:pPr>
        <w:spacing w:before="120" w:after="0" w:line="240" w:lineRule="auto"/>
        <w:jc w:val="both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>NIP .................................REGON ...........................KRS .................................</w:t>
      </w:r>
    </w:p>
    <w:p w:rsidR="0020391F" w:rsidRPr="0020391F" w:rsidRDefault="0020391F" w:rsidP="0020391F">
      <w:pPr>
        <w:spacing w:before="120" w:after="0" w:line="240" w:lineRule="auto"/>
        <w:jc w:val="both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>Zwanym dalej „</w:t>
      </w:r>
      <w:proofErr w:type="spellStart"/>
      <w:r w:rsidRPr="0020391F">
        <w:rPr>
          <w:rFonts w:ascii="Candara" w:eastAsia="Calibri" w:hAnsi="Candara" w:cs="Calibri"/>
        </w:rPr>
        <w:t>Grantobiorcą</w:t>
      </w:r>
      <w:proofErr w:type="spellEnd"/>
      <w:r w:rsidRPr="0020391F">
        <w:rPr>
          <w:rFonts w:ascii="Candara" w:eastAsia="Calibri" w:hAnsi="Candara" w:cs="Calibri"/>
        </w:rPr>
        <w:t xml:space="preserve">”, reprezentowanym (-ą) przez: </w:t>
      </w:r>
    </w:p>
    <w:p w:rsidR="0020391F" w:rsidRPr="0020391F" w:rsidRDefault="0020391F" w:rsidP="0020391F">
      <w:pPr>
        <w:numPr>
          <w:ilvl w:val="0"/>
          <w:numId w:val="17"/>
        </w:numPr>
        <w:spacing w:before="120" w:after="0" w:line="240" w:lineRule="auto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>.......................................................................................................</w:t>
      </w:r>
    </w:p>
    <w:p w:rsidR="0020391F" w:rsidRPr="0020391F" w:rsidRDefault="0020391F" w:rsidP="0020391F">
      <w:pPr>
        <w:numPr>
          <w:ilvl w:val="0"/>
          <w:numId w:val="17"/>
        </w:numPr>
        <w:spacing w:before="120" w:after="0" w:line="240" w:lineRule="auto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>.......................................................................................................</w:t>
      </w:r>
    </w:p>
    <w:p w:rsidR="0020391F" w:rsidRPr="0020391F" w:rsidRDefault="0020391F" w:rsidP="0020391F">
      <w:pPr>
        <w:spacing w:before="120" w:after="0" w:line="240" w:lineRule="auto"/>
        <w:jc w:val="center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>§ 1.</w:t>
      </w:r>
    </w:p>
    <w:p w:rsidR="0020391F" w:rsidRPr="0020391F" w:rsidRDefault="0020391F" w:rsidP="0020391F">
      <w:pPr>
        <w:numPr>
          <w:ilvl w:val="3"/>
          <w:numId w:val="2"/>
        </w:numPr>
        <w:spacing w:before="120" w:after="160" w:line="240" w:lineRule="auto"/>
        <w:ind w:left="426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 xml:space="preserve">Podstawą prawną powierzenia </w:t>
      </w:r>
      <w:proofErr w:type="spellStart"/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>Grantobiorcy</w:t>
      </w:r>
      <w:proofErr w:type="spellEnd"/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 xml:space="preserve"> grantu na realizacją operacji jest:</w:t>
      </w:r>
    </w:p>
    <w:p w:rsidR="0020391F" w:rsidRPr="0020391F" w:rsidRDefault="0020391F" w:rsidP="0020391F">
      <w:pPr>
        <w:numPr>
          <w:ilvl w:val="0"/>
          <w:numId w:val="19"/>
        </w:numPr>
        <w:spacing w:before="120" w:after="160" w:line="240" w:lineRule="auto"/>
        <w:ind w:left="709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Times New Roman"/>
          <w:sz w:val="20"/>
          <w:szCs w:val="20"/>
          <w:lang w:val="x-none" w:eastAsia="x-none"/>
        </w:rPr>
        <w:t xml:space="preserve">Poddziałanie 19.2 „Wsparcie na wdrażanie operacji w ramach strategii rozwoju lokalnego kierowanego przez społeczność” </w:t>
      </w: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>w ramach Program Rozwoju Obszarów Wiejskich na lata 2014-2020,</w:t>
      </w:r>
    </w:p>
    <w:p w:rsidR="0020391F" w:rsidRPr="0020391F" w:rsidRDefault="0020391F" w:rsidP="0020391F">
      <w:pPr>
        <w:numPr>
          <w:ilvl w:val="0"/>
          <w:numId w:val="19"/>
        </w:numPr>
        <w:spacing w:before="120" w:after="160" w:line="240" w:lineRule="auto"/>
        <w:ind w:left="709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>Lokalna Strategia Rozwoju – Stowarzyszenia Lokalna Grupa Działania – „Powiatu Świdwińskiego”,</w:t>
      </w:r>
    </w:p>
    <w:p w:rsidR="0020391F" w:rsidRPr="0020391F" w:rsidRDefault="0020391F" w:rsidP="0020391F">
      <w:pPr>
        <w:numPr>
          <w:ilvl w:val="0"/>
          <w:numId w:val="19"/>
        </w:numPr>
        <w:spacing w:before="120" w:after="160" w:line="240" w:lineRule="auto"/>
        <w:ind w:left="709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Times New Roman"/>
          <w:sz w:val="20"/>
          <w:szCs w:val="20"/>
          <w:lang w:val="x-none" w:eastAsia="x-none"/>
        </w:rPr>
        <w:t xml:space="preserve">Rozporządzenie Ministra Rolnictwa i Rozwoju Wsi z dnia 24 września 2015 roku w sprawie szczegółowych warunków i trybu przyznawania pomocy finansowej w ramach poddziałania 19.2 </w:t>
      </w:r>
      <w:r w:rsidRPr="0020391F">
        <w:rPr>
          <w:rFonts w:ascii="Candara" w:eastAsia="Calibri" w:hAnsi="Candara" w:cs="Times New Roman"/>
          <w:sz w:val="20"/>
          <w:szCs w:val="20"/>
          <w:lang w:val="x-none" w:eastAsia="x-none"/>
        </w:rPr>
        <w:lastRenderedPageBreak/>
        <w:t>„Wsparcie na wdrażanie operacji w ramach strategii rozwoju lokalnego kierowanego przez  społeczność”</w:t>
      </w:r>
      <w:r w:rsidRPr="0020391F">
        <w:rPr>
          <w:rFonts w:ascii="Candara" w:eastAsia="Calibri" w:hAnsi="Candara" w:cs="Times New Roman"/>
          <w:b/>
          <w:sz w:val="20"/>
          <w:szCs w:val="20"/>
          <w:lang w:val="x-none" w:eastAsia="x-none"/>
        </w:rPr>
        <w:t xml:space="preserve"> </w:t>
      </w:r>
      <w:r w:rsidRPr="0020391F">
        <w:rPr>
          <w:rFonts w:ascii="Candara" w:eastAsia="Calibri" w:hAnsi="Candara" w:cs="Times New Roman"/>
          <w:sz w:val="20"/>
          <w:szCs w:val="20"/>
          <w:lang w:val="x-none" w:eastAsia="x-none"/>
        </w:rPr>
        <w:t>objętego Programem Rozwoju Obszarów Wiejskich na lata 2014–2020 § 29 ust. 4 i ust. 5 (Dz. U. 2015 r. poz. 1570),</w:t>
      </w:r>
    </w:p>
    <w:p w:rsidR="0020391F" w:rsidRPr="0020391F" w:rsidRDefault="0020391F" w:rsidP="0020391F">
      <w:pPr>
        <w:numPr>
          <w:ilvl w:val="0"/>
          <w:numId w:val="19"/>
        </w:numPr>
        <w:spacing w:before="120" w:after="160" w:line="240" w:lineRule="auto"/>
        <w:ind w:left="709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Times New Roman"/>
          <w:sz w:val="20"/>
          <w:szCs w:val="20"/>
          <w:lang w:val="x-none" w:eastAsia="x-none"/>
        </w:rPr>
        <w:t xml:space="preserve">Ustawa z dnia 11 lipca 2014 roku,  o zasadach realizacji programów w zakresie polityki spójności finansowanych w perspektywie finansowej 2014-2020, art. 35 ust 6 (Dz. U. 2014 r. poz. 1146). </w:t>
      </w:r>
    </w:p>
    <w:p w:rsidR="0020391F" w:rsidRPr="0020391F" w:rsidRDefault="0020391F" w:rsidP="0020391F">
      <w:pPr>
        <w:numPr>
          <w:ilvl w:val="0"/>
          <w:numId w:val="19"/>
        </w:numPr>
        <w:spacing w:before="120" w:after="160" w:line="240" w:lineRule="auto"/>
        <w:ind w:left="709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Times New Roman"/>
          <w:sz w:val="20"/>
          <w:szCs w:val="20"/>
          <w:lang w:val="x-none" w:eastAsia="x-none"/>
        </w:rPr>
        <w:t>Wytyczne nr 2/1/2016 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</w:t>
      </w:r>
    </w:p>
    <w:p w:rsidR="0020391F" w:rsidRPr="0020391F" w:rsidRDefault="0020391F" w:rsidP="0020391F">
      <w:pPr>
        <w:spacing w:before="120" w:after="0" w:line="240" w:lineRule="auto"/>
        <w:jc w:val="center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>§ 2.</w:t>
      </w:r>
    </w:p>
    <w:p w:rsidR="0020391F" w:rsidRPr="0020391F" w:rsidRDefault="0020391F" w:rsidP="0020391F">
      <w:pPr>
        <w:numPr>
          <w:ilvl w:val="6"/>
          <w:numId w:val="2"/>
        </w:numPr>
        <w:spacing w:before="120" w:after="160" w:line="240" w:lineRule="auto"/>
        <w:ind w:left="426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>Użyte w umowie o powierzenie grantu, zwanej dalej „umową”, określenia:</w:t>
      </w:r>
    </w:p>
    <w:p w:rsidR="0020391F" w:rsidRPr="0020391F" w:rsidRDefault="0020391F" w:rsidP="0020391F">
      <w:pPr>
        <w:numPr>
          <w:ilvl w:val="0"/>
          <w:numId w:val="20"/>
        </w:numPr>
        <w:spacing w:before="120" w:after="160" w:line="240" w:lineRule="auto"/>
        <w:ind w:left="709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 xml:space="preserve">PROW na lata 2015-2020, określa </w:t>
      </w:r>
      <w:r w:rsidRPr="0020391F">
        <w:rPr>
          <w:rFonts w:ascii="Candara" w:eastAsia="Calibri" w:hAnsi="Candara" w:cs="Times New Roman"/>
          <w:sz w:val="20"/>
          <w:szCs w:val="20"/>
          <w:lang w:val="x-none" w:eastAsia="x-none"/>
        </w:rPr>
        <w:t>Programem Rozwoju Obszarów Wiejskich na lata 2014–2020,</w:t>
      </w:r>
    </w:p>
    <w:p w:rsidR="0020391F" w:rsidRPr="0020391F" w:rsidRDefault="0020391F" w:rsidP="0020391F">
      <w:pPr>
        <w:numPr>
          <w:ilvl w:val="0"/>
          <w:numId w:val="20"/>
        </w:numPr>
        <w:spacing w:before="120" w:after="160" w:line="240" w:lineRule="auto"/>
        <w:ind w:left="709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 xml:space="preserve">Ustawa o RLKS, określa ustawę z dnia 20 litego 2015 roku o rozwoju lokalnym z udziałem lokalnej społeczności,  </w:t>
      </w:r>
    </w:p>
    <w:p w:rsidR="0020391F" w:rsidRPr="0020391F" w:rsidRDefault="0020391F" w:rsidP="0020391F">
      <w:pPr>
        <w:numPr>
          <w:ilvl w:val="0"/>
          <w:numId w:val="20"/>
        </w:numPr>
        <w:spacing w:before="120" w:after="160" w:line="240" w:lineRule="auto"/>
        <w:ind w:left="709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>Biura LGD, oznacza Biuro Lokalnej Grupy Działania – „Powiatu Świdwińskiego”.</w:t>
      </w:r>
    </w:p>
    <w:p w:rsidR="0020391F" w:rsidRPr="0020391F" w:rsidRDefault="0020391F" w:rsidP="0020391F">
      <w:pPr>
        <w:spacing w:before="120" w:after="0" w:line="240" w:lineRule="auto"/>
        <w:jc w:val="center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>§ 3.</w:t>
      </w:r>
    </w:p>
    <w:p w:rsidR="0020391F" w:rsidRPr="0020391F" w:rsidRDefault="0020391F" w:rsidP="0020391F">
      <w:pPr>
        <w:spacing w:before="120" w:after="0" w:line="240" w:lineRule="auto"/>
        <w:jc w:val="both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 xml:space="preserve">Umowa określa prawa i obowiązki stron związane z realizacją operacji, będącego częścią Projektu Grantowego, o którym mowa w art. 14 ust. 5 ustawy o RLKS. </w:t>
      </w:r>
    </w:p>
    <w:p w:rsidR="0020391F" w:rsidRPr="0020391F" w:rsidRDefault="0020391F" w:rsidP="0020391F">
      <w:pPr>
        <w:spacing w:before="120" w:after="0" w:line="240" w:lineRule="auto"/>
        <w:jc w:val="center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>§ 4.</w:t>
      </w:r>
    </w:p>
    <w:p w:rsidR="0020391F" w:rsidRPr="0020391F" w:rsidRDefault="0020391F" w:rsidP="0020391F">
      <w:pPr>
        <w:spacing w:after="0" w:line="240" w:lineRule="auto"/>
        <w:ind w:left="720"/>
        <w:contextualSpacing/>
        <w:jc w:val="both"/>
        <w:rPr>
          <w:rFonts w:ascii="Candara" w:eastAsia="Calibri" w:hAnsi="Candara" w:cs="Times New Roman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Times New Roman"/>
          <w:sz w:val="20"/>
          <w:szCs w:val="20"/>
          <w:lang w:val="x-none" w:eastAsia="x-none"/>
        </w:rPr>
        <w:t xml:space="preserve">1. </w:t>
      </w:r>
      <w:proofErr w:type="spellStart"/>
      <w:r w:rsidRPr="0020391F">
        <w:rPr>
          <w:rFonts w:ascii="Candara" w:eastAsia="Calibri" w:hAnsi="Candara" w:cs="Times New Roman"/>
          <w:sz w:val="20"/>
          <w:szCs w:val="20"/>
          <w:lang w:val="x-none" w:eastAsia="x-none"/>
        </w:rPr>
        <w:t>Grantobiorca</w:t>
      </w:r>
      <w:proofErr w:type="spellEnd"/>
      <w:r w:rsidRPr="0020391F">
        <w:rPr>
          <w:rFonts w:ascii="Candara" w:eastAsia="Calibri" w:hAnsi="Candara" w:cs="Times New Roman"/>
          <w:sz w:val="20"/>
          <w:szCs w:val="20"/>
          <w:lang w:val="x-none" w:eastAsia="x-none"/>
        </w:rPr>
        <w:t xml:space="preserve"> zobowiązuje się do realizacji operacji pt. </w:t>
      </w:r>
    </w:p>
    <w:p w:rsidR="0020391F" w:rsidRPr="0020391F" w:rsidRDefault="0020391F" w:rsidP="0020391F">
      <w:pPr>
        <w:spacing w:after="0" w:line="240" w:lineRule="auto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 xml:space="preserve">…............................................................................................................................................................... której </w:t>
      </w:r>
      <w:r w:rsidRPr="0020391F">
        <w:rPr>
          <w:rFonts w:ascii="Candara" w:eastAsia="Calibri" w:hAnsi="Candara" w:cs="Calibri"/>
          <w:b/>
        </w:rPr>
        <w:t>celem jest</w:t>
      </w:r>
      <w:r w:rsidRPr="0020391F">
        <w:rPr>
          <w:rFonts w:ascii="Candara" w:eastAsia="Calibri" w:hAnsi="Candara" w:cs="Calibri"/>
          <w:b/>
        </w:rPr>
        <w:br/>
      </w:r>
      <w:r w:rsidRPr="0020391F">
        <w:rPr>
          <w:rFonts w:ascii="Candara" w:eastAsia="Calibri" w:hAnsi="Candara" w:cs="Calibri"/>
        </w:rPr>
        <w:t xml:space="preserve">............................................................................................................................................... </w:t>
      </w:r>
    </w:p>
    <w:p w:rsidR="0020391F" w:rsidRPr="0020391F" w:rsidRDefault="0020391F" w:rsidP="0020391F">
      <w:pPr>
        <w:spacing w:after="0" w:line="240" w:lineRule="auto"/>
        <w:rPr>
          <w:rFonts w:ascii="Candara" w:eastAsia="Calibri" w:hAnsi="Candara" w:cs="Calibri"/>
          <w:b/>
        </w:rPr>
      </w:pPr>
      <w:r w:rsidRPr="0020391F">
        <w:rPr>
          <w:rFonts w:ascii="Candara" w:eastAsia="Calibri" w:hAnsi="Candara" w:cs="Calibri"/>
        </w:rPr>
        <w:t>obejmującej następujące zadania:</w:t>
      </w:r>
    </w:p>
    <w:p w:rsidR="0020391F" w:rsidRPr="0020391F" w:rsidRDefault="0020391F" w:rsidP="0020391F">
      <w:pPr>
        <w:spacing w:after="0" w:line="240" w:lineRule="auto"/>
        <w:ind w:left="720"/>
        <w:contextualSpacing/>
        <w:jc w:val="both"/>
        <w:rPr>
          <w:rFonts w:ascii="Candara" w:eastAsia="Calibri" w:hAnsi="Candara" w:cs="Times New Roman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Times New Roman"/>
          <w:sz w:val="20"/>
          <w:szCs w:val="20"/>
          <w:lang w:val="x-none" w:eastAsia="x-none"/>
        </w:rPr>
        <w:t xml:space="preserve"> 1) ...................................................................................................................................</w:t>
      </w:r>
    </w:p>
    <w:p w:rsidR="0020391F" w:rsidRPr="0020391F" w:rsidRDefault="0020391F" w:rsidP="0020391F">
      <w:pPr>
        <w:spacing w:after="0" w:line="240" w:lineRule="auto"/>
        <w:ind w:left="720"/>
        <w:contextualSpacing/>
        <w:jc w:val="both"/>
        <w:rPr>
          <w:rFonts w:ascii="Candara" w:eastAsia="Calibri" w:hAnsi="Candara" w:cs="Times New Roman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Times New Roman"/>
          <w:sz w:val="20"/>
          <w:szCs w:val="20"/>
          <w:lang w:val="x-none" w:eastAsia="x-none"/>
        </w:rPr>
        <w:t>2) .....................................................................................................................................</w:t>
      </w:r>
    </w:p>
    <w:p w:rsidR="0020391F" w:rsidRPr="0020391F" w:rsidRDefault="0020391F" w:rsidP="0020391F">
      <w:pPr>
        <w:spacing w:after="0" w:line="240" w:lineRule="auto"/>
        <w:contextualSpacing/>
        <w:jc w:val="both"/>
        <w:rPr>
          <w:rFonts w:ascii="Candara" w:eastAsia="Calibri" w:hAnsi="Candara" w:cs="Times New Roman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Times New Roman"/>
          <w:sz w:val="20"/>
          <w:szCs w:val="20"/>
          <w:lang w:val="x-none" w:eastAsia="x-none"/>
        </w:rPr>
        <w:t>Oraz realizacji następujących wskaźników:</w:t>
      </w:r>
    </w:p>
    <w:p w:rsidR="0020391F" w:rsidRPr="0020391F" w:rsidRDefault="0020391F" w:rsidP="0020391F">
      <w:pPr>
        <w:spacing w:after="0" w:line="240" w:lineRule="auto"/>
        <w:ind w:left="720"/>
        <w:contextualSpacing/>
        <w:jc w:val="both"/>
        <w:rPr>
          <w:rFonts w:ascii="Candara" w:eastAsia="Calibri" w:hAnsi="Candara" w:cs="Times New Roman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Times New Roman"/>
          <w:sz w:val="20"/>
          <w:szCs w:val="20"/>
          <w:lang w:val="x-none" w:eastAsia="x-none"/>
        </w:rPr>
        <w:t>1) ………………………………………………</w:t>
      </w:r>
    </w:p>
    <w:p w:rsidR="0020391F" w:rsidRPr="0020391F" w:rsidRDefault="0020391F" w:rsidP="0020391F">
      <w:pPr>
        <w:spacing w:after="0" w:line="240" w:lineRule="auto"/>
        <w:ind w:left="720"/>
        <w:contextualSpacing/>
        <w:jc w:val="both"/>
        <w:rPr>
          <w:rFonts w:ascii="Candara" w:eastAsia="Calibri" w:hAnsi="Candara" w:cs="Times New Roman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Times New Roman"/>
          <w:sz w:val="20"/>
          <w:szCs w:val="20"/>
          <w:lang w:val="x-none" w:eastAsia="x-none"/>
        </w:rPr>
        <w:t>2) ……………………………………………..</w:t>
      </w:r>
    </w:p>
    <w:p w:rsidR="0020391F" w:rsidRPr="0020391F" w:rsidRDefault="0020391F" w:rsidP="0020391F">
      <w:pPr>
        <w:spacing w:after="0" w:line="240" w:lineRule="auto"/>
        <w:ind w:left="720"/>
        <w:contextualSpacing/>
        <w:jc w:val="both"/>
        <w:rPr>
          <w:rFonts w:ascii="Candara" w:eastAsia="Calibri" w:hAnsi="Candara" w:cs="Times New Roman"/>
          <w:sz w:val="20"/>
          <w:szCs w:val="20"/>
          <w:lang w:val="x-none" w:eastAsia="x-none"/>
        </w:rPr>
      </w:pPr>
    </w:p>
    <w:p w:rsidR="0020391F" w:rsidRPr="0020391F" w:rsidRDefault="0020391F" w:rsidP="0020391F">
      <w:pPr>
        <w:spacing w:after="0" w:line="240" w:lineRule="auto"/>
        <w:jc w:val="both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 xml:space="preserve">2. Operacja zostanie zrealizowana w miejscowości ……………………………od …………………. do……………. …                na obszarze objętym Lokalną Strategią Rozwoju, realizowaną przez: </w:t>
      </w:r>
      <w:r w:rsidRPr="0020391F">
        <w:rPr>
          <w:rFonts w:ascii="Candara" w:eastAsia="Calibri" w:hAnsi="Candara" w:cs="Calibri"/>
          <w:b/>
        </w:rPr>
        <w:t xml:space="preserve">Stowarzyszenie Lokalna Grupa Działania – „Powiatu Świdwińskiego” z </w:t>
      </w:r>
      <w:r w:rsidRPr="0020391F">
        <w:rPr>
          <w:rFonts w:ascii="Candara" w:eastAsia="Calibri" w:hAnsi="Candara" w:cs="Calibri"/>
        </w:rPr>
        <w:t xml:space="preserve">siedzibą w: </w:t>
      </w:r>
      <w:r w:rsidRPr="0020391F">
        <w:rPr>
          <w:rFonts w:ascii="Candara" w:eastAsia="Calibri" w:hAnsi="Candara" w:cs="Calibri"/>
          <w:b/>
        </w:rPr>
        <w:t xml:space="preserve">Świdwinie,                     ul. Kołobrzeska 43, 78-300 Świdwin , </w:t>
      </w:r>
      <w:r w:rsidRPr="0020391F">
        <w:rPr>
          <w:rFonts w:ascii="Candara" w:eastAsia="Calibri" w:hAnsi="Candara" w:cs="Calibri"/>
        </w:rPr>
        <w:t>wybraną do realizacji Lokalnej Strategii Rozwoju w ramach PROW 2014-2020.</w:t>
      </w:r>
    </w:p>
    <w:p w:rsidR="0020391F" w:rsidRPr="0020391F" w:rsidRDefault="0020391F" w:rsidP="0020391F">
      <w:pPr>
        <w:spacing w:after="0" w:line="240" w:lineRule="auto"/>
        <w:jc w:val="both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 xml:space="preserve">3. </w:t>
      </w:r>
      <w:proofErr w:type="spellStart"/>
      <w:r w:rsidRPr="0020391F">
        <w:rPr>
          <w:rFonts w:ascii="Candara" w:eastAsia="Calibri" w:hAnsi="Candara" w:cs="Calibri"/>
        </w:rPr>
        <w:t>Grantobiorca</w:t>
      </w:r>
      <w:proofErr w:type="spellEnd"/>
      <w:r w:rsidRPr="0020391F">
        <w:rPr>
          <w:rFonts w:ascii="Candara" w:eastAsia="Calibri" w:hAnsi="Candara" w:cs="Calibri"/>
        </w:rPr>
        <w:t xml:space="preserve"> zrealizuje zadanie w jednym etapie.</w:t>
      </w:r>
    </w:p>
    <w:p w:rsidR="0020391F" w:rsidRPr="0020391F" w:rsidRDefault="0020391F" w:rsidP="0020391F">
      <w:pPr>
        <w:spacing w:after="0" w:line="240" w:lineRule="auto"/>
        <w:jc w:val="both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>4. Realizacja operacji obejmuje:</w:t>
      </w:r>
    </w:p>
    <w:p w:rsidR="0020391F" w:rsidRPr="0020391F" w:rsidRDefault="0020391F" w:rsidP="0020391F">
      <w:pPr>
        <w:numPr>
          <w:ilvl w:val="0"/>
          <w:numId w:val="3"/>
        </w:numPr>
        <w:spacing w:before="120" w:after="0" w:line="240" w:lineRule="auto"/>
        <w:jc w:val="both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>wykonanie zakresu rzeczowego, zgodnie z zestawieniem rzeczowo-finansowym operacji stanowiącym załącznik do umowy;</w:t>
      </w:r>
    </w:p>
    <w:p w:rsidR="0020391F" w:rsidRPr="0020391F" w:rsidRDefault="0020391F" w:rsidP="0020391F">
      <w:pPr>
        <w:numPr>
          <w:ilvl w:val="0"/>
          <w:numId w:val="3"/>
        </w:numPr>
        <w:spacing w:before="120" w:after="0" w:line="240" w:lineRule="auto"/>
        <w:jc w:val="both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 xml:space="preserve">poniesienie przez </w:t>
      </w:r>
      <w:proofErr w:type="spellStart"/>
      <w:r w:rsidRPr="0020391F">
        <w:rPr>
          <w:rFonts w:ascii="Candara" w:eastAsia="Calibri" w:hAnsi="Candara" w:cs="Calibri"/>
        </w:rPr>
        <w:t>Grantobiorcę</w:t>
      </w:r>
      <w:proofErr w:type="spellEnd"/>
      <w:r w:rsidRPr="0020391F">
        <w:rPr>
          <w:rFonts w:ascii="Candara" w:eastAsia="Calibri" w:hAnsi="Candara" w:cs="Calibri"/>
        </w:rPr>
        <w:t xml:space="preserve"> kosztów kwalifikowalnych operacji, w tym dokonanie płatności za dostawy, usługi lub roboty budowlane, zgodnie z zestawieniem rzeczowo-finansowym operacji, stanowiącym załącznik do umowy, nie później niż do dnia złożenia wniosku o płatność,</w:t>
      </w:r>
    </w:p>
    <w:p w:rsidR="0020391F" w:rsidRPr="0020391F" w:rsidRDefault="0020391F" w:rsidP="0020391F">
      <w:pPr>
        <w:numPr>
          <w:ilvl w:val="0"/>
          <w:numId w:val="3"/>
        </w:numPr>
        <w:spacing w:before="120" w:after="0" w:line="240" w:lineRule="auto"/>
        <w:jc w:val="both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>udokumentowanie wykonania operacji w zakresie rzeczowym i finansowym;</w:t>
      </w:r>
    </w:p>
    <w:p w:rsidR="0020391F" w:rsidRPr="0020391F" w:rsidRDefault="0020391F" w:rsidP="0020391F">
      <w:pPr>
        <w:numPr>
          <w:ilvl w:val="0"/>
          <w:numId w:val="3"/>
        </w:numPr>
        <w:spacing w:before="120" w:after="0" w:line="240" w:lineRule="auto"/>
        <w:jc w:val="both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>zamontowanie oraz uruchomienie nabytych urządzeń, wyposażenia, sprzętu lub oprogramowania.</w:t>
      </w:r>
    </w:p>
    <w:p w:rsidR="0020391F" w:rsidRPr="0020391F" w:rsidRDefault="0020391F" w:rsidP="0020391F">
      <w:pPr>
        <w:spacing w:after="0" w:line="240" w:lineRule="auto"/>
        <w:ind w:left="1080"/>
        <w:jc w:val="both"/>
        <w:rPr>
          <w:rFonts w:ascii="Candara" w:eastAsia="Calibri" w:hAnsi="Candara" w:cs="Calibri"/>
        </w:rPr>
      </w:pPr>
    </w:p>
    <w:p w:rsidR="0020391F" w:rsidRPr="0020391F" w:rsidRDefault="0020391F" w:rsidP="0020391F">
      <w:pPr>
        <w:spacing w:after="0" w:line="240" w:lineRule="auto"/>
        <w:ind w:left="1080"/>
        <w:jc w:val="both"/>
        <w:rPr>
          <w:rFonts w:ascii="Candara" w:eastAsia="Calibri" w:hAnsi="Candara" w:cs="Calibri"/>
        </w:rPr>
      </w:pPr>
    </w:p>
    <w:p w:rsidR="0020391F" w:rsidRPr="0020391F" w:rsidRDefault="0020391F" w:rsidP="0020391F">
      <w:pPr>
        <w:spacing w:after="0" w:line="240" w:lineRule="auto"/>
        <w:ind w:left="1080"/>
        <w:jc w:val="both"/>
        <w:rPr>
          <w:rFonts w:ascii="Candara" w:eastAsia="Calibri" w:hAnsi="Candara" w:cs="Calibri"/>
        </w:rPr>
      </w:pPr>
    </w:p>
    <w:p w:rsidR="00847F30" w:rsidRDefault="00847F30" w:rsidP="0020391F">
      <w:pPr>
        <w:spacing w:before="120" w:after="0" w:line="240" w:lineRule="auto"/>
        <w:jc w:val="center"/>
        <w:rPr>
          <w:rFonts w:ascii="Candara" w:eastAsia="Calibri" w:hAnsi="Candara" w:cs="Calibri"/>
        </w:rPr>
      </w:pPr>
    </w:p>
    <w:p w:rsidR="0020391F" w:rsidRPr="0020391F" w:rsidRDefault="0020391F" w:rsidP="0020391F">
      <w:pPr>
        <w:spacing w:before="120" w:after="0" w:line="240" w:lineRule="auto"/>
        <w:jc w:val="center"/>
        <w:rPr>
          <w:rFonts w:ascii="Candara" w:eastAsia="Calibri" w:hAnsi="Candara" w:cs="Calibri"/>
        </w:rPr>
      </w:pPr>
      <w:bookmarkStart w:id="0" w:name="_GoBack"/>
      <w:bookmarkEnd w:id="0"/>
      <w:r w:rsidRPr="0020391F">
        <w:rPr>
          <w:rFonts w:ascii="Candara" w:eastAsia="Calibri" w:hAnsi="Candara" w:cs="Calibri"/>
        </w:rPr>
        <w:lastRenderedPageBreak/>
        <w:t>§ 5.</w:t>
      </w:r>
    </w:p>
    <w:p w:rsidR="0020391F" w:rsidRPr="0020391F" w:rsidRDefault="0020391F" w:rsidP="0020391F">
      <w:pPr>
        <w:numPr>
          <w:ilvl w:val="6"/>
          <w:numId w:val="21"/>
        </w:numPr>
        <w:shd w:val="clear" w:color="auto" w:fill="FFFFFF"/>
        <w:spacing w:before="120" w:after="160" w:line="240" w:lineRule="auto"/>
        <w:contextualSpacing/>
        <w:jc w:val="both"/>
        <w:rPr>
          <w:rFonts w:ascii="Candara" w:eastAsia="Calibri" w:hAnsi="Candara" w:cs="Calibri"/>
          <w:sz w:val="20"/>
          <w:szCs w:val="20"/>
          <w:lang w:eastAsia="x-none"/>
        </w:rPr>
      </w:pPr>
      <w:r w:rsidRPr="0020391F">
        <w:rPr>
          <w:rFonts w:ascii="Candara" w:eastAsia="Calibri" w:hAnsi="Candara" w:cs="Calibri"/>
          <w:sz w:val="20"/>
          <w:szCs w:val="20"/>
          <w:lang w:eastAsia="x-none"/>
        </w:rPr>
        <w:t xml:space="preserve"> </w:t>
      </w:r>
      <w:proofErr w:type="spellStart"/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>Grantobiorcy</w:t>
      </w:r>
      <w:proofErr w:type="spellEnd"/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 xml:space="preserve"> zostaje przyznana pomoc, na podstawie złożonego wniosku o przyznanie pomocy o znaku ……………………………..…..…..……......... na warunkach określonych w umowie, w wysokości ……………………………………………………………………………………zł (słownie złotych: …………………………………………..………………………………. )</w:t>
      </w:r>
      <w:r w:rsidRPr="0020391F">
        <w:rPr>
          <w:rFonts w:ascii="Candara" w:eastAsia="Calibri" w:hAnsi="Candara" w:cs="Calibri"/>
          <w:sz w:val="20"/>
          <w:szCs w:val="20"/>
          <w:lang w:eastAsia="x-none"/>
        </w:rPr>
        <w:t xml:space="preserve">  </w:t>
      </w:r>
      <w:r w:rsidRPr="0020391F">
        <w:rPr>
          <w:rFonts w:ascii="Candara" w:eastAsia="Calibri" w:hAnsi="Candara" w:cs="Calibri"/>
          <w:sz w:val="20"/>
          <w:szCs w:val="20"/>
          <w:shd w:val="clear" w:color="auto" w:fill="FFFFFF"/>
          <w:lang w:eastAsia="x-none"/>
        </w:rPr>
        <w:t>realizowanego w ramach Przedsięwzięcia nr. …………………………………LSR</w:t>
      </w:r>
      <w:r w:rsidRPr="0020391F">
        <w:rPr>
          <w:rFonts w:ascii="Candara" w:eastAsia="Calibri" w:hAnsi="Candara" w:cs="Calibri"/>
          <w:sz w:val="20"/>
          <w:szCs w:val="20"/>
          <w:lang w:eastAsia="x-none"/>
        </w:rPr>
        <w:t>.</w:t>
      </w:r>
    </w:p>
    <w:p w:rsidR="0020391F" w:rsidRPr="0020391F" w:rsidRDefault="0020391F" w:rsidP="0020391F">
      <w:pPr>
        <w:spacing w:before="120" w:after="160" w:line="240" w:lineRule="auto"/>
        <w:ind w:left="426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</w:p>
    <w:p w:rsidR="0020391F" w:rsidRPr="0020391F" w:rsidRDefault="0020391F" w:rsidP="0020391F">
      <w:pPr>
        <w:spacing w:after="0" w:line="240" w:lineRule="auto"/>
        <w:ind w:left="426"/>
        <w:jc w:val="both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>jednak nie więcej niż: ……</w:t>
      </w:r>
      <w:r w:rsidRPr="0020391F">
        <w:rPr>
          <w:rFonts w:ascii="Candara" w:eastAsia="Calibri" w:hAnsi="Candara" w:cs="Calibri"/>
          <w:b/>
        </w:rPr>
        <w:t>%</w:t>
      </w:r>
      <w:r w:rsidRPr="0020391F">
        <w:rPr>
          <w:rFonts w:ascii="Candara" w:eastAsia="Calibri" w:hAnsi="Candara" w:cs="Calibri"/>
        </w:rPr>
        <w:t xml:space="preserve"> kwoty poniesionych kosztów kwalifikowalnych operacji i nie więcej niż </w:t>
      </w:r>
      <w:r w:rsidRPr="0020391F">
        <w:rPr>
          <w:rFonts w:ascii="Candara" w:eastAsia="Calibri" w:hAnsi="Candara" w:cs="Calibri"/>
          <w:b/>
        </w:rPr>
        <w:t>50 000 zł</w:t>
      </w:r>
      <w:r w:rsidRPr="0020391F">
        <w:rPr>
          <w:rFonts w:ascii="Candara" w:eastAsia="Calibri" w:hAnsi="Candara" w:cs="Calibri"/>
        </w:rPr>
        <w:t xml:space="preserve"> na realizację jednej operacji.</w:t>
      </w:r>
    </w:p>
    <w:p w:rsidR="0020391F" w:rsidRPr="0020391F" w:rsidRDefault="0020391F" w:rsidP="0020391F">
      <w:pPr>
        <w:spacing w:after="0" w:line="240" w:lineRule="auto"/>
        <w:ind w:left="426"/>
        <w:jc w:val="both"/>
        <w:rPr>
          <w:rFonts w:ascii="Candara" w:eastAsia="Calibri" w:hAnsi="Candara" w:cs="Calibri"/>
        </w:rPr>
      </w:pPr>
    </w:p>
    <w:p w:rsidR="0020391F" w:rsidRPr="0020391F" w:rsidRDefault="0020391F" w:rsidP="0020391F">
      <w:pPr>
        <w:numPr>
          <w:ilvl w:val="0"/>
          <w:numId w:val="1"/>
        </w:numPr>
        <w:spacing w:before="120" w:after="160" w:line="240" w:lineRule="auto"/>
        <w:ind w:left="426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 xml:space="preserve">Koszty kwalifikowalne operacji w wysokości ……, musi pokryć </w:t>
      </w:r>
      <w:proofErr w:type="spellStart"/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>Grantobiorca</w:t>
      </w:r>
      <w:proofErr w:type="spellEnd"/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>, mogą one stanowić niepieniężny wkład własny*.</w:t>
      </w:r>
    </w:p>
    <w:p w:rsidR="0020391F" w:rsidRPr="0020391F" w:rsidRDefault="0020391F" w:rsidP="0020391F">
      <w:pPr>
        <w:numPr>
          <w:ilvl w:val="0"/>
          <w:numId w:val="1"/>
        </w:numPr>
        <w:spacing w:before="120" w:after="160" w:line="240" w:lineRule="auto"/>
        <w:ind w:left="426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>Przyznana pomoc będzie przekazana w dwóch transzach i wypłacana:</w:t>
      </w:r>
    </w:p>
    <w:p w:rsidR="0020391F" w:rsidRPr="0020391F" w:rsidRDefault="0020391F" w:rsidP="0020391F">
      <w:pPr>
        <w:numPr>
          <w:ilvl w:val="0"/>
          <w:numId w:val="15"/>
        </w:numPr>
        <w:spacing w:before="120" w:after="0" w:line="240" w:lineRule="auto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 xml:space="preserve">I transza - 85% kwoty przyznanej pomocy, po podpisaniu umowy o powierzenie grantu, na wniosek </w:t>
      </w:r>
      <w:proofErr w:type="spellStart"/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>Grantobiorcy</w:t>
      </w:r>
      <w:proofErr w:type="spellEnd"/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 xml:space="preserve">, </w:t>
      </w:r>
    </w:p>
    <w:p w:rsidR="0020391F" w:rsidRPr="0020391F" w:rsidRDefault="0020391F" w:rsidP="0020391F">
      <w:pPr>
        <w:numPr>
          <w:ilvl w:val="0"/>
          <w:numId w:val="15"/>
        </w:numPr>
        <w:spacing w:before="120" w:after="0" w:line="240" w:lineRule="auto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>II transza - 15% przyznanej pomocy, jeżeli zadanie zostało zrealizowane, skontrolowane, a wszystkie niezbędne dokumenty przekazane wraz ze sprawozdaniem do Biura LGD.</w:t>
      </w:r>
    </w:p>
    <w:p w:rsidR="0020391F" w:rsidRPr="0020391F" w:rsidRDefault="0020391F" w:rsidP="0020391F">
      <w:pPr>
        <w:numPr>
          <w:ilvl w:val="0"/>
          <w:numId w:val="1"/>
        </w:numPr>
        <w:spacing w:before="120" w:after="0" w:line="240" w:lineRule="auto"/>
        <w:ind w:left="426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 xml:space="preserve">Niezwłocznie po zawarciu umowy i przekazaniu przez </w:t>
      </w:r>
      <w:proofErr w:type="spellStart"/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>Grantobiorcę</w:t>
      </w:r>
      <w:proofErr w:type="spellEnd"/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 xml:space="preserve"> wniosku o wypłacenie prefinansowania na realizację operacji, zaliczka w wysokości …………………….. zł (słownie złotych:………………....................................................) zostanie przekazana na rachunek bankowy o numerze ……………………………………………………………………………………………….</w:t>
      </w:r>
    </w:p>
    <w:p w:rsidR="0020391F" w:rsidRPr="0020391F" w:rsidRDefault="0020391F" w:rsidP="0020391F">
      <w:pPr>
        <w:numPr>
          <w:ilvl w:val="0"/>
          <w:numId w:val="1"/>
        </w:numPr>
        <w:spacing w:before="120" w:after="0" w:line="240" w:lineRule="auto"/>
        <w:ind w:left="426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 xml:space="preserve">II transza w wysokości ………………………………………………… zł </w:t>
      </w: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br/>
        <w:t xml:space="preserve">(słownie złotych:…………………………………………………………...………..…...........................................................) zostanie wpłacona w terminie 30  dni od dna zakończenia weryfikacji wniosku o rozliczenie grantu. </w:t>
      </w:r>
    </w:p>
    <w:p w:rsidR="0020391F" w:rsidRPr="0020391F" w:rsidRDefault="0020391F" w:rsidP="0020391F">
      <w:pPr>
        <w:numPr>
          <w:ilvl w:val="0"/>
          <w:numId w:val="1"/>
        </w:numPr>
        <w:spacing w:before="120" w:after="0" w:line="240" w:lineRule="auto"/>
        <w:ind w:left="426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 xml:space="preserve">Zaliczka wykorzystana niezgodnie z przeznaczeniem lub pobrana nienależnie lub w nadmiernej wysokości podlega zwrotowi. </w:t>
      </w:r>
    </w:p>
    <w:p w:rsidR="0020391F" w:rsidRPr="0020391F" w:rsidRDefault="0020391F" w:rsidP="0020391F">
      <w:pPr>
        <w:spacing w:before="120" w:after="0" w:line="240" w:lineRule="auto"/>
        <w:jc w:val="center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>§ 6.</w:t>
      </w:r>
    </w:p>
    <w:p w:rsidR="0020391F" w:rsidRPr="0020391F" w:rsidRDefault="0020391F" w:rsidP="0020391F">
      <w:pPr>
        <w:spacing w:after="0" w:line="240" w:lineRule="auto"/>
        <w:ind w:left="720" w:hanging="720"/>
        <w:jc w:val="both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 xml:space="preserve">1. </w:t>
      </w:r>
      <w:proofErr w:type="spellStart"/>
      <w:r w:rsidRPr="0020391F">
        <w:rPr>
          <w:rFonts w:ascii="Candara" w:eastAsia="Calibri" w:hAnsi="Candara" w:cs="Calibri"/>
        </w:rPr>
        <w:t>Grantobiorca</w:t>
      </w:r>
      <w:proofErr w:type="spellEnd"/>
      <w:r w:rsidRPr="0020391F">
        <w:rPr>
          <w:rFonts w:ascii="Candara" w:eastAsia="Calibri" w:hAnsi="Candara" w:cs="Calibri"/>
        </w:rPr>
        <w:t xml:space="preserve"> zobowiązuje się do realizacji operacji zgodnie z postanowieniami umowy, w tym do:</w:t>
      </w:r>
    </w:p>
    <w:p w:rsidR="0020391F" w:rsidRPr="0020391F" w:rsidRDefault="0020391F" w:rsidP="0020391F">
      <w:pPr>
        <w:numPr>
          <w:ilvl w:val="0"/>
          <w:numId w:val="4"/>
        </w:numPr>
        <w:spacing w:before="120" w:after="0" w:line="240" w:lineRule="auto"/>
        <w:jc w:val="both"/>
        <w:rPr>
          <w:rFonts w:ascii="Candara" w:eastAsia="Calibri" w:hAnsi="Candara" w:cs="Calibri"/>
        </w:rPr>
      </w:pPr>
      <w:r w:rsidRPr="0020391F">
        <w:rPr>
          <w:rFonts w:ascii="Candara" w:eastAsia="Calibri" w:hAnsi="Candara" w:cs="Times New Roman"/>
        </w:rPr>
        <w:t xml:space="preserve">zrealizowania wskaźników realizacji celu operacji do dnia złożenia końcowego sprawozdania z realizacji umowy o powierzenie grantu </w:t>
      </w:r>
    </w:p>
    <w:p w:rsidR="0020391F" w:rsidRPr="0020391F" w:rsidRDefault="0020391F" w:rsidP="0020391F">
      <w:pPr>
        <w:numPr>
          <w:ilvl w:val="0"/>
          <w:numId w:val="4"/>
        </w:numPr>
        <w:spacing w:before="120" w:after="0" w:line="240" w:lineRule="auto"/>
        <w:jc w:val="both"/>
        <w:rPr>
          <w:rFonts w:ascii="Candara" w:eastAsia="Calibri" w:hAnsi="Candara" w:cs="Calibri"/>
        </w:rPr>
      </w:pPr>
      <w:r w:rsidRPr="0020391F">
        <w:rPr>
          <w:rFonts w:ascii="Candara" w:eastAsia="Calibri" w:hAnsi="Candara" w:cs="Times New Roman"/>
        </w:rPr>
        <w:t xml:space="preserve">zapewnienia trwałości inwestycji (inwestycje w infrastrukturę lub inwestycje produkcyjne) przez </w:t>
      </w:r>
      <w:r w:rsidRPr="0020391F">
        <w:rPr>
          <w:rFonts w:ascii="Candara" w:eastAsia="Calibri" w:hAnsi="Candara" w:cs="Calibri"/>
        </w:rPr>
        <w:t xml:space="preserve">okres 5 lat od </w:t>
      </w:r>
      <w:r w:rsidRPr="0020391F">
        <w:rPr>
          <w:rFonts w:ascii="Candara" w:eastAsia="Calibri" w:hAnsi="Candara" w:cs="Times New Roman"/>
        </w:rPr>
        <w:t xml:space="preserve">dnia złożenia wniosku o rozliczenie grantu, </w:t>
      </w:r>
    </w:p>
    <w:p w:rsidR="0020391F" w:rsidRPr="0020391F" w:rsidRDefault="0020391F" w:rsidP="0020391F">
      <w:pPr>
        <w:numPr>
          <w:ilvl w:val="0"/>
          <w:numId w:val="4"/>
        </w:numPr>
        <w:spacing w:before="120" w:after="0" w:line="240" w:lineRule="auto"/>
        <w:jc w:val="both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>niefinansowania realizacji operacji z udziałem innych środków publicznych,</w:t>
      </w:r>
    </w:p>
    <w:p w:rsidR="0020391F" w:rsidRPr="0020391F" w:rsidRDefault="0020391F" w:rsidP="0020391F">
      <w:pPr>
        <w:numPr>
          <w:ilvl w:val="0"/>
          <w:numId w:val="4"/>
        </w:numPr>
        <w:spacing w:before="120" w:after="0" w:line="240" w:lineRule="auto"/>
        <w:jc w:val="both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 xml:space="preserve">poniesienia kosztów, stanowiących podstawę wyliczenia przysługującej </w:t>
      </w:r>
      <w:proofErr w:type="spellStart"/>
      <w:r w:rsidRPr="0020391F">
        <w:rPr>
          <w:rFonts w:ascii="Candara" w:eastAsia="Calibri" w:hAnsi="Candara" w:cs="Calibri"/>
        </w:rPr>
        <w:t>Grantobiorcy</w:t>
      </w:r>
      <w:proofErr w:type="spellEnd"/>
      <w:r w:rsidRPr="0020391F">
        <w:rPr>
          <w:rFonts w:ascii="Candara" w:eastAsia="Calibri" w:hAnsi="Candara" w:cs="Calibri"/>
        </w:rPr>
        <w:t xml:space="preserve"> pomocy, w formie rozliczenia pieniężnego, a w przypadku transakcji, której wartość, bez względu na liczbę wynikających z niej płatności, przekracza 1 tys. złotych – w formie rozliczenia bezgotówkowego, za dokonanie płatności gotówką powyżej 1 tyś. zł, </w:t>
      </w:r>
      <w:proofErr w:type="spellStart"/>
      <w:r w:rsidRPr="0020391F">
        <w:rPr>
          <w:rFonts w:ascii="Candara" w:eastAsia="Calibri" w:hAnsi="Candara" w:cs="Calibri"/>
        </w:rPr>
        <w:t>grantobiorca</w:t>
      </w:r>
      <w:proofErr w:type="spellEnd"/>
      <w:r w:rsidRPr="0020391F">
        <w:rPr>
          <w:rFonts w:ascii="Candara" w:eastAsia="Calibri" w:hAnsi="Candara" w:cs="Calibri"/>
        </w:rPr>
        <w:t xml:space="preserve"> ponosi sankcję w wysokości 10 % z danej faktury, która została opłacona gotówką,</w:t>
      </w:r>
    </w:p>
    <w:p w:rsidR="0020391F" w:rsidRPr="0020391F" w:rsidRDefault="0020391F" w:rsidP="0020391F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="Candara" w:eastAsia="Calibri" w:hAnsi="Candara" w:cs="Times New Roman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Times New Roman"/>
          <w:sz w:val="20"/>
          <w:szCs w:val="20"/>
          <w:lang w:val="x-none" w:eastAsia="x-none"/>
        </w:rPr>
        <w:t>wyboru poszczególnych wykonawców poszczególnych zadań ujętych w zestawieniu rzeczowo-finansowym grantu</w:t>
      </w:r>
      <w:r w:rsidRPr="0020391F">
        <w:rPr>
          <w:rFonts w:ascii="Candara" w:eastAsia="TimesNewRoman" w:hAnsi="Candara" w:cs="TimesNewRoman"/>
          <w:sz w:val="20"/>
          <w:szCs w:val="20"/>
          <w:shd w:val="clear" w:color="auto" w:fill="FFFFFF"/>
          <w:lang w:val="x-none" w:eastAsia="x-none"/>
        </w:rPr>
        <w:t xml:space="preserve"> przypadku gdy koszt jednostkowy przekracza kwotę 20.000,00 zł należy do wniosku przedłożyć trzy zapytania ofertowe, które przedstawiają najkorzystniejszą cenę lub inne kryteria określone w zapytaniu, zapytanie musi być zamieszczone na stronie wnioskodawcy lub na stronie LGD</w:t>
      </w:r>
    </w:p>
    <w:p w:rsidR="0020391F" w:rsidRPr="0020391F" w:rsidRDefault="0020391F" w:rsidP="0020391F">
      <w:pPr>
        <w:numPr>
          <w:ilvl w:val="0"/>
          <w:numId w:val="4"/>
        </w:numPr>
        <w:spacing w:before="120" w:after="0" w:line="240" w:lineRule="auto"/>
        <w:jc w:val="both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 xml:space="preserve">w trakcie realizacji operacji oraz do dnia upływu 5 lat od </w:t>
      </w:r>
      <w:r w:rsidRPr="0020391F">
        <w:rPr>
          <w:rFonts w:ascii="Candara" w:eastAsia="Calibri" w:hAnsi="Candara" w:cs="Times New Roman"/>
        </w:rPr>
        <w:t>dnia złożenia wniosku o rozliczenie grantu:</w:t>
      </w:r>
    </w:p>
    <w:p w:rsidR="0020391F" w:rsidRPr="0020391F" w:rsidRDefault="0020391F" w:rsidP="0020391F">
      <w:pPr>
        <w:numPr>
          <w:ilvl w:val="0"/>
          <w:numId w:val="5"/>
        </w:numPr>
        <w:spacing w:before="120" w:after="0" w:line="240" w:lineRule="auto"/>
        <w:jc w:val="both"/>
        <w:rPr>
          <w:rFonts w:ascii="Candara" w:eastAsia="Calibri" w:hAnsi="Candara" w:cs="Calibri"/>
        </w:rPr>
      </w:pPr>
      <w:r w:rsidRPr="0020391F">
        <w:rPr>
          <w:rFonts w:ascii="Candara" w:eastAsia="Calibri" w:hAnsi="Candara" w:cs="Times New Roman"/>
        </w:rPr>
        <w:t xml:space="preserve">gromadzenia i przechowywania dokumentów dotyczących operacji, na które jest udzielany grant, w szczególności potwierdzających poniesienie przez </w:t>
      </w:r>
      <w:proofErr w:type="spellStart"/>
      <w:r w:rsidRPr="0020391F">
        <w:rPr>
          <w:rFonts w:ascii="Candara" w:eastAsia="Calibri" w:hAnsi="Candara" w:cs="Times New Roman"/>
        </w:rPr>
        <w:t>Grantobiorcę</w:t>
      </w:r>
      <w:proofErr w:type="spellEnd"/>
      <w:r w:rsidRPr="0020391F">
        <w:rPr>
          <w:rFonts w:ascii="Candara" w:eastAsia="Calibri" w:hAnsi="Candara" w:cs="Times New Roman"/>
        </w:rPr>
        <w:t xml:space="preserve"> kosztów na realizację tego zadania, oraz przekazania LGD kopii tych dokumentów wraz z wnioskiem o </w:t>
      </w:r>
      <w:r w:rsidRPr="0020391F">
        <w:rPr>
          <w:rFonts w:ascii="Candara" w:eastAsia="Calibri" w:hAnsi="Candara" w:cs="Times New Roman"/>
        </w:rPr>
        <w:lastRenderedPageBreak/>
        <w:t xml:space="preserve">rozliczenie grantu oraz udokumentowania wkładu własnego (w przypadku nieodpłatnej pracy własnej w formie rozliczenia karty pracy) </w:t>
      </w:r>
    </w:p>
    <w:p w:rsidR="0020391F" w:rsidRPr="0020391F" w:rsidRDefault="0020391F" w:rsidP="0020391F">
      <w:pPr>
        <w:spacing w:after="0" w:line="240" w:lineRule="auto"/>
        <w:jc w:val="both"/>
        <w:rPr>
          <w:rFonts w:ascii="Candara" w:eastAsia="Calibri" w:hAnsi="Candara" w:cs="Calibri"/>
          <w:sz w:val="16"/>
          <w:szCs w:val="16"/>
        </w:rPr>
      </w:pPr>
      <w:r w:rsidRPr="0020391F">
        <w:rPr>
          <w:rFonts w:ascii="Candara" w:eastAsia="Calibri" w:hAnsi="Candara" w:cs="Times New Roman"/>
          <w:sz w:val="16"/>
          <w:szCs w:val="16"/>
        </w:rPr>
        <w:t>*- niepotrzebne skreślić</w:t>
      </w:r>
    </w:p>
    <w:p w:rsidR="0020391F" w:rsidRPr="0020391F" w:rsidRDefault="0020391F" w:rsidP="0020391F">
      <w:pPr>
        <w:numPr>
          <w:ilvl w:val="0"/>
          <w:numId w:val="5"/>
        </w:numPr>
        <w:spacing w:before="120" w:after="0" w:line="240" w:lineRule="auto"/>
        <w:jc w:val="both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 xml:space="preserve">umożliwienia przedstawicielom Stowarzyszenia Lokalna Grupa Działania –„Powiatu Świdwińskiego” wizytacji w miejscu zamieszkania lub siedzibie </w:t>
      </w:r>
      <w:proofErr w:type="spellStart"/>
      <w:r w:rsidRPr="0020391F">
        <w:rPr>
          <w:rFonts w:ascii="Candara" w:eastAsia="Calibri" w:hAnsi="Candara" w:cs="Calibri"/>
        </w:rPr>
        <w:t>Grantobiorcy</w:t>
      </w:r>
      <w:proofErr w:type="spellEnd"/>
      <w:r w:rsidRPr="0020391F">
        <w:rPr>
          <w:rFonts w:ascii="Candara" w:eastAsia="Calibri" w:hAnsi="Candara" w:cs="Calibri"/>
        </w:rPr>
        <w:t xml:space="preserve"> lub innych miejscach przechowywania dokumentów,</w:t>
      </w:r>
    </w:p>
    <w:p w:rsidR="0020391F" w:rsidRPr="0020391F" w:rsidRDefault="0020391F" w:rsidP="0020391F">
      <w:pPr>
        <w:numPr>
          <w:ilvl w:val="0"/>
          <w:numId w:val="5"/>
        </w:numPr>
        <w:spacing w:before="120" w:after="0" w:line="240" w:lineRule="auto"/>
        <w:jc w:val="both"/>
        <w:rPr>
          <w:rFonts w:ascii="Candara" w:eastAsia="Calibri" w:hAnsi="Candara" w:cs="Calibri"/>
        </w:rPr>
      </w:pPr>
      <w:r w:rsidRPr="0020391F">
        <w:rPr>
          <w:rFonts w:ascii="Candara" w:eastAsia="Calibri" w:hAnsi="Candara" w:cs="Times New Roman"/>
        </w:rPr>
        <w:t xml:space="preserve">udostępnienia informacji i dokumentów niezbędnych do przeprowadzenia kontroli monitoringu i ewaluacji operacji, na które jest udzielony grant </w:t>
      </w:r>
    </w:p>
    <w:p w:rsidR="0020391F" w:rsidRPr="0020391F" w:rsidRDefault="0020391F" w:rsidP="0020391F">
      <w:pPr>
        <w:numPr>
          <w:ilvl w:val="0"/>
          <w:numId w:val="5"/>
        </w:numPr>
        <w:spacing w:before="120" w:after="0" w:line="240" w:lineRule="auto"/>
        <w:jc w:val="both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>nieprzenoszenia prawa własności lub posiadania rzeczy nabytych w ramach realizacji operacji, na które została przyznana i wypłacona pomoc oraz ich wykorzystania zgodnie z przeznaczeniem,</w:t>
      </w:r>
    </w:p>
    <w:p w:rsidR="0020391F" w:rsidRPr="0020391F" w:rsidRDefault="0020391F" w:rsidP="0020391F">
      <w:pPr>
        <w:numPr>
          <w:ilvl w:val="0"/>
          <w:numId w:val="5"/>
        </w:numPr>
        <w:spacing w:before="120" w:after="0" w:line="240" w:lineRule="auto"/>
        <w:jc w:val="both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>niezmienienia sposobu lub miejsca prowadzenia działalności związanej z przyznaną pomocą,</w:t>
      </w:r>
    </w:p>
    <w:p w:rsidR="0020391F" w:rsidRPr="0020391F" w:rsidRDefault="0020391F" w:rsidP="0020391F">
      <w:pPr>
        <w:numPr>
          <w:ilvl w:val="0"/>
          <w:numId w:val="5"/>
        </w:numPr>
        <w:spacing w:before="120" w:after="0" w:line="240" w:lineRule="auto"/>
        <w:jc w:val="both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 xml:space="preserve">obecności </w:t>
      </w:r>
      <w:proofErr w:type="spellStart"/>
      <w:r w:rsidRPr="0020391F">
        <w:rPr>
          <w:rFonts w:ascii="Candara" w:eastAsia="Calibri" w:hAnsi="Candara" w:cs="Calibri"/>
        </w:rPr>
        <w:t>Grantobiorcy</w:t>
      </w:r>
      <w:proofErr w:type="spellEnd"/>
      <w:r w:rsidRPr="0020391F">
        <w:rPr>
          <w:rFonts w:ascii="Candara" w:eastAsia="Calibri" w:hAnsi="Candara" w:cs="Calibri"/>
        </w:rPr>
        <w:t xml:space="preserve"> albo osoby upoważnionej przez </w:t>
      </w:r>
      <w:proofErr w:type="spellStart"/>
      <w:r w:rsidRPr="0020391F">
        <w:rPr>
          <w:rFonts w:ascii="Candara" w:eastAsia="Calibri" w:hAnsi="Candara" w:cs="Calibri"/>
        </w:rPr>
        <w:t>Grantobiorcę</w:t>
      </w:r>
      <w:proofErr w:type="spellEnd"/>
      <w:r w:rsidRPr="0020391F">
        <w:rPr>
          <w:rFonts w:ascii="Candara" w:eastAsia="Calibri" w:hAnsi="Candara" w:cs="Calibri"/>
        </w:rPr>
        <w:t xml:space="preserve"> w trakcie wizytacji, kontroli,</w:t>
      </w:r>
    </w:p>
    <w:p w:rsidR="0020391F" w:rsidRPr="0020391F" w:rsidRDefault="0020391F" w:rsidP="0020391F">
      <w:pPr>
        <w:numPr>
          <w:ilvl w:val="0"/>
          <w:numId w:val="5"/>
        </w:numPr>
        <w:spacing w:before="120" w:after="0" w:line="240" w:lineRule="auto"/>
        <w:jc w:val="both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>informowania i rozpowszechniania informacji o pomocy otrzymanej z EFRROW, zgodnie warunkami określonymi w Księdze wizualizacji znaku Programu Rozwoju Obszarów Wiejskich na lata 2014-2020, opublikowanej na stronie internetowej Ministerstwa Rolnictwa i Rozwoju Wsi,</w:t>
      </w:r>
    </w:p>
    <w:p w:rsidR="0020391F" w:rsidRPr="0020391F" w:rsidRDefault="0020391F" w:rsidP="0020391F">
      <w:pPr>
        <w:numPr>
          <w:ilvl w:val="0"/>
          <w:numId w:val="5"/>
        </w:numPr>
        <w:spacing w:before="120" w:after="0" w:line="240" w:lineRule="auto"/>
        <w:jc w:val="both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 xml:space="preserve">niezwłocznego informowania Stowarzyszenia Lokalna Grupa Działania –„Powiatu Świdwińskiego” o planowanych albo zaistniałych zdarzeniach, w tym związanych ze zmianą sytuacji faktycznej lub prawnej </w:t>
      </w:r>
      <w:proofErr w:type="spellStart"/>
      <w:r w:rsidRPr="0020391F">
        <w:rPr>
          <w:rFonts w:ascii="Candara" w:eastAsia="Calibri" w:hAnsi="Candara" w:cs="Calibri"/>
        </w:rPr>
        <w:t>Grantobiorcy</w:t>
      </w:r>
      <w:proofErr w:type="spellEnd"/>
      <w:r w:rsidRPr="0020391F">
        <w:rPr>
          <w:rFonts w:ascii="Candara" w:eastAsia="Calibri" w:hAnsi="Candara" w:cs="Calibri"/>
        </w:rPr>
        <w:t xml:space="preserve"> w zakresie mogącym mieć wpływ na realizację operacji zgodnie z postanowieniami umowy, wypłatę pomocy lub spełnienie warunków określonych w umowie.</w:t>
      </w:r>
    </w:p>
    <w:p w:rsidR="0020391F" w:rsidRPr="0020391F" w:rsidRDefault="0020391F" w:rsidP="0020391F">
      <w:pPr>
        <w:numPr>
          <w:ilvl w:val="0"/>
          <w:numId w:val="4"/>
        </w:numPr>
        <w:spacing w:before="120" w:after="160" w:line="240" w:lineRule="auto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>przechowywania całości dokumentacji związanej z przyznaną pomocą przez okres 5 lat od dnia rozliczenia operacji.</w:t>
      </w:r>
    </w:p>
    <w:p w:rsidR="0020391F" w:rsidRPr="0020391F" w:rsidRDefault="0020391F" w:rsidP="0020391F">
      <w:pPr>
        <w:spacing w:after="0" w:line="240" w:lineRule="auto"/>
        <w:ind w:left="142"/>
        <w:jc w:val="both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 xml:space="preserve">2. </w:t>
      </w:r>
      <w:proofErr w:type="spellStart"/>
      <w:r w:rsidRPr="0020391F">
        <w:rPr>
          <w:rFonts w:ascii="Candara" w:eastAsia="Calibri" w:hAnsi="Candara" w:cs="Calibri"/>
        </w:rPr>
        <w:t>Grantobiorca</w:t>
      </w:r>
      <w:proofErr w:type="spellEnd"/>
      <w:r w:rsidRPr="0020391F">
        <w:rPr>
          <w:rFonts w:ascii="Candara" w:eastAsia="Calibri" w:hAnsi="Candara" w:cs="Calibri"/>
        </w:rPr>
        <w:t xml:space="preserve"> zobowiązuje się do:</w:t>
      </w:r>
    </w:p>
    <w:p w:rsidR="0020391F" w:rsidRPr="0020391F" w:rsidRDefault="0020391F" w:rsidP="0020391F">
      <w:pPr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>prowadzenia rachunku bankowego,</w:t>
      </w:r>
    </w:p>
    <w:p w:rsidR="0020391F" w:rsidRPr="0020391F" w:rsidRDefault="0020391F" w:rsidP="0020391F">
      <w:pPr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Candara" w:eastAsia="Calibri" w:hAnsi="Candara" w:cs="Calibri"/>
        </w:rPr>
      </w:pPr>
      <w:r w:rsidRPr="0020391F">
        <w:rPr>
          <w:rFonts w:ascii="Candara" w:eastAsia="Calibri" w:hAnsi="Candara" w:cs="Times New Roman"/>
        </w:rPr>
        <w:t>uwzględniania wszystkich transakcji związanych z realizacją operacji projektu grantowego w oddzielnym systemie rachunkowości albo wykorzystywania do ich identyfikacji odpowiedniego kodu rachunkowego</w:t>
      </w:r>
      <w:r w:rsidRPr="0020391F">
        <w:rPr>
          <w:rFonts w:ascii="Candara" w:eastAsia="Calibri" w:hAnsi="Candara" w:cs="TimesNewRoman"/>
          <w:vertAlign w:val="superscript"/>
        </w:rPr>
        <w:footnoteReference w:id="1"/>
      </w:r>
      <w:r w:rsidRPr="0020391F">
        <w:rPr>
          <w:rFonts w:ascii="Candara" w:eastAsia="Calibri" w:hAnsi="Candara" w:cs="Times New Roman"/>
        </w:rPr>
        <w:t xml:space="preserve"> </w:t>
      </w:r>
      <w:r w:rsidRPr="0020391F">
        <w:rPr>
          <w:rFonts w:ascii="Candara" w:eastAsia="Calibri" w:hAnsi="Candara" w:cs="Calibri"/>
        </w:rPr>
        <w:t xml:space="preserve">albo przez prowadzenie zestawienia faktur lub równoważnych dokumentów księgowych, gdy </w:t>
      </w:r>
      <w:proofErr w:type="spellStart"/>
      <w:r w:rsidRPr="0020391F">
        <w:rPr>
          <w:rFonts w:ascii="Candara" w:eastAsia="Calibri" w:hAnsi="Candara" w:cs="Calibri"/>
        </w:rPr>
        <w:t>Grantobiorca</w:t>
      </w:r>
      <w:proofErr w:type="spellEnd"/>
      <w:r w:rsidRPr="0020391F">
        <w:rPr>
          <w:rFonts w:ascii="Candara" w:eastAsia="Calibri" w:hAnsi="Candara" w:cs="Calibri"/>
        </w:rPr>
        <w:t xml:space="preserve"> nie jest zobowiązany do prowadzenia ksiąg rachunkowych na podstawie przepisów odrębnych.</w:t>
      </w:r>
    </w:p>
    <w:p w:rsidR="0020391F" w:rsidRPr="0020391F" w:rsidRDefault="0020391F" w:rsidP="0020391F">
      <w:pPr>
        <w:spacing w:before="120" w:after="0" w:line="240" w:lineRule="auto"/>
        <w:jc w:val="center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 xml:space="preserve">§ 7. </w:t>
      </w:r>
    </w:p>
    <w:p w:rsidR="0020391F" w:rsidRPr="0020391F" w:rsidRDefault="0020391F" w:rsidP="0020391F">
      <w:pPr>
        <w:numPr>
          <w:ilvl w:val="0"/>
          <w:numId w:val="7"/>
        </w:numPr>
        <w:spacing w:before="120" w:after="0" w:line="240" w:lineRule="auto"/>
        <w:ind w:left="714" w:hanging="357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  <w:proofErr w:type="spellStart"/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>Grantobiorca</w:t>
      </w:r>
      <w:proofErr w:type="spellEnd"/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 xml:space="preserve"> zobowiązuje się złożyć osobiście w Biurze Stowarzyszenia Lokalna Grupa Działania –„Powiatu Świdwińskiego” wniosek o rozliczenie grantu wraz z wymaganymi załącznikami oraz wniosek w formie dokumentu elektronicznego zapisany na informatycznym nośniku danych, przedstawić oryginały faktur lub dokumentów o równoważnej wartości dowodowej wraz z dowodami zapłaty </w:t>
      </w:r>
      <w:r w:rsidRPr="0020391F">
        <w:rPr>
          <w:rFonts w:ascii="Candara" w:eastAsia="Calibri" w:hAnsi="Candara" w:cs="Calibri"/>
          <w:b/>
          <w:sz w:val="20"/>
          <w:szCs w:val="20"/>
          <w:lang w:val="x-none" w:eastAsia="x-none"/>
        </w:rPr>
        <w:t>w terminie do 30 dni od dnia zakończenia realizacji operacji</w:t>
      </w:r>
      <w:r w:rsidRPr="0020391F">
        <w:rPr>
          <w:rFonts w:ascii="Candara" w:eastAsia="Calibri" w:hAnsi="Candara" w:cs="Calibri"/>
          <w:b/>
          <w:sz w:val="20"/>
          <w:szCs w:val="20"/>
          <w:lang w:eastAsia="x-none"/>
        </w:rPr>
        <w:t xml:space="preserve">.  </w:t>
      </w:r>
      <w:r w:rsidRPr="0020391F">
        <w:rPr>
          <w:rFonts w:ascii="Candara" w:eastAsia="Calibri" w:hAnsi="Candara" w:cs="Calibri"/>
          <w:sz w:val="20"/>
          <w:szCs w:val="20"/>
          <w:shd w:val="clear" w:color="auto" w:fill="FFFFFF"/>
          <w:lang w:eastAsia="x-none"/>
        </w:rPr>
        <w:t>Wniosek należy złożyć</w:t>
      </w:r>
      <w:r w:rsidRPr="0020391F">
        <w:rPr>
          <w:rFonts w:ascii="Candara" w:eastAsia="Calibri" w:hAnsi="Candara" w:cs="Calibri"/>
          <w:b/>
          <w:sz w:val="20"/>
          <w:szCs w:val="20"/>
          <w:shd w:val="clear" w:color="auto" w:fill="FFFFFF"/>
          <w:lang w:eastAsia="x-none"/>
        </w:rPr>
        <w:t xml:space="preserve"> </w:t>
      </w:r>
      <w:r w:rsidRPr="0020391F">
        <w:rPr>
          <w:rFonts w:ascii="Candara" w:eastAsia="Calibri" w:hAnsi="Candara" w:cs="Calibri"/>
          <w:sz w:val="20"/>
          <w:szCs w:val="20"/>
          <w:shd w:val="clear" w:color="auto" w:fill="FFFFFF"/>
          <w:lang w:eastAsia="x-none"/>
        </w:rPr>
        <w:t>w terminie 8 miesięcy od  dnia zawarcia umowy o powierzenie grantu,</w:t>
      </w:r>
      <w:r w:rsidRPr="0020391F">
        <w:rPr>
          <w:rFonts w:ascii="Candara" w:eastAsia="TimesNewRoman" w:hAnsi="Candara" w:cs="TimesNewRoman"/>
          <w:sz w:val="20"/>
          <w:szCs w:val="20"/>
          <w:shd w:val="clear" w:color="auto" w:fill="FFFFFF"/>
          <w:lang w:val="x-none" w:eastAsia="x-none"/>
        </w:rPr>
        <w:t xml:space="preserve"> a w przypadku ostatnich naborów na Projekty Grantowe 8 miesięcy od dnia zawarcia umowy, lecz nie później niż do dnia 31 grudnia 2020r</w:t>
      </w:r>
      <w:r w:rsidRPr="0020391F">
        <w:rPr>
          <w:rFonts w:ascii="Candara" w:eastAsia="Calibri" w:hAnsi="Candara" w:cs="Calibri"/>
          <w:b/>
          <w:sz w:val="20"/>
          <w:szCs w:val="20"/>
          <w:lang w:eastAsia="x-none"/>
        </w:rPr>
        <w:t xml:space="preserve"> </w:t>
      </w: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>.</w:t>
      </w:r>
    </w:p>
    <w:p w:rsidR="0020391F" w:rsidRPr="0020391F" w:rsidRDefault="0020391F" w:rsidP="0020391F">
      <w:pPr>
        <w:numPr>
          <w:ilvl w:val="0"/>
          <w:numId w:val="7"/>
        </w:numPr>
        <w:spacing w:before="120" w:after="0" w:line="240" w:lineRule="auto"/>
        <w:ind w:left="714" w:hanging="357"/>
        <w:jc w:val="both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>Wniosek o rozliczenie grantu składa się na formularzu, udostępnionym przez Stowarzyszenie Lokalna Grupa Działania –„Powiatu Świdwińskiego” na jego stronie internetowej.</w:t>
      </w:r>
    </w:p>
    <w:p w:rsidR="0020391F" w:rsidRPr="0020391F" w:rsidRDefault="0020391F" w:rsidP="0020391F">
      <w:pPr>
        <w:numPr>
          <w:ilvl w:val="0"/>
          <w:numId w:val="7"/>
        </w:numPr>
        <w:spacing w:before="120" w:after="0" w:line="240" w:lineRule="auto"/>
        <w:ind w:left="714" w:hanging="357"/>
        <w:jc w:val="both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lastRenderedPageBreak/>
        <w:t xml:space="preserve">Do wniosku o rozliczenie grantu, </w:t>
      </w:r>
      <w:proofErr w:type="spellStart"/>
      <w:r w:rsidRPr="0020391F">
        <w:rPr>
          <w:rFonts w:ascii="Candara" w:eastAsia="Calibri" w:hAnsi="Candara" w:cs="Calibri"/>
        </w:rPr>
        <w:t>Grantobiorca</w:t>
      </w:r>
      <w:proofErr w:type="spellEnd"/>
      <w:r w:rsidRPr="0020391F">
        <w:rPr>
          <w:rFonts w:ascii="Candara" w:eastAsia="Calibri" w:hAnsi="Candara" w:cs="Calibri"/>
        </w:rPr>
        <w:t xml:space="preserve"> załącza sprawozdanie z realizacji umowy o powierzenie grantu, na formularzu udostępnionym przez Stowarzyszenie Lokalna Grupa Działania –„Powiatu Świdwińskiego”.</w:t>
      </w:r>
    </w:p>
    <w:p w:rsidR="0020391F" w:rsidRPr="0020391F" w:rsidRDefault="0020391F" w:rsidP="0020391F">
      <w:pPr>
        <w:numPr>
          <w:ilvl w:val="0"/>
          <w:numId w:val="7"/>
        </w:numPr>
        <w:spacing w:before="120" w:after="0" w:line="240" w:lineRule="auto"/>
        <w:ind w:left="714" w:hanging="357"/>
        <w:jc w:val="both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 xml:space="preserve">W przypadku nie złożenia wniosku o rozliczenie grantu Stowarzyszenie Lokalna Grupa Działania  –„Powiatu Świdwińskiego” dwukrotnie wzywa </w:t>
      </w:r>
      <w:proofErr w:type="spellStart"/>
      <w:r w:rsidRPr="0020391F">
        <w:rPr>
          <w:rFonts w:ascii="Candara" w:eastAsia="Calibri" w:hAnsi="Candara" w:cs="Calibri"/>
        </w:rPr>
        <w:t>Grantobiorcę</w:t>
      </w:r>
      <w:proofErr w:type="spellEnd"/>
      <w:r w:rsidRPr="0020391F">
        <w:rPr>
          <w:rFonts w:ascii="Candara" w:eastAsia="Calibri" w:hAnsi="Candara" w:cs="Calibri"/>
        </w:rPr>
        <w:t xml:space="preserve"> do złożenia wniosku o rozliczenie grantu w kolejnych wyznaczonych terminach lub do złożenia wniosku o zmianę umowy w zakresie terminu złożenia wniosku o rozliczenie grantu. Niezłożenie przez </w:t>
      </w:r>
      <w:proofErr w:type="spellStart"/>
      <w:r w:rsidRPr="0020391F">
        <w:rPr>
          <w:rFonts w:ascii="Candara" w:eastAsia="Calibri" w:hAnsi="Candara" w:cs="Calibri"/>
        </w:rPr>
        <w:t>Grantobiorcę</w:t>
      </w:r>
      <w:proofErr w:type="spellEnd"/>
      <w:r w:rsidRPr="0020391F">
        <w:rPr>
          <w:rFonts w:ascii="Candara" w:eastAsia="Calibri" w:hAnsi="Candara" w:cs="Calibri"/>
        </w:rPr>
        <w:t xml:space="preserve"> wniosku o rozliczenie grantu lub wniosku o zmianę umowy skutkować będzie rozwiązaniem umowy.</w:t>
      </w:r>
    </w:p>
    <w:p w:rsidR="0020391F" w:rsidRPr="0020391F" w:rsidRDefault="0020391F" w:rsidP="0020391F">
      <w:pPr>
        <w:numPr>
          <w:ilvl w:val="0"/>
          <w:numId w:val="7"/>
        </w:numPr>
        <w:spacing w:before="120" w:after="0" w:line="240" w:lineRule="auto"/>
        <w:ind w:left="714" w:hanging="357"/>
        <w:jc w:val="both"/>
        <w:rPr>
          <w:rFonts w:ascii="Candara" w:eastAsia="Calibri" w:hAnsi="Candara" w:cs="Calibri"/>
        </w:rPr>
      </w:pPr>
      <w:proofErr w:type="spellStart"/>
      <w:r w:rsidRPr="0020391F">
        <w:rPr>
          <w:rFonts w:ascii="Candara" w:eastAsia="Calibri" w:hAnsi="Candara" w:cs="Calibri"/>
        </w:rPr>
        <w:t>Grantobiorca</w:t>
      </w:r>
      <w:proofErr w:type="spellEnd"/>
      <w:r w:rsidRPr="0020391F">
        <w:rPr>
          <w:rFonts w:ascii="Candara" w:eastAsia="Calibri" w:hAnsi="Candara" w:cs="Calibri"/>
        </w:rPr>
        <w:t xml:space="preserve"> zobowiązuje się do przedłożenia sprawozdania z realizacji grantu na każde wezwanie LGD w okresie trwałości projektu na potrzeby monitorowania grantów oraz udostępnienia informacji uprawnionym podmiotom w okresie realizacji i trwałości projektu grantowego.</w:t>
      </w:r>
    </w:p>
    <w:p w:rsidR="0020391F" w:rsidRPr="0020391F" w:rsidRDefault="0020391F" w:rsidP="0020391F">
      <w:pPr>
        <w:spacing w:before="120" w:after="0" w:line="240" w:lineRule="auto"/>
        <w:jc w:val="center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>§ 8.</w:t>
      </w:r>
      <w:r w:rsidRPr="0020391F">
        <w:rPr>
          <w:rFonts w:ascii="Candara" w:eastAsia="Calibri" w:hAnsi="Candara" w:cs="Calibri"/>
        </w:rPr>
        <w:tab/>
      </w:r>
    </w:p>
    <w:p w:rsidR="0020391F" w:rsidRPr="0020391F" w:rsidRDefault="0020391F" w:rsidP="0020391F">
      <w:pPr>
        <w:numPr>
          <w:ilvl w:val="0"/>
          <w:numId w:val="8"/>
        </w:numPr>
        <w:spacing w:before="120" w:after="0" w:line="240" w:lineRule="auto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>Wniosek o rozliczenie grantu rozpatruje się w terminie nie dłuższym niż 3 miesiące od dnia złożenia wniosku.</w:t>
      </w:r>
    </w:p>
    <w:p w:rsidR="0020391F" w:rsidRPr="0020391F" w:rsidRDefault="0020391F" w:rsidP="0020391F">
      <w:pPr>
        <w:numPr>
          <w:ilvl w:val="0"/>
          <w:numId w:val="8"/>
        </w:numPr>
        <w:spacing w:before="120" w:after="0" w:line="240" w:lineRule="auto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>W trakcie rozpatrywania wniosku o rozliczenie grantu mogą zostać przeprowadzone wizytacje w miejscu lub kontrole na miejscu, w celu zweryfikowania informacji zawartych we wniosku o rozliczenie grantu i dołączonych dokumentach ze stanem faktycznym lub uzyskania dodatkowych wyjaśnień.</w:t>
      </w:r>
    </w:p>
    <w:p w:rsidR="0020391F" w:rsidRPr="0020391F" w:rsidRDefault="0020391F" w:rsidP="0020391F">
      <w:pPr>
        <w:numPr>
          <w:ilvl w:val="0"/>
          <w:numId w:val="8"/>
        </w:numPr>
        <w:spacing w:before="120" w:after="0" w:line="240" w:lineRule="auto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 xml:space="preserve">W przypadku </w:t>
      </w:r>
      <w:r w:rsidRPr="0020391F">
        <w:rPr>
          <w:rFonts w:ascii="Candara" w:eastAsia="Calibri" w:hAnsi="Candara" w:cs="Calibri"/>
          <w:sz w:val="20"/>
          <w:szCs w:val="20"/>
          <w:shd w:val="clear" w:color="auto" w:fill="FFFFFF"/>
          <w:lang w:val="x-none" w:eastAsia="x-none"/>
        </w:rPr>
        <w:t xml:space="preserve">braków LGD wzywa </w:t>
      </w:r>
      <w:proofErr w:type="spellStart"/>
      <w:r w:rsidRPr="0020391F">
        <w:rPr>
          <w:rFonts w:ascii="Candara" w:eastAsia="Calibri" w:hAnsi="Candara" w:cs="Calibri"/>
          <w:sz w:val="20"/>
          <w:szCs w:val="20"/>
          <w:shd w:val="clear" w:color="auto" w:fill="FFFFFF"/>
          <w:lang w:val="x-none" w:eastAsia="x-none"/>
        </w:rPr>
        <w:t>grantobiorcę</w:t>
      </w:r>
      <w:proofErr w:type="spellEnd"/>
      <w:r w:rsidRPr="0020391F">
        <w:rPr>
          <w:rFonts w:ascii="Candara" w:eastAsia="Calibri" w:hAnsi="Candara" w:cs="Calibri"/>
          <w:sz w:val="20"/>
          <w:szCs w:val="20"/>
          <w:shd w:val="clear" w:color="auto" w:fill="FFFFFF"/>
          <w:lang w:val="x-none" w:eastAsia="x-none"/>
        </w:rPr>
        <w:t xml:space="preserve"> do ich usunięcia </w:t>
      </w:r>
      <w:r w:rsidRPr="0020391F">
        <w:rPr>
          <w:rFonts w:ascii="Candara" w:eastAsia="Calibri" w:hAnsi="Candara" w:cs="Calibri"/>
          <w:sz w:val="20"/>
          <w:szCs w:val="20"/>
          <w:shd w:val="clear" w:color="auto" w:fill="FFFFFF"/>
          <w:lang w:eastAsia="x-none"/>
        </w:rPr>
        <w:t xml:space="preserve">lub złożenia wyjaśnień </w:t>
      </w:r>
      <w:r w:rsidRPr="0020391F">
        <w:rPr>
          <w:rFonts w:ascii="Candara" w:eastAsia="Calibri" w:hAnsi="Candara" w:cs="Calibri"/>
          <w:sz w:val="20"/>
          <w:szCs w:val="20"/>
          <w:shd w:val="clear" w:color="auto" w:fill="FFFFFF"/>
          <w:lang w:val="x-none" w:eastAsia="x-none"/>
        </w:rPr>
        <w:t>w</w:t>
      </w: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 xml:space="preserve"> terminie 14 dni kalendarzowych od dnia dostarczenia wezwania do usunięcia braków lub złożenia wyjaśnień.</w:t>
      </w:r>
    </w:p>
    <w:p w:rsidR="0020391F" w:rsidRPr="0020391F" w:rsidRDefault="0020391F" w:rsidP="0020391F">
      <w:pPr>
        <w:numPr>
          <w:ilvl w:val="0"/>
          <w:numId w:val="8"/>
        </w:numPr>
        <w:spacing w:before="120" w:after="0" w:line="240" w:lineRule="auto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 xml:space="preserve">Stowarzyszenie Lokalna Grupa Działania – „Powiatu Świdwińskiego ” po rozpatrzeniu wniosku o rozliczenie grantu, informuje </w:t>
      </w:r>
      <w:proofErr w:type="spellStart"/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>Grantobiorcę</w:t>
      </w:r>
      <w:proofErr w:type="spellEnd"/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 xml:space="preserve"> na piśmie o zakończeniu weryfikacji wniosku, </w:t>
      </w:r>
    </w:p>
    <w:p w:rsidR="0020391F" w:rsidRPr="0020391F" w:rsidRDefault="0020391F" w:rsidP="0020391F">
      <w:pPr>
        <w:numPr>
          <w:ilvl w:val="0"/>
          <w:numId w:val="8"/>
        </w:numPr>
        <w:spacing w:before="120" w:after="0" w:line="240" w:lineRule="auto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 xml:space="preserve">W przypadku niezrealizowania zakładanych celów i wskaźników operacji lub braku rozliczenia się </w:t>
      </w:r>
      <w:proofErr w:type="spellStart"/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>Grantobiorcy</w:t>
      </w:r>
      <w:proofErr w:type="spellEnd"/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 xml:space="preserve"> z realizacji zadania, będącego przedmiotem umowy, </w:t>
      </w:r>
      <w:r w:rsidRPr="0020391F">
        <w:rPr>
          <w:rFonts w:ascii="Candara" w:eastAsia="Calibri" w:hAnsi="Candara" w:cs="Calibri"/>
          <w:sz w:val="20"/>
          <w:szCs w:val="20"/>
          <w:lang w:eastAsia="x-none"/>
        </w:rPr>
        <w:t xml:space="preserve">następuje rozwiązanie umowy, </w:t>
      </w:r>
      <w:proofErr w:type="spellStart"/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>Grantobiorca</w:t>
      </w:r>
      <w:proofErr w:type="spellEnd"/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 xml:space="preserve"> nie ma możliwości wnioskować o powierzenie grantu w przypadku kolejnych naborów na Projekty Grantowe realizowanych przez stowarzyszenie LGD – „Powiatu Świdwińskiego”</w:t>
      </w:r>
      <w:r w:rsidRPr="0020391F">
        <w:rPr>
          <w:rFonts w:ascii="Candara" w:eastAsia="Calibri" w:hAnsi="Candara" w:cs="Calibri"/>
          <w:sz w:val="20"/>
          <w:szCs w:val="20"/>
          <w:lang w:eastAsia="x-none"/>
        </w:rPr>
        <w:t xml:space="preserve"> oraz następuje zwrot przydzielonej dotacji w terminie 30 dni od dnia zerwania umowy </w:t>
      </w: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 xml:space="preserve">. </w:t>
      </w:r>
    </w:p>
    <w:p w:rsidR="0020391F" w:rsidRPr="0020391F" w:rsidRDefault="0020391F" w:rsidP="0020391F">
      <w:pPr>
        <w:spacing w:before="120" w:after="0" w:line="240" w:lineRule="auto"/>
        <w:jc w:val="center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>§ 9.</w:t>
      </w:r>
      <w:r w:rsidRPr="0020391F">
        <w:rPr>
          <w:rFonts w:ascii="Candara" w:eastAsia="Calibri" w:hAnsi="Candara" w:cs="Calibri"/>
        </w:rPr>
        <w:tab/>
      </w:r>
    </w:p>
    <w:p w:rsidR="0020391F" w:rsidRPr="0020391F" w:rsidRDefault="0020391F" w:rsidP="0020391F">
      <w:pPr>
        <w:numPr>
          <w:ilvl w:val="0"/>
          <w:numId w:val="9"/>
        </w:numPr>
        <w:spacing w:before="120" w:after="0" w:line="240" w:lineRule="auto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 xml:space="preserve">W przypadku, gdy faktycznie poniesione koszty kwalifikowalne operacji, wykazane dla danej pozycji w zestawieniu rzeczowo-finansowym stanowiącym załącznik do wniosku o rozliczenie grantu, będą niższe lub wyższe </w:t>
      </w:r>
      <w:r w:rsidRPr="0020391F">
        <w:rPr>
          <w:rFonts w:ascii="Candara" w:eastAsia="Calibri" w:hAnsi="Candara" w:cs="Calibri"/>
          <w:b/>
          <w:sz w:val="20"/>
          <w:szCs w:val="20"/>
          <w:lang w:val="x-none" w:eastAsia="x-none"/>
        </w:rPr>
        <w:t>o nie więcej niż 10%</w:t>
      </w: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 xml:space="preserve"> niż określono to w zestawieniu rzeczowo-finansowym operacji stanowiącym załącznik do umowy, wówczas przy obliczaniu kwoty pomocy koszty te będą uwzględniane w wysokości faktycznie poniesionej.</w:t>
      </w:r>
    </w:p>
    <w:p w:rsidR="0020391F" w:rsidRPr="0020391F" w:rsidRDefault="0020391F" w:rsidP="0020391F">
      <w:pPr>
        <w:numPr>
          <w:ilvl w:val="0"/>
          <w:numId w:val="9"/>
        </w:numPr>
        <w:spacing w:before="120" w:after="0" w:line="240" w:lineRule="auto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 xml:space="preserve">W przypadku gdy faktycznie poniesione koszty kwalifikowalne operacji, wykazane dla danej pozycji w zestawieniu rzeczowo-finansowym stanowiącym załącznik do wniosku o rozliczenie grantu, będą wyższe lub niższe </w:t>
      </w:r>
      <w:r w:rsidRPr="0020391F">
        <w:rPr>
          <w:rFonts w:ascii="Candara" w:eastAsia="Calibri" w:hAnsi="Candara" w:cs="Calibri"/>
          <w:b/>
          <w:sz w:val="20"/>
          <w:szCs w:val="20"/>
          <w:lang w:val="x-none" w:eastAsia="x-none"/>
        </w:rPr>
        <w:t>o więcej niż 10%</w:t>
      </w: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 xml:space="preserve"> niż określono to w zestawieniu rzeczowo-finansowym operacji stanowiącym załącznik do umowy, przy obliczaniu kwoty pomocy koszty te mogą być uwzględniane w wysokości faktycznie poniesionej, jeżeli Stowarzyszenie Lokalna Grupa Działania </w:t>
      </w:r>
      <w:r w:rsidRPr="0020391F">
        <w:rPr>
          <w:rFonts w:ascii="Candara" w:eastAsia="Calibri" w:hAnsi="Candara" w:cs="Calibri"/>
          <w:b/>
          <w:sz w:val="20"/>
          <w:szCs w:val="20"/>
          <w:lang w:val="x-none" w:eastAsia="x-none"/>
        </w:rPr>
        <w:t xml:space="preserve">– „Powiatu Świdwińskiego” </w:t>
      </w: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>na podstawie pisemnych wyjaśnień Beneficjenta uzna za uzasadnione przyczyny tych zmian.</w:t>
      </w:r>
    </w:p>
    <w:p w:rsidR="0020391F" w:rsidRPr="0020391F" w:rsidRDefault="0020391F" w:rsidP="0020391F">
      <w:pPr>
        <w:numPr>
          <w:ilvl w:val="0"/>
          <w:numId w:val="9"/>
        </w:numPr>
        <w:spacing w:before="120" w:after="0" w:line="240" w:lineRule="auto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>Przy obliczaniu kwoty pomocy przysługującej do wypłaty poniesione koszty ogólne, a także wartość wkładu niepieniężnego będą uwzględnione w wysokości nie wyższej niż określone dla poszczególnych pozycji wymienionych w zestawieniu rzeczowo-finansowym operacji stanowiącym załącznik do umowy.</w:t>
      </w:r>
    </w:p>
    <w:p w:rsidR="0020391F" w:rsidRPr="0020391F" w:rsidRDefault="0020391F" w:rsidP="0020391F">
      <w:pPr>
        <w:spacing w:before="120" w:after="0" w:line="240" w:lineRule="auto"/>
        <w:jc w:val="center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>§ 10.</w:t>
      </w:r>
      <w:r w:rsidRPr="0020391F">
        <w:rPr>
          <w:rFonts w:ascii="Candara" w:eastAsia="Calibri" w:hAnsi="Candara" w:cs="Calibri"/>
        </w:rPr>
        <w:tab/>
      </w:r>
    </w:p>
    <w:p w:rsidR="0020391F" w:rsidRPr="0020391F" w:rsidRDefault="0020391F" w:rsidP="0020391F">
      <w:pPr>
        <w:spacing w:after="0" w:line="240" w:lineRule="auto"/>
        <w:jc w:val="both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>Umowa ulega rozwiązaniu w przypadku:</w:t>
      </w:r>
    </w:p>
    <w:p w:rsidR="0020391F" w:rsidRPr="0020391F" w:rsidRDefault="0020391F" w:rsidP="0020391F">
      <w:pPr>
        <w:numPr>
          <w:ilvl w:val="0"/>
          <w:numId w:val="10"/>
        </w:numPr>
        <w:spacing w:before="120" w:after="0" w:line="240" w:lineRule="auto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 xml:space="preserve">odstąpienia </w:t>
      </w:r>
      <w:proofErr w:type="spellStart"/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>Grantobiorcy</w:t>
      </w:r>
      <w:proofErr w:type="spellEnd"/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 xml:space="preserve"> od realizacji operacji,</w:t>
      </w:r>
    </w:p>
    <w:p w:rsidR="0020391F" w:rsidRPr="0020391F" w:rsidRDefault="0020391F" w:rsidP="0020391F">
      <w:pPr>
        <w:numPr>
          <w:ilvl w:val="0"/>
          <w:numId w:val="10"/>
        </w:numPr>
        <w:spacing w:before="120" w:after="0" w:line="240" w:lineRule="auto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>złożenia podrobionych, przerobionych, nierzetelnych lub stwierdzających nieprawdę dokumentów lub oświadczeń, mających wpływ na przyznanie lub wypłatę pomocy,</w:t>
      </w:r>
    </w:p>
    <w:p w:rsidR="0020391F" w:rsidRPr="0020391F" w:rsidRDefault="0020391F" w:rsidP="0020391F">
      <w:pPr>
        <w:numPr>
          <w:ilvl w:val="0"/>
          <w:numId w:val="10"/>
        </w:numPr>
        <w:spacing w:before="120" w:after="0" w:line="240" w:lineRule="auto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lastRenderedPageBreak/>
        <w:t>negatywnych wyników kontroli w trakcie realizacji operacji i nie zastosowania się do zaleceń poprzez usunięcie stwierdzonych nieprawidłowości pomimo wezwań.</w:t>
      </w:r>
    </w:p>
    <w:p w:rsidR="0020391F" w:rsidRPr="0020391F" w:rsidRDefault="0020391F" w:rsidP="0020391F">
      <w:pPr>
        <w:numPr>
          <w:ilvl w:val="0"/>
          <w:numId w:val="10"/>
        </w:numPr>
        <w:spacing w:before="120" w:after="0" w:line="240" w:lineRule="auto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 xml:space="preserve">W przypadku niezrealizowania zakładanych celów i wskaźników operacji lub braku rozliczenia się </w:t>
      </w:r>
      <w:proofErr w:type="spellStart"/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>Grantobiorcy</w:t>
      </w:r>
      <w:proofErr w:type="spellEnd"/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 xml:space="preserve"> z realizacji zadania</w:t>
      </w:r>
      <w:r w:rsidRPr="0020391F">
        <w:rPr>
          <w:rFonts w:ascii="Candara" w:eastAsia="Calibri" w:hAnsi="Candara" w:cs="Calibri"/>
          <w:sz w:val="20"/>
          <w:szCs w:val="20"/>
          <w:lang w:eastAsia="x-none"/>
        </w:rPr>
        <w:t>,</w:t>
      </w:r>
    </w:p>
    <w:p w:rsidR="0020391F" w:rsidRPr="0020391F" w:rsidRDefault="0020391F" w:rsidP="0020391F">
      <w:pPr>
        <w:numPr>
          <w:ilvl w:val="0"/>
          <w:numId w:val="10"/>
        </w:numPr>
        <w:spacing w:before="120" w:after="0" w:line="240" w:lineRule="auto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>Wykorzystania grantu niezgodnie z celami projektu grantowego.</w:t>
      </w:r>
    </w:p>
    <w:p w:rsidR="0020391F" w:rsidRPr="0020391F" w:rsidRDefault="0020391F" w:rsidP="0020391F">
      <w:pPr>
        <w:spacing w:after="0" w:line="240" w:lineRule="auto"/>
        <w:jc w:val="both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 xml:space="preserve">W przypadku rozwiązania umowy, </w:t>
      </w:r>
      <w:proofErr w:type="spellStart"/>
      <w:r w:rsidRPr="0020391F">
        <w:rPr>
          <w:rFonts w:ascii="Candara" w:eastAsia="Calibri" w:hAnsi="Candara" w:cs="Calibri"/>
        </w:rPr>
        <w:t>grantobiorca</w:t>
      </w:r>
      <w:proofErr w:type="spellEnd"/>
      <w:r w:rsidRPr="0020391F">
        <w:rPr>
          <w:rFonts w:ascii="Candara" w:eastAsia="Calibri" w:hAnsi="Candara" w:cs="Calibri"/>
        </w:rPr>
        <w:t xml:space="preserve"> jest zobowiązany do zwrotu przyznanego grantu w terminie 30 dni wraz z należnymi odsetkami.</w:t>
      </w:r>
    </w:p>
    <w:p w:rsidR="0020391F" w:rsidRPr="0020391F" w:rsidRDefault="0020391F" w:rsidP="0020391F">
      <w:pPr>
        <w:spacing w:after="0" w:line="240" w:lineRule="auto"/>
        <w:jc w:val="center"/>
        <w:rPr>
          <w:rFonts w:ascii="Candara" w:eastAsia="Calibri" w:hAnsi="Candara" w:cs="Calibri"/>
        </w:rPr>
      </w:pPr>
    </w:p>
    <w:p w:rsidR="0020391F" w:rsidRPr="0020391F" w:rsidRDefault="0020391F" w:rsidP="0020391F">
      <w:pPr>
        <w:spacing w:after="0" w:line="240" w:lineRule="auto"/>
        <w:jc w:val="center"/>
        <w:rPr>
          <w:rFonts w:ascii="Candara" w:eastAsia="Calibri" w:hAnsi="Candara" w:cs="Calibri"/>
        </w:rPr>
      </w:pPr>
    </w:p>
    <w:p w:rsidR="0020391F" w:rsidRPr="0020391F" w:rsidRDefault="0020391F" w:rsidP="0020391F">
      <w:pPr>
        <w:spacing w:after="0" w:line="240" w:lineRule="auto"/>
        <w:jc w:val="center"/>
        <w:rPr>
          <w:rFonts w:ascii="Candara" w:eastAsia="Calibri" w:hAnsi="Candara" w:cs="Calibri"/>
        </w:rPr>
      </w:pPr>
    </w:p>
    <w:p w:rsidR="0020391F" w:rsidRPr="0020391F" w:rsidRDefault="0020391F" w:rsidP="0020391F">
      <w:pPr>
        <w:spacing w:after="0" w:line="240" w:lineRule="auto"/>
        <w:jc w:val="center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>§ 11.</w:t>
      </w:r>
      <w:r w:rsidRPr="0020391F">
        <w:rPr>
          <w:rFonts w:ascii="Candara" w:eastAsia="Calibri" w:hAnsi="Candara" w:cs="Calibri"/>
        </w:rPr>
        <w:tab/>
      </w:r>
    </w:p>
    <w:p w:rsidR="0020391F" w:rsidRPr="0020391F" w:rsidRDefault="0020391F" w:rsidP="0020391F">
      <w:pPr>
        <w:spacing w:after="0" w:line="240" w:lineRule="auto"/>
        <w:jc w:val="both"/>
        <w:rPr>
          <w:rFonts w:ascii="Candara" w:eastAsia="Calibri" w:hAnsi="Candara" w:cs="Calibri"/>
        </w:rPr>
      </w:pPr>
      <w:proofErr w:type="spellStart"/>
      <w:r w:rsidRPr="0020391F">
        <w:rPr>
          <w:rFonts w:ascii="Candara" w:eastAsia="Calibri" w:hAnsi="Candara" w:cs="Calibri"/>
        </w:rPr>
        <w:t>Grantobiorca</w:t>
      </w:r>
      <w:proofErr w:type="spellEnd"/>
      <w:r w:rsidRPr="0020391F">
        <w:rPr>
          <w:rFonts w:ascii="Candara" w:eastAsia="Calibri" w:hAnsi="Candara" w:cs="Calibri"/>
        </w:rPr>
        <w:t xml:space="preserve">, na wezwanie Stowarzyszenia Lokalna Grupa Działania - „Powiatu Świdwińskiego” zobowiązany jest do zwrotu zaliczki na wskazane konto </w:t>
      </w:r>
      <w:r w:rsidRPr="0020391F">
        <w:rPr>
          <w:rFonts w:ascii="Candara" w:eastAsia="Calibri" w:hAnsi="Candara" w:cs="Calibri"/>
          <w:b/>
        </w:rPr>
        <w:t>w ciągu 14 dni</w:t>
      </w:r>
      <w:r w:rsidRPr="0020391F">
        <w:rPr>
          <w:rFonts w:ascii="Candara" w:eastAsia="Calibri" w:hAnsi="Candara" w:cs="Calibri"/>
        </w:rPr>
        <w:t xml:space="preserve"> w przypadku: </w:t>
      </w:r>
    </w:p>
    <w:p w:rsidR="0020391F" w:rsidRPr="0020391F" w:rsidRDefault="0020391F" w:rsidP="0020391F">
      <w:pPr>
        <w:spacing w:after="0" w:line="240" w:lineRule="auto"/>
        <w:ind w:left="567"/>
        <w:jc w:val="both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>1) rozwiązania umowy,</w:t>
      </w:r>
    </w:p>
    <w:p w:rsidR="0020391F" w:rsidRPr="0020391F" w:rsidRDefault="0020391F" w:rsidP="0020391F">
      <w:pPr>
        <w:spacing w:after="0" w:line="240" w:lineRule="auto"/>
        <w:ind w:left="567"/>
        <w:jc w:val="both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>2) ustalenia nienależnie lub nadmiernie pobranych środków.</w:t>
      </w:r>
    </w:p>
    <w:p w:rsidR="0020391F" w:rsidRPr="0020391F" w:rsidRDefault="0020391F" w:rsidP="0020391F">
      <w:pPr>
        <w:spacing w:before="120" w:after="0" w:line="240" w:lineRule="auto"/>
        <w:jc w:val="center"/>
        <w:rPr>
          <w:rFonts w:ascii="Candara" w:eastAsia="Calibri" w:hAnsi="Candara" w:cs="Calibri"/>
        </w:rPr>
      </w:pPr>
    </w:p>
    <w:p w:rsidR="0020391F" w:rsidRPr="0020391F" w:rsidRDefault="0020391F" w:rsidP="0020391F">
      <w:pPr>
        <w:spacing w:before="120" w:after="0" w:line="240" w:lineRule="auto"/>
        <w:jc w:val="center"/>
        <w:rPr>
          <w:rFonts w:ascii="Candara" w:eastAsia="Calibri" w:hAnsi="Candara" w:cs="Calibri"/>
        </w:rPr>
      </w:pPr>
    </w:p>
    <w:p w:rsidR="0020391F" w:rsidRPr="0020391F" w:rsidRDefault="0020391F" w:rsidP="0020391F">
      <w:pPr>
        <w:spacing w:before="120" w:after="0" w:line="240" w:lineRule="auto"/>
        <w:jc w:val="center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>§ 12.</w:t>
      </w:r>
      <w:r w:rsidRPr="0020391F">
        <w:rPr>
          <w:rFonts w:ascii="Candara" w:eastAsia="Calibri" w:hAnsi="Candara" w:cs="Calibri"/>
        </w:rPr>
        <w:tab/>
      </w:r>
    </w:p>
    <w:p w:rsidR="0020391F" w:rsidRPr="0020391F" w:rsidRDefault="0020391F" w:rsidP="0020391F">
      <w:pPr>
        <w:numPr>
          <w:ilvl w:val="0"/>
          <w:numId w:val="11"/>
        </w:numPr>
        <w:spacing w:before="120" w:after="0" w:line="240" w:lineRule="auto"/>
        <w:ind w:left="357" w:hanging="357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>Umowa może zostać zmieniona na wniosek każdej ze stron, z tym że zmiana ta nie może powodować zwiększenia kwoty pomocy określonej w § 5 ust. 1 i zmiany celu operacji wskazanego w § 4 ust. 1.</w:t>
      </w:r>
    </w:p>
    <w:p w:rsidR="0020391F" w:rsidRPr="0020391F" w:rsidRDefault="0020391F" w:rsidP="0020391F">
      <w:pPr>
        <w:numPr>
          <w:ilvl w:val="0"/>
          <w:numId w:val="11"/>
        </w:numPr>
        <w:spacing w:before="120" w:after="0" w:line="240" w:lineRule="auto"/>
        <w:ind w:left="357" w:hanging="357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>Zmiana umowy wymaga zachowania formy pisemnej pod rygorem nieważności.</w:t>
      </w:r>
    </w:p>
    <w:p w:rsidR="0020391F" w:rsidRPr="0020391F" w:rsidRDefault="0020391F" w:rsidP="0020391F">
      <w:pPr>
        <w:numPr>
          <w:ilvl w:val="0"/>
          <w:numId w:val="11"/>
        </w:numPr>
        <w:spacing w:before="120" w:after="0" w:line="240" w:lineRule="auto"/>
        <w:ind w:left="357" w:hanging="357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>W przypadku zmian w wysokości kosztów kwalifikowalnych, o których mowa w § 9 ust 1, nie jest wymagana zmiana umowy.</w:t>
      </w:r>
    </w:p>
    <w:p w:rsidR="0020391F" w:rsidRPr="0020391F" w:rsidRDefault="0020391F" w:rsidP="0020391F">
      <w:pPr>
        <w:numPr>
          <w:ilvl w:val="0"/>
          <w:numId w:val="11"/>
        </w:numPr>
        <w:spacing w:before="120" w:after="0" w:line="240" w:lineRule="auto"/>
        <w:ind w:left="357" w:hanging="357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 xml:space="preserve">Wniosek o dokonanie zmiany umowy dotyczący zmiany zakresu rzeczowego </w:t>
      </w:r>
      <w:proofErr w:type="spellStart"/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>Grantobiorca</w:t>
      </w:r>
      <w:proofErr w:type="spellEnd"/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 xml:space="preserve"> składa najpóźniej w dniu złożenia wniosku o płatność.</w:t>
      </w:r>
    </w:p>
    <w:p w:rsidR="0020391F" w:rsidRPr="0020391F" w:rsidRDefault="0020391F" w:rsidP="0020391F">
      <w:pPr>
        <w:numPr>
          <w:ilvl w:val="0"/>
          <w:numId w:val="11"/>
        </w:numPr>
        <w:spacing w:before="120" w:after="0" w:line="240" w:lineRule="auto"/>
        <w:ind w:left="357" w:hanging="357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 xml:space="preserve">Wniosek o dokonanie zmiany umowy dotyczący zmiany terminu złożenia wniosku o rozliczenie grantu, </w:t>
      </w:r>
      <w:proofErr w:type="spellStart"/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>Grantobiorca</w:t>
      </w:r>
      <w:proofErr w:type="spellEnd"/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 xml:space="preserve"> składa 7 dni przed upływem terminu złożenia wniosku o rozliczenie grantu. </w:t>
      </w:r>
    </w:p>
    <w:p w:rsidR="0020391F" w:rsidRPr="0020391F" w:rsidRDefault="0020391F" w:rsidP="0020391F">
      <w:pPr>
        <w:numPr>
          <w:ilvl w:val="0"/>
          <w:numId w:val="11"/>
        </w:numPr>
        <w:spacing w:before="120" w:after="0" w:line="240" w:lineRule="auto"/>
        <w:ind w:left="357" w:hanging="357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>Wniosek o dokonanie zmiany umowy Stowarzyszenie Lokalna Grupa Działania - „Powiatu Świdwińskiego” rozpatruje w terminie do 21 dni od dnia jego złożenia.</w:t>
      </w:r>
    </w:p>
    <w:p w:rsidR="0020391F" w:rsidRPr="0020391F" w:rsidRDefault="0020391F" w:rsidP="0020391F">
      <w:pPr>
        <w:spacing w:after="0" w:line="240" w:lineRule="auto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</w:p>
    <w:p w:rsidR="0020391F" w:rsidRPr="0020391F" w:rsidRDefault="0020391F" w:rsidP="0020391F">
      <w:pPr>
        <w:spacing w:after="0" w:line="240" w:lineRule="auto"/>
        <w:ind w:left="4248"/>
        <w:contextualSpacing/>
        <w:jc w:val="both"/>
        <w:rPr>
          <w:rFonts w:ascii="Candara" w:eastAsia="Calibri" w:hAnsi="Candara" w:cs="Calibri"/>
          <w:sz w:val="20"/>
          <w:szCs w:val="20"/>
          <w:lang w:eastAsia="x-none"/>
        </w:rPr>
      </w:pP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>§</w:t>
      </w:r>
      <w:r w:rsidRPr="0020391F">
        <w:rPr>
          <w:rFonts w:ascii="Candara" w:eastAsia="Calibri" w:hAnsi="Candara" w:cs="Calibri"/>
          <w:sz w:val="20"/>
          <w:szCs w:val="20"/>
          <w:lang w:eastAsia="x-none"/>
        </w:rPr>
        <w:t xml:space="preserve"> 13.</w:t>
      </w:r>
    </w:p>
    <w:p w:rsidR="0020391F" w:rsidRPr="0020391F" w:rsidRDefault="0020391F" w:rsidP="0020391F">
      <w:pPr>
        <w:spacing w:after="0" w:line="240" w:lineRule="auto"/>
        <w:contextualSpacing/>
        <w:jc w:val="both"/>
        <w:rPr>
          <w:rFonts w:ascii="Candara" w:eastAsia="Calibri" w:hAnsi="Candara" w:cs="Calibri"/>
          <w:sz w:val="20"/>
          <w:szCs w:val="20"/>
          <w:lang w:eastAsia="x-none"/>
        </w:rPr>
      </w:pPr>
      <w:r w:rsidRPr="0020391F">
        <w:rPr>
          <w:rFonts w:ascii="Candara" w:eastAsia="Calibri" w:hAnsi="Candara" w:cs="Calibri"/>
          <w:sz w:val="20"/>
          <w:szCs w:val="20"/>
          <w:lang w:eastAsia="x-none"/>
        </w:rPr>
        <w:t xml:space="preserve">W przypadku: </w:t>
      </w:r>
    </w:p>
    <w:p w:rsidR="0020391F" w:rsidRPr="0020391F" w:rsidRDefault="0020391F" w:rsidP="0020391F">
      <w:pPr>
        <w:numPr>
          <w:ilvl w:val="3"/>
          <w:numId w:val="1"/>
        </w:numPr>
        <w:spacing w:before="120" w:after="0" w:line="240" w:lineRule="auto"/>
        <w:contextualSpacing/>
        <w:jc w:val="both"/>
        <w:rPr>
          <w:rFonts w:ascii="Candara" w:eastAsia="Calibri" w:hAnsi="Candara" w:cs="Calibri"/>
          <w:sz w:val="20"/>
          <w:szCs w:val="20"/>
          <w:lang w:eastAsia="x-none"/>
        </w:rPr>
      </w:pPr>
      <w:r w:rsidRPr="0020391F">
        <w:rPr>
          <w:rFonts w:ascii="Candara" w:eastAsia="Calibri" w:hAnsi="Candara" w:cs="Calibri"/>
          <w:sz w:val="20"/>
          <w:szCs w:val="20"/>
          <w:lang w:eastAsia="x-none"/>
        </w:rPr>
        <w:t xml:space="preserve">Stwierdzenia finansowania kosztów z tytułu udzielonego grantu z innych środków publicznych – kwotę      </w:t>
      </w:r>
    </w:p>
    <w:p w:rsidR="0020391F" w:rsidRPr="0020391F" w:rsidRDefault="0020391F" w:rsidP="0020391F">
      <w:pPr>
        <w:spacing w:after="0" w:line="240" w:lineRule="auto"/>
        <w:ind w:left="360"/>
        <w:contextualSpacing/>
        <w:jc w:val="both"/>
        <w:rPr>
          <w:rFonts w:ascii="Candara" w:eastAsia="Calibri" w:hAnsi="Candara" w:cs="Times New Roman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Calibri"/>
          <w:sz w:val="20"/>
          <w:szCs w:val="20"/>
          <w:lang w:eastAsia="x-none"/>
        </w:rPr>
        <w:t xml:space="preserve">kosztów, stanowiących podstawę do wyliczenia kwoty pomocy do wypłaty, pomniejsza się o wartość tych kosztów, które zostały sfinansowane z udziałem tych środków; </w:t>
      </w:r>
      <w:r w:rsidRPr="0020391F">
        <w:rPr>
          <w:rFonts w:ascii="Candara" w:eastAsia="Calibri" w:hAnsi="Candara" w:cs="Times New Roman"/>
          <w:sz w:val="20"/>
          <w:szCs w:val="20"/>
          <w:lang w:val="x-none" w:eastAsia="x-none"/>
        </w:rPr>
        <w:t xml:space="preserve">niezrealizowania działań informacyjnych i promocyjnych o pomocy otrzymanej </w:t>
      </w: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 xml:space="preserve">z EFRROW, zgodnie z przepisami Załącznika III do rozporządzenia nr 808/2014 opisanymi w Księdze wizualizacji znaku Programu Rozwoju Obszarów Wiejskich na lata 2014-2020, w terminie wskazanym w § 5 pkt 11 – kwotę pomocy do wypłaty pomniejsza się o 1% tej kwoty; </w:t>
      </w:r>
    </w:p>
    <w:p w:rsidR="0020391F" w:rsidRPr="0020391F" w:rsidRDefault="0020391F" w:rsidP="0020391F">
      <w:pPr>
        <w:numPr>
          <w:ilvl w:val="3"/>
          <w:numId w:val="1"/>
        </w:numPr>
        <w:spacing w:before="120" w:after="160" w:line="240" w:lineRule="auto"/>
        <w:contextualSpacing/>
        <w:jc w:val="both"/>
        <w:rPr>
          <w:rFonts w:ascii="Candara" w:eastAsia="Calibri" w:hAnsi="Candara" w:cs="Times New Roman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Times New Roman"/>
          <w:sz w:val="20"/>
          <w:szCs w:val="20"/>
          <w:lang w:eastAsia="x-none"/>
        </w:rPr>
        <w:t>N</w:t>
      </w:r>
      <w:proofErr w:type="spellStart"/>
      <w:r w:rsidRPr="0020391F">
        <w:rPr>
          <w:rFonts w:ascii="Candara" w:eastAsia="Calibri" w:hAnsi="Candara" w:cs="Times New Roman"/>
          <w:sz w:val="20"/>
          <w:szCs w:val="20"/>
          <w:lang w:val="x-none" w:eastAsia="x-none"/>
        </w:rPr>
        <w:t>iezrealizowania</w:t>
      </w:r>
      <w:proofErr w:type="spellEnd"/>
      <w:r w:rsidRPr="0020391F">
        <w:rPr>
          <w:rFonts w:ascii="Candara" w:eastAsia="Calibri" w:hAnsi="Candara" w:cs="Times New Roman"/>
          <w:sz w:val="20"/>
          <w:szCs w:val="20"/>
          <w:lang w:val="x-none" w:eastAsia="x-none"/>
        </w:rPr>
        <w:t xml:space="preserve"> zobowiązania, o którym mowa w § 6 pkt 2 – kwotę pomocy do wypłaty pomniejsza się o 10% tej kwoty</w:t>
      </w:r>
      <w:r w:rsidRPr="0020391F">
        <w:rPr>
          <w:rFonts w:ascii="Candara" w:eastAsia="Calibri" w:hAnsi="Candara" w:cs="Times New Roman"/>
          <w:sz w:val="20"/>
          <w:szCs w:val="20"/>
          <w:lang w:eastAsia="x-none"/>
        </w:rPr>
        <w:t>;</w:t>
      </w:r>
    </w:p>
    <w:p w:rsidR="0020391F" w:rsidRPr="0020391F" w:rsidRDefault="0020391F" w:rsidP="0020391F">
      <w:pPr>
        <w:numPr>
          <w:ilvl w:val="3"/>
          <w:numId w:val="1"/>
        </w:numPr>
        <w:spacing w:before="120" w:after="160" w:line="240" w:lineRule="auto"/>
        <w:contextualSpacing/>
        <w:jc w:val="both"/>
        <w:rPr>
          <w:rFonts w:ascii="Candara" w:eastAsia="Calibri" w:hAnsi="Candara" w:cs="Times New Roman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Times New Roman"/>
          <w:sz w:val="20"/>
          <w:szCs w:val="20"/>
          <w:lang w:val="x-none" w:eastAsia="x-none"/>
        </w:rPr>
        <w:t>Nieprzekazywania lub nieudostępniania LGD oraz innym uprawnionym podmiotom danych związanych z operacją, w terminie wynikającym z wezwania do przekazania tych danych – kwotę pomocy do wypłaty pomniejsza się o 0,5% tej kwoty</w:t>
      </w:r>
      <w:r w:rsidRPr="0020391F">
        <w:rPr>
          <w:rFonts w:ascii="Candara" w:eastAsia="Calibri" w:hAnsi="Candara" w:cs="Times New Roman"/>
          <w:sz w:val="20"/>
          <w:szCs w:val="20"/>
          <w:lang w:eastAsia="x-none"/>
        </w:rPr>
        <w:t>.</w:t>
      </w:r>
    </w:p>
    <w:p w:rsidR="0020391F" w:rsidRPr="0020391F" w:rsidRDefault="0020391F" w:rsidP="0020391F">
      <w:pPr>
        <w:spacing w:after="0" w:line="240" w:lineRule="auto"/>
        <w:ind w:left="360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</w:p>
    <w:p w:rsidR="0020391F" w:rsidRPr="0020391F" w:rsidRDefault="0020391F" w:rsidP="0020391F">
      <w:pPr>
        <w:spacing w:after="0" w:line="240" w:lineRule="auto"/>
        <w:ind w:left="3900" w:firstLine="348"/>
        <w:contextualSpacing/>
        <w:jc w:val="both"/>
        <w:rPr>
          <w:rFonts w:ascii="Candara" w:eastAsia="Calibri" w:hAnsi="Candara" w:cs="Times New Roman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>§ 14.</w:t>
      </w: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ab/>
      </w:r>
    </w:p>
    <w:p w:rsidR="0020391F" w:rsidRPr="0020391F" w:rsidRDefault="0020391F" w:rsidP="0020391F">
      <w:pPr>
        <w:numPr>
          <w:ilvl w:val="0"/>
          <w:numId w:val="12"/>
        </w:numPr>
        <w:spacing w:before="120" w:after="0" w:line="240" w:lineRule="auto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 xml:space="preserve">W celu zabezpieczenia należytego wykonania zobowiązań określonych w umowie, </w:t>
      </w:r>
      <w:proofErr w:type="spellStart"/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>Grantobiorca</w:t>
      </w:r>
      <w:proofErr w:type="spellEnd"/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 xml:space="preserve"> podpisuje w obecności Prezesa lub innych osób upoważnionych i składa w Stowarzyszeniu Lokalna Grupa Działania –„Powiatu Świdwińskiego” weksel in blanco wraz z deklaracją wekslową sporządzoną na formularzu przekazanym przez Stowarzyszenie Lokalna Grupa Działania –„Powiatu Świdwińskiego”.</w:t>
      </w:r>
    </w:p>
    <w:p w:rsidR="0020391F" w:rsidRPr="0020391F" w:rsidRDefault="0020391F" w:rsidP="0020391F">
      <w:pPr>
        <w:numPr>
          <w:ilvl w:val="0"/>
          <w:numId w:val="12"/>
        </w:numPr>
        <w:spacing w:before="120" w:after="0" w:line="240" w:lineRule="auto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 xml:space="preserve">Stowarzyszenie Lokalna Grupa Działania </w:t>
      </w:r>
      <w:r w:rsidRPr="0020391F">
        <w:rPr>
          <w:rFonts w:ascii="Candara" w:eastAsia="Calibri" w:hAnsi="Candara" w:cs="Calibri"/>
          <w:b/>
          <w:sz w:val="20"/>
          <w:szCs w:val="20"/>
          <w:lang w:val="x-none" w:eastAsia="x-none"/>
        </w:rPr>
        <w:t xml:space="preserve">– </w:t>
      </w: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>„Powiatu Świdwińskiego”</w:t>
      </w:r>
      <w:r w:rsidRPr="0020391F">
        <w:rPr>
          <w:rFonts w:ascii="Candara" w:eastAsia="Calibri" w:hAnsi="Candara" w:cs="Calibri"/>
          <w:b/>
          <w:sz w:val="20"/>
          <w:szCs w:val="20"/>
          <w:lang w:val="x-none" w:eastAsia="x-none"/>
        </w:rPr>
        <w:t xml:space="preserve"> </w:t>
      </w: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 xml:space="preserve">zwraca </w:t>
      </w:r>
      <w:proofErr w:type="spellStart"/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>Grantobiorcy</w:t>
      </w:r>
      <w:proofErr w:type="spellEnd"/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 xml:space="preserve"> weksel, </w:t>
      </w: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br/>
        <w:t>o którym mowa w ust. 1, po upływie 5 lat od dnia rozliczenia wniosku.</w:t>
      </w:r>
    </w:p>
    <w:p w:rsidR="0020391F" w:rsidRPr="0020391F" w:rsidRDefault="0020391F" w:rsidP="0020391F">
      <w:pPr>
        <w:spacing w:before="120" w:after="0" w:line="240" w:lineRule="auto"/>
        <w:jc w:val="center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>§ 15.</w:t>
      </w:r>
      <w:r w:rsidRPr="0020391F">
        <w:rPr>
          <w:rFonts w:ascii="Candara" w:eastAsia="Calibri" w:hAnsi="Candara" w:cs="Calibri"/>
        </w:rPr>
        <w:tab/>
      </w:r>
    </w:p>
    <w:p w:rsidR="0020391F" w:rsidRPr="0020391F" w:rsidRDefault="0020391F" w:rsidP="0020391F">
      <w:pPr>
        <w:numPr>
          <w:ilvl w:val="0"/>
          <w:numId w:val="13"/>
        </w:numPr>
        <w:spacing w:before="120" w:after="0" w:line="240" w:lineRule="auto"/>
        <w:ind w:left="426" w:hanging="357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lastRenderedPageBreak/>
        <w:t>Strony umowy będą porozumiewać się w formie pisemnej we wszelkich sprawach dotyczących umowy.</w:t>
      </w:r>
    </w:p>
    <w:p w:rsidR="0020391F" w:rsidRPr="0020391F" w:rsidRDefault="0020391F" w:rsidP="0020391F">
      <w:pPr>
        <w:numPr>
          <w:ilvl w:val="0"/>
          <w:numId w:val="13"/>
        </w:numPr>
        <w:spacing w:before="120" w:after="0" w:line="240" w:lineRule="auto"/>
        <w:ind w:left="426" w:hanging="357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>Korespondencja związana z realizacją umowy przekazywana będzie na adres:</w:t>
      </w:r>
    </w:p>
    <w:p w:rsidR="0020391F" w:rsidRPr="0020391F" w:rsidRDefault="0020391F" w:rsidP="0020391F">
      <w:pPr>
        <w:numPr>
          <w:ilvl w:val="1"/>
          <w:numId w:val="13"/>
        </w:numPr>
        <w:spacing w:before="120" w:after="0" w:line="240" w:lineRule="auto"/>
        <w:ind w:left="1418" w:hanging="357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  <w:proofErr w:type="spellStart"/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>Grantobiorcy</w:t>
      </w:r>
      <w:proofErr w:type="spellEnd"/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>………..……………………………………………………..……..……………………………………………..</w:t>
      </w:r>
    </w:p>
    <w:p w:rsidR="0020391F" w:rsidRPr="0020391F" w:rsidRDefault="0020391F" w:rsidP="0020391F">
      <w:pPr>
        <w:numPr>
          <w:ilvl w:val="1"/>
          <w:numId w:val="13"/>
        </w:numPr>
        <w:spacing w:before="120" w:after="0" w:line="240" w:lineRule="auto"/>
        <w:ind w:left="1418" w:hanging="357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>Stowarzyszenia Lokalna Grupa Działania – „Powiatu Świdwińskiego”</w:t>
      </w:r>
      <w:r w:rsidRPr="0020391F">
        <w:rPr>
          <w:rFonts w:ascii="Candara" w:eastAsia="Calibri" w:hAnsi="Candara" w:cs="Calibri"/>
          <w:b/>
          <w:sz w:val="20"/>
          <w:szCs w:val="20"/>
          <w:lang w:val="x-none" w:eastAsia="x-none"/>
        </w:rPr>
        <w:t xml:space="preserve"> </w:t>
      </w: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 xml:space="preserve"> …..……………………………</w:t>
      </w: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br/>
        <w:t>…………………………………………………………………………………………………………………………………………..</w:t>
      </w:r>
    </w:p>
    <w:p w:rsidR="0020391F" w:rsidRPr="0020391F" w:rsidRDefault="0020391F" w:rsidP="0020391F">
      <w:pPr>
        <w:numPr>
          <w:ilvl w:val="0"/>
          <w:numId w:val="13"/>
        </w:numPr>
        <w:spacing w:before="120" w:after="0" w:line="240" w:lineRule="auto"/>
        <w:ind w:left="426" w:hanging="357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 xml:space="preserve">Strony zobowiązują się do powoływania się na numer umowy wraz z datą podpisania umowy </w:t>
      </w: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br/>
        <w:t>w prowadzonej przez nie korespondencji.</w:t>
      </w:r>
    </w:p>
    <w:p w:rsidR="0020391F" w:rsidRPr="0020391F" w:rsidRDefault="0020391F" w:rsidP="0020391F">
      <w:pPr>
        <w:numPr>
          <w:ilvl w:val="0"/>
          <w:numId w:val="13"/>
        </w:numPr>
        <w:spacing w:before="120" w:after="0" w:line="240" w:lineRule="auto"/>
        <w:ind w:left="426" w:hanging="357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  <w:proofErr w:type="spellStart"/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>Grantobiorca</w:t>
      </w:r>
      <w:proofErr w:type="spellEnd"/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 xml:space="preserve"> jest zobowiązany do niezwłocznego przesyłania do Stowarzyszenia Lokalna Grupa Działania – „Powiatu Świdwińskiego”</w:t>
      </w:r>
      <w:r w:rsidRPr="0020391F">
        <w:rPr>
          <w:rFonts w:ascii="Candara" w:eastAsia="Calibri" w:hAnsi="Candara" w:cs="Calibri"/>
          <w:b/>
          <w:sz w:val="20"/>
          <w:szCs w:val="20"/>
          <w:lang w:val="x-none" w:eastAsia="x-none"/>
        </w:rPr>
        <w:t xml:space="preserve"> </w:t>
      </w: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t xml:space="preserve">pisemnej informacji o zmianie swoich danych zawartych </w:t>
      </w:r>
      <w:r w:rsidRPr="0020391F">
        <w:rPr>
          <w:rFonts w:ascii="Candara" w:eastAsia="Calibri" w:hAnsi="Candara" w:cs="Calibri"/>
          <w:sz w:val="20"/>
          <w:szCs w:val="20"/>
          <w:lang w:val="x-none" w:eastAsia="x-none"/>
        </w:rPr>
        <w:br/>
        <w:t>w umowie. Zmiana ta nie wymaga zmiany umowy.</w:t>
      </w:r>
    </w:p>
    <w:p w:rsidR="0020391F" w:rsidRPr="0020391F" w:rsidRDefault="0020391F" w:rsidP="0020391F">
      <w:pPr>
        <w:spacing w:before="120" w:after="160" w:line="240" w:lineRule="auto"/>
        <w:ind w:left="720"/>
        <w:contextualSpacing/>
        <w:jc w:val="both"/>
        <w:rPr>
          <w:rFonts w:ascii="Candara" w:eastAsia="Calibri" w:hAnsi="Candara" w:cs="Calibri"/>
          <w:sz w:val="20"/>
          <w:szCs w:val="20"/>
          <w:lang w:val="x-none" w:eastAsia="x-none"/>
        </w:rPr>
      </w:pPr>
    </w:p>
    <w:p w:rsidR="0020391F" w:rsidRPr="0020391F" w:rsidRDefault="0020391F" w:rsidP="0020391F">
      <w:pPr>
        <w:spacing w:before="120" w:after="0" w:line="240" w:lineRule="auto"/>
        <w:jc w:val="center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>§ 16.</w:t>
      </w:r>
      <w:r w:rsidRPr="0020391F">
        <w:rPr>
          <w:rFonts w:ascii="Candara" w:eastAsia="Calibri" w:hAnsi="Candara" w:cs="Calibri"/>
        </w:rPr>
        <w:tab/>
      </w:r>
    </w:p>
    <w:p w:rsidR="0020391F" w:rsidRPr="0020391F" w:rsidRDefault="0020391F" w:rsidP="0020391F">
      <w:pPr>
        <w:numPr>
          <w:ilvl w:val="0"/>
          <w:numId w:val="14"/>
        </w:numPr>
        <w:suppressAutoHyphens/>
        <w:overflowPunct w:val="0"/>
        <w:autoSpaceDE w:val="0"/>
        <w:spacing w:before="120" w:after="0" w:line="240" w:lineRule="auto"/>
        <w:ind w:left="357" w:hanging="357"/>
        <w:jc w:val="both"/>
        <w:textAlignment w:val="baseline"/>
        <w:rPr>
          <w:rFonts w:ascii="Candara" w:eastAsia="Arial" w:hAnsi="Candara" w:cs="Calibri"/>
          <w:lang w:eastAsia="zh-CN"/>
        </w:rPr>
      </w:pPr>
      <w:r w:rsidRPr="0020391F">
        <w:rPr>
          <w:rFonts w:ascii="Candara" w:eastAsia="Calibri" w:hAnsi="Candara" w:cs="Calibri"/>
          <w:lang w:eastAsia="zh-CN"/>
        </w:rPr>
        <w:t>W</w:t>
      </w:r>
      <w:r w:rsidRPr="0020391F">
        <w:rPr>
          <w:rFonts w:ascii="Candara" w:eastAsia="Arial" w:hAnsi="Candara" w:cs="Calibri"/>
          <w:lang w:eastAsia="zh-CN"/>
        </w:rPr>
        <w:t xml:space="preserve"> </w:t>
      </w:r>
      <w:r w:rsidRPr="0020391F">
        <w:rPr>
          <w:rFonts w:ascii="Candara" w:eastAsia="Calibri" w:hAnsi="Candara" w:cs="Calibri"/>
          <w:lang w:eastAsia="zh-CN"/>
        </w:rPr>
        <w:t>sprawach</w:t>
      </w:r>
      <w:r w:rsidRPr="0020391F">
        <w:rPr>
          <w:rFonts w:ascii="Candara" w:eastAsia="Arial" w:hAnsi="Candara" w:cs="Calibri"/>
          <w:lang w:eastAsia="zh-CN"/>
        </w:rPr>
        <w:t xml:space="preserve"> </w:t>
      </w:r>
      <w:r w:rsidRPr="0020391F">
        <w:rPr>
          <w:rFonts w:ascii="Candara" w:eastAsia="Calibri" w:hAnsi="Candara" w:cs="Calibri"/>
          <w:lang w:eastAsia="zh-CN"/>
        </w:rPr>
        <w:t>nieuregulowanych</w:t>
      </w:r>
      <w:r w:rsidRPr="0020391F">
        <w:rPr>
          <w:rFonts w:ascii="Candara" w:eastAsia="Arial" w:hAnsi="Candara" w:cs="Calibri"/>
          <w:lang w:eastAsia="zh-CN"/>
        </w:rPr>
        <w:t xml:space="preserve"> </w:t>
      </w:r>
      <w:r w:rsidRPr="0020391F">
        <w:rPr>
          <w:rFonts w:ascii="Candara" w:eastAsia="Calibri" w:hAnsi="Candara" w:cs="Calibri"/>
          <w:lang w:eastAsia="zh-CN"/>
        </w:rPr>
        <w:t>niniejszą</w:t>
      </w:r>
      <w:r w:rsidRPr="0020391F">
        <w:rPr>
          <w:rFonts w:ascii="Candara" w:eastAsia="Arial" w:hAnsi="Candara" w:cs="Calibri"/>
          <w:lang w:eastAsia="zh-CN"/>
        </w:rPr>
        <w:t xml:space="preserve"> </w:t>
      </w:r>
      <w:r w:rsidRPr="0020391F">
        <w:rPr>
          <w:rFonts w:ascii="Candara" w:eastAsia="Calibri" w:hAnsi="Candara" w:cs="Calibri"/>
          <w:lang w:eastAsia="zh-CN"/>
        </w:rPr>
        <w:t>Umową</w:t>
      </w:r>
      <w:r w:rsidRPr="0020391F">
        <w:rPr>
          <w:rFonts w:ascii="Candara" w:eastAsia="Arial" w:hAnsi="Candara" w:cs="Calibri"/>
          <w:lang w:eastAsia="zh-CN"/>
        </w:rPr>
        <w:t xml:space="preserve"> </w:t>
      </w:r>
      <w:r w:rsidRPr="0020391F">
        <w:rPr>
          <w:rFonts w:ascii="Candara" w:eastAsia="Calibri" w:hAnsi="Candara" w:cs="Calibri"/>
          <w:lang w:eastAsia="zh-CN"/>
        </w:rPr>
        <w:t>mają</w:t>
      </w:r>
      <w:r w:rsidRPr="0020391F">
        <w:rPr>
          <w:rFonts w:ascii="Candara" w:eastAsia="Arial" w:hAnsi="Candara" w:cs="Calibri"/>
          <w:lang w:eastAsia="zh-CN"/>
        </w:rPr>
        <w:t xml:space="preserve"> </w:t>
      </w:r>
      <w:r w:rsidRPr="0020391F">
        <w:rPr>
          <w:rFonts w:ascii="Candara" w:eastAsia="Calibri" w:hAnsi="Candara" w:cs="Calibri"/>
          <w:lang w:eastAsia="zh-CN"/>
        </w:rPr>
        <w:t>zastosowanie</w:t>
      </w:r>
      <w:r w:rsidRPr="0020391F">
        <w:rPr>
          <w:rFonts w:ascii="Candara" w:eastAsia="Arial" w:hAnsi="Candara" w:cs="Calibri"/>
          <w:lang w:eastAsia="zh-CN"/>
        </w:rPr>
        <w:t xml:space="preserve"> odpowiednie </w:t>
      </w:r>
      <w:r w:rsidRPr="0020391F">
        <w:rPr>
          <w:rFonts w:ascii="Candara" w:eastAsia="Calibri" w:hAnsi="Candara" w:cs="Calibri"/>
          <w:lang w:eastAsia="zh-CN"/>
        </w:rPr>
        <w:t>przepisy</w:t>
      </w:r>
      <w:r w:rsidRPr="0020391F">
        <w:rPr>
          <w:rFonts w:ascii="Candara" w:eastAsia="Arial" w:hAnsi="Candara" w:cs="Calibri"/>
          <w:lang w:eastAsia="zh-CN"/>
        </w:rPr>
        <w:t xml:space="preserve"> </w:t>
      </w:r>
      <w:r w:rsidRPr="0020391F">
        <w:rPr>
          <w:rFonts w:ascii="Candara" w:eastAsia="Calibri" w:hAnsi="Candara" w:cs="Calibri"/>
          <w:lang w:eastAsia="zh-CN"/>
        </w:rPr>
        <w:t>Kodeksu</w:t>
      </w:r>
      <w:r w:rsidRPr="0020391F">
        <w:rPr>
          <w:rFonts w:ascii="Candara" w:eastAsia="Arial" w:hAnsi="Candara" w:cs="Calibri"/>
          <w:lang w:eastAsia="zh-CN"/>
        </w:rPr>
        <w:t xml:space="preserve"> </w:t>
      </w:r>
      <w:r w:rsidRPr="0020391F">
        <w:rPr>
          <w:rFonts w:ascii="Candara" w:eastAsia="Calibri" w:hAnsi="Candara" w:cs="Calibri"/>
          <w:lang w:eastAsia="zh-CN"/>
        </w:rPr>
        <w:t>Cywilnego.</w:t>
      </w:r>
      <w:r w:rsidRPr="0020391F">
        <w:rPr>
          <w:rFonts w:ascii="Candara" w:eastAsia="Arial" w:hAnsi="Candara" w:cs="Calibri"/>
          <w:lang w:eastAsia="zh-CN"/>
        </w:rPr>
        <w:t xml:space="preserve"> </w:t>
      </w:r>
    </w:p>
    <w:p w:rsidR="0020391F" w:rsidRPr="0020391F" w:rsidRDefault="0020391F" w:rsidP="0020391F">
      <w:pPr>
        <w:numPr>
          <w:ilvl w:val="0"/>
          <w:numId w:val="14"/>
        </w:numPr>
        <w:suppressAutoHyphens/>
        <w:overflowPunct w:val="0"/>
        <w:autoSpaceDE w:val="0"/>
        <w:spacing w:before="120" w:after="0" w:line="240" w:lineRule="auto"/>
        <w:ind w:left="357" w:hanging="357"/>
        <w:jc w:val="both"/>
        <w:textAlignment w:val="baseline"/>
        <w:rPr>
          <w:rFonts w:ascii="Candara" w:eastAsia="Calibri" w:hAnsi="Candara" w:cs="Calibri"/>
          <w:lang w:eastAsia="zh-CN"/>
        </w:rPr>
      </w:pPr>
      <w:r w:rsidRPr="0020391F">
        <w:rPr>
          <w:rFonts w:ascii="Candara" w:eastAsia="Calibri" w:hAnsi="Candara" w:cs="Calibri"/>
          <w:lang w:eastAsia="zh-CN"/>
        </w:rPr>
        <w:t>Wszelkie</w:t>
      </w:r>
      <w:r w:rsidRPr="0020391F">
        <w:rPr>
          <w:rFonts w:ascii="Candara" w:eastAsia="Arial" w:hAnsi="Candara" w:cs="Calibri"/>
          <w:lang w:eastAsia="zh-CN"/>
        </w:rPr>
        <w:t xml:space="preserve"> </w:t>
      </w:r>
      <w:r w:rsidRPr="0020391F">
        <w:rPr>
          <w:rFonts w:ascii="Candara" w:eastAsia="Calibri" w:hAnsi="Candara" w:cs="Calibri"/>
          <w:lang w:eastAsia="zh-CN"/>
        </w:rPr>
        <w:t>spory</w:t>
      </w:r>
      <w:r w:rsidRPr="0020391F">
        <w:rPr>
          <w:rFonts w:ascii="Candara" w:eastAsia="Arial" w:hAnsi="Candara" w:cs="Calibri"/>
          <w:lang w:eastAsia="zh-CN"/>
        </w:rPr>
        <w:t xml:space="preserve"> </w:t>
      </w:r>
      <w:r w:rsidRPr="0020391F">
        <w:rPr>
          <w:rFonts w:ascii="Candara" w:eastAsia="Calibri" w:hAnsi="Candara" w:cs="Calibri"/>
          <w:lang w:eastAsia="zh-CN"/>
        </w:rPr>
        <w:t>pomiędzy</w:t>
      </w:r>
      <w:r w:rsidRPr="0020391F">
        <w:rPr>
          <w:rFonts w:ascii="Candara" w:eastAsia="Arial" w:hAnsi="Candara" w:cs="Calibri"/>
          <w:lang w:eastAsia="zh-CN"/>
        </w:rPr>
        <w:t xml:space="preserve"> </w:t>
      </w:r>
      <w:r w:rsidRPr="0020391F">
        <w:rPr>
          <w:rFonts w:ascii="Candara" w:eastAsia="Calibri" w:hAnsi="Candara" w:cs="Calibri"/>
          <w:lang w:eastAsia="zh-CN"/>
        </w:rPr>
        <w:t>Stronami,</w:t>
      </w:r>
      <w:r w:rsidRPr="0020391F">
        <w:rPr>
          <w:rFonts w:ascii="Candara" w:eastAsia="Arial" w:hAnsi="Candara" w:cs="Calibri"/>
          <w:lang w:eastAsia="zh-CN"/>
        </w:rPr>
        <w:t xml:space="preserve"> </w:t>
      </w:r>
      <w:r w:rsidRPr="0020391F">
        <w:rPr>
          <w:rFonts w:ascii="Candara" w:eastAsia="Calibri" w:hAnsi="Candara" w:cs="Calibri"/>
          <w:lang w:eastAsia="zh-CN"/>
        </w:rPr>
        <w:t>rozstrzygane</w:t>
      </w:r>
      <w:r w:rsidRPr="0020391F">
        <w:rPr>
          <w:rFonts w:ascii="Candara" w:eastAsia="Arial" w:hAnsi="Candara" w:cs="Calibri"/>
          <w:lang w:eastAsia="zh-CN"/>
        </w:rPr>
        <w:t xml:space="preserve"> </w:t>
      </w:r>
      <w:r w:rsidRPr="0020391F">
        <w:rPr>
          <w:rFonts w:ascii="Candara" w:eastAsia="Calibri" w:hAnsi="Candara" w:cs="Calibri"/>
          <w:lang w:eastAsia="zh-CN"/>
        </w:rPr>
        <w:t>będą</w:t>
      </w:r>
      <w:r w:rsidRPr="0020391F">
        <w:rPr>
          <w:rFonts w:ascii="Candara" w:eastAsia="Arial" w:hAnsi="Candara" w:cs="Calibri"/>
          <w:lang w:eastAsia="zh-CN"/>
        </w:rPr>
        <w:t xml:space="preserve"> </w:t>
      </w:r>
      <w:r w:rsidRPr="0020391F">
        <w:rPr>
          <w:rFonts w:ascii="Candara" w:eastAsia="Calibri" w:hAnsi="Candara" w:cs="Calibri"/>
          <w:lang w:eastAsia="zh-CN"/>
        </w:rPr>
        <w:t>w</w:t>
      </w:r>
      <w:r w:rsidRPr="0020391F">
        <w:rPr>
          <w:rFonts w:ascii="Candara" w:eastAsia="Arial" w:hAnsi="Candara" w:cs="Calibri"/>
          <w:lang w:eastAsia="zh-CN"/>
        </w:rPr>
        <w:t xml:space="preserve"> </w:t>
      </w:r>
      <w:r w:rsidRPr="0020391F">
        <w:rPr>
          <w:rFonts w:ascii="Candara" w:eastAsia="Calibri" w:hAnsi="Candara" w:cs="Calibri"/>
          <w:lang w:eastAsia="zh-CN"/>
        </w:rPr>
        <w:t>sposób</w:t>
      </w:r>
      <w:r w:rsidRPr="0020391F">
        <w:rPr>
          <w:rFonts w:ascii="Candara" w:eastAsia="Arial" w:hAnsi="Candara" w:cs="Calibri"/>
          <w:lang w:eastAsia="zh-CN"/>
        </w:rPr>
        <w:t xml:space="preserve"> </w:t>
      </w:r>
      <w:r w:rsidRPr="0020391F">
        <w:rPr>
          <w:rFonts w:ascii="Candara" w:eastAsia="Calibri" w:hAnsi="Candara" w:cs="Calibri"/>
          <w:lang w:eastAsia="zh-CN"/>
        </w:rPr>
        <w:t>polubowny,</w:t>
      </w:r>
      <w:r w:rsidRPr="0020391F">
        <w:rPr>
          <w:rFonts w:ascii="Candara" w:eastAsia="Arial" w:hAnsi="Candara" w:cs="Calibri"/>
          <w:lang w:eastAsia="zh-CN"/>
        </w:rPr>
        <w:t xml:space="preserve"> </w:t>
      </w:r>
      <w:r w:rsidRPr="0020391F">
        <w:rPr>
          <w:rFonts w:ascii="Candara" w:eastAsia="Calibri" w:hAnsi="Candara" w:cs="Calibri"/>
          <w:lang w:eastAsia="zh-CN"/>
        </w:rPr>
        <w:br/>
        <w:t>a</w:t>
      </w:r>
      <w:r w:rsidRPr="0020391F">
        <w:rPr>
          <w:rFonts w:ascii="Candara" w:eastAsia="Arial" w:hAnsi="Candara" w:cs="Calibri"/>
          <w:lang w:eastAsia="zh-CN"/>
        </w:rPr>
        <w:t xml:space="preserve"> </w:t>
      </w:r>
      <w:r w:rsidRPr="0020391F">
        <w:rPr>
          <w:rFonts w:ascii="Candara" w:eastAsia="Calibri" w:hAnsi="Candara" w:cs="Calibri"/>
          <w:lang w:eastAsia="zh-CN"/>
        </w:rPr>
        <w:t>w</w:t>
      </w:r>
      <w:r w:rsidRPr="0020391F">
        <w:rPr>
          <w:rFonts w:ascii="Candara" w:eastAsia="Arial" w:hAnsi="Candara" w:cs="Calibri"/>
          <w:lang w:eastAsia="zh-CN"/>
        </w:rPr>
        <w:t xml:space="preserve"> </w:t>
      </w:r>
      <w:r w:rsidRPr="0020391F">
        <w:rPr>
          <w:rFonts w:ascii="Candara" w:eastAsia="Calibri" w:hAnsi="Candara" w:cs="Calibri"/>
          <w:lang w:eastAsia="zh-CN"/>
        </w:rPr>
        <w:t>przypadku</w:t>
      </w:r>
      <w:r w:rsidRPr="0020391F">
        <w:rPr>
          <w:rFonts w:ascii="Candara" w:eastAsia="Arial" w:hAnsi="Candara" w:cs="Calibri"/>
          <w:lang w:eastAsia="zh-CN"/>
        </w:rPr>
        <w:t xml:space="preserve"> </w:t>
      </w:r>
      <w:r w:rsidRPr="0020391F">
        <w:rPr>
          <w:rFonts w:ascii="Candara" w:eastAsia="Calibri" w:hAnsi="Candara" w:cs="Calibri"/>
          <w:lang w:eastAsia="zh-CN"/>
        </w:rPr>
        <w:t>braku</w:t>
      </w:r>
      <w:r w:rsidRPr="0020391F">
        <w:rPr>
          <w:rFonts w:ascii="Candara" w:eastAsia="Arial" w:hAnsi="Candara" w:cs="Calibri"/>
          <w:lang w:eastAsia="zh-CN"/>
        </w:rPr>
        <w:t xml:space="preserve"> </w:t>
      </w:r>
      <w:r w:rsidRPr="0020391F">
        <w:rPr>
          <w:rFonts w:ascii="Candara" w:eastAsia="Calibri" w:hAnsi="Candara" w:cs="Calibri"/>
          <w:lang w:eastAsia="zh-CN"/>
        </w:rPr>
        <w:t>porozumienia</w:t>
      </w:r>
      <w:r w:rsidRPr="0020391F">
        <w:rPr>
          <w:rFonts w:ascii="Candara" w:eastAsia="Arial" w:hAnsi="Candara" w:cs="Calibri"/>
          <w:lang w:eastAsia="zh-CN"/>
        </w:rPr>
        <w:t xml:space="preserve"> </w:t>
      </w:r>
      <w:r w:rsidRPr="0020391F">
        <w:rPr>
          <w:rFonts w:ascii="Candara" w:eastAsia="Calibri" w:hAnsi="Candara" w:cs="Calibri"/>
          <w:lang w:eastAsia="zh-CN"/>
        </w:rPr>
        <w:t>przez</w:t>
      </w:r>
      <w:r w:rsidRPr="0020391F">
        <w:rPr>
          <w:rFonts w:ascii="Candara" w:eastAsia="Arial" w:hAnsi="Candara" w:cs="Calibri"/>
          <w:lang w:eastAsia="zh-CN"/>
        </w:rPr>
        <w:t xml:space="preserve"> </w:t>
      </w:r>
      <w:r w:rsidRPr="0020391F">
        <w:rPr>
          <w:rFonts w:ascii="Candara" w:eastAsia="Calibri" w:hAnsi="Candara" w:cs="Calibri"/>
          <w:lang w:eastAsia="zh-CN"/>
        </w:rPr>
        <w:t>sąd</w:t>
      </w:r>
      <w:r w:rsidRPr="0020391F">
        <w:rPr>
          <w:rFonts w:ascii="Candara" w:eastAsia="Arial" w:hAnsi="Candara" w:cs="Calibri"/>
          <w:lang w:eastAsia="zh-CN"/>
        </w:rPr>
        <w:t xml:space="preserve"> </w:t>
      </w:r>
      <w:r w:rsidRPr="0020391F">
        <w:rPr>
          <w:rFonts w:ascii="Candara" w:eastAsia="Calibri" w:hAnsi="Candara" w:cs="Calibri"/>
          <w:lang w:eastAsia="zh-CN"/>
        </w:rPr>
        <w:t>powszechny</w:t>
      </w:r>
      <w:r w:rsidRPr="0020391F">
        <w:rPr>
          <w:rFonts w:ascii="Candara" w:eastAsia="Arial" w:hAnsi="Candara" w:cs="Calibri"/>
          <w:lang w:eastAsia="zh-CN"/>
        </w:rPr>
        <w:t xml:space="preserve"> </w:t>
      </w:r>
      <w:r w:rsidRPr="0020391F">
        <w:rPr>
          <w:rFonts w:ascii="Candara" w:eastAsia="Calibri" w:hAnsi="Candara" w:cs="Calibri"/>
          <w:lang w:eastAsia="zh-CN"/>
        </w:rPr>
        <w:t>właściwy</w:t>
      </w:r>
      <w:r w:rsidRPr="0020391F">
        <w:rPr>
          <w:rFonts w:ascii="Candara" w:eastAsia="Arial" w:hAnsi="Candara" w:cs="Calibri"/>
          <w:lang w:eastAsia="zh-CN"/>
        </w:rPr>
        <w:t xml:space="preserve"> </w:t>
      </w:r>
      <w:r w:rsidRPr="0020391F">
        <w:rPr>
          <w:rFonts w:ascii="Candara" w:eastAsia="Calibri" w:hAnsi="Candara" w:cs="Calibri"/>
          <w:lang w:eastAsia="zh-CN"/>
        </w:rPr>
        <w:t>dla</w:t>
      </w:r>
      <w:r w:rsidRPr="0020391F">
        <w:rPr>
          <w:rFonts w:ascii="Candara" w:eastAsia="Arial" w:hAnsi="Candara" w:cs="Calibri"/>
          <w:lang w:eastAsia="zh-CN"/>
        </w:rPr>
        <w:t xml:space="preserve"> </w:t>
      </w:r>
      <w:r w:rsidRPr="0020391F">
        <w:rPr>
          <w:rFonts w:ascii="Candara" w:eastAsia="Calibri" w:hAnsi="Candara" w:cs="Calibri"/>
          <w:lang w:eastAsia="zh-CN"/>
        </w:rPr>
        <w:t>siedziby</w:t>
      </w:r>
      <w:r w:rsidRPr="0020391F">
        <w:rPr>
          <w:rFonts w:ascii="Candara" w:eastAsia="Arial" w:hAnsi="Candara" w:cs="Calibri"/>
          <w:lang w:eastAsia="zh-CN"/>
        </w:rPr>
        <w:t xml:space="preserve"> </w:t>
      </w:r>
      <w:r w:rsidRPr="0020391F">
        <w:rPr>
          <w:rFonts w:ascii="Candara" w:eastAsia="Calibri" w:hAnsi="Candara" w:cs="Calibri"/>
          <w:lang w:eastAsia="zh-CN"/>
        </w:rPr>
        <w:t>Powoda.</w:t>
      </w:r>
    </w:p>
    <w:p w:rsidR="0020391F" w:rsidRPr="0020391F" w:rsidRDefault="0020391F" w:rsidP="0020391F">
      <w:pPr>
        <w:numPr>
          <w:ilvl w:val="0"/>
          <w:numId w:val="14"/>
        </w:numPr>
        <w:suppressAutoHyphens/>
        <w:overflowPunct w:val="0"/>
        <w:autoSpaceDE w:val="0"/>
        <w:spacing w:before="120" w:after="0" w:line="240" w:lineRule="auto"/>
        <w:ind w:left="357" w:hanging="357"/>
        <w:jc w:val="both"/>
        <w:textAlignment w:val="baseline"/>
        <w:rPr>
          <w:rFonts w:ascii="Candara" w:eastAsia="Calibri" w:hAnsi="Candara" w:cs="Calibri"/>
          <w:lang w:eastAsia="zh-CN"/>
        </w:rPr>
      </w:pPr>
      <w:r w:rsidRPr="0020391F">
        <w:rPr>
          <w:rFonts w:ascii="Candara" w:eastAsia="Calibri" w:hAnsi="Candara" w:cs="Calibri"/>
          <w:lang w:eastAsia="zh-CN"/>
        </w:rPr>
        <w:t>Umowa</w:t>
      </w:r>
      <w:r w:rsidRPr="0020391F">
        <w:rPr>
          <w:rFonts w:ascii="Candara" w:eastAsia="Arial" w:hAnsi="Candara" w:cs="Calibri"/>
          <w:lang w:eastAsia="zh-CN"/>
        </w:rPr>
        <w:t xml:space="preserve"> </w:t>
      </w:r>
      <w:r w:rsidRPr="0020391F">
        <w:rPr>
          <w:rFonts w:ascii="Candara" w:eastAsia="Calibri" w:hAnsi="Candara" w:cs="Calibri"/>
          <w:lang w:eastAsia="zh-CN"/>
        </w:rPr>
        <w:t>została</w:t>
      </w:r>
      <w:r w:rsidRPr="0020391F">
        <w:rPr>
          <w:rFonts w:ascii="Candara" w:eastAsia="Arial" w:hAnsi="Candara" w:cs="Calibri"/>
          <w:lang w:eastAsia="zh-CN"/>
        </w:rPr>
        <w:t xml:space="preserve"> </w:t>
      </w:r>
      <w:r w:rsidRPr="0020391F">
        <w:rPr>
          <w:rFonts w:ascii="Candara" w:eastAsia="Calibri" w:hAnsi="Candara" w:cs="Calibri"/>
          <w:lang w:eastAsia="zh-CN"/>
        </w:rPr>
        <w:t>zawarta</w:t>
      </w:r>
      <w:r w:rsidRPr="0020391F">
        <w:rPr>
          <w:rFonts w:ascii="Candara" w:eastAsia="Arial" w:hAnsi="Candara" w:cs="Calibri"/>
          <w:lang w:eastAsia="zh-CN"/>
        </w:rPr>
        <w:t xml:space="preserve"> </w:t>
      </w:r>
      <w:r w:rsidRPr="0020391F">
        <w:rPr>
          <w:rFonts w:ascii="Candara" w:eastAsia="Calibri" w:hAnsi="Candara" w:cs="Calibri"/>
          <w:lang w:eastAsia="zh-CN"/>
        </w:rPr>
        <w:t>w</w:t>
      </w:r>
      <w:r w:rsidRPr="0020391F">
        <w:rPr>
          <w:rFonts w:ascii="Candara" w:eastAsia="Arial" w:hAnsi="Candara" w:cs="Calibri"/>
          <w:lang w:eastAsia="zh-CN"/>
        </w:rPr>
        <w:t xml:space="preserve"> </w:t>
      </w:r>
      <w:r w:rsidRPr="0020391F">
        <w:rPr>
          <w:rFonts w:ascii="Candara" w:eastAsia="Calibri" w:hAnsi="Candara" w:cs="Calibri"/>
          <w:lang w:eastAsia="zh-CN"/>
        </w:rPr>
        <w:t>dwóch</w:t>
      </w:r>
      <w:r w:rsidRPr="0020391F">
        <w:rPr>
          <w:rFonts w:ascii="Candara" w:eastAsia="Arial" w:hAnsi="Candara" w:cs="Calibri"/>
          <w:lang w:eastAsia="zh-CN"/>
        </w:rPr>
        <w:t xml:space="preserve"> </w:t>
      </w:r>
      <w:r w:rsidRPr="0020391F">
        <w:rPr>
          <w:rFonts w:ascii="Candara" w:eastAsia="Calibri" w:hAnsi="Candara" w:cs="Calibri"/>
          <w:lang w:eastAsia="zh-CN"/>
        </w:rPr>
        <w:t>(2)</w:t>
      </w:r>
      <w:r w:rsidRPr="0020391F">
        <w:rPr>
          <w:rFonts w:ascii="Candara" w:eastAsia="Arial" w:hAnsi="Candara" w:cs="Calibri"/>
          <w:lang w:eastAsia="zh-CN"/>
        </w:rPr>
        <w:t xml:space="preserve"> </w:t>
      </w:r>
      <w:r w:rsidRPr="0020391F">
        <w:rPr>
          <w:rFonts w:ascii="Candara" w:eastAsia="Calibri" w:hAnsi="Candara" w:cs="Calibri"/>
          <w:lang w:eastAsia="zh-CN"/>
        </w:rPr>
        <w:t>jednobrzmiących</w:t>
      </w:r>
      <w:r w:rsidRPr="0020391F">
        <w:rPr>
          <w:rFonts w:ascii="Candara" w:eastAsia="Arial" w:hAnsi="Candara" w:cs="Calibri"/>
          <w:lang w:eastAsia="zh-CN"/>
        </w:rPr>
        <w:t xml:space="preserve"> </w:t>
      </w:r>
      <w:r w:rsidRPr="0020391F">
        <w:rPr>
          <w:rFonts w:ascii="Candara" w:eastAsia="Calibri" w:hAnsi="Candara" w:cs="Calibri"/>
          <w:lang w:eastAsia="zh-CN"/>
        </w:rPr>
        <w:t>egzemplarzach,</w:t>
      </w:r>
      <w:r w:rsidRPr="0020391F">
        <w:rPr>
          <w:rFonts w:ascii="Candara" w:eastAsia="Arial" w:hAnsi="Candara" w:cs="Calibri"/>
          <w:lang w:eastAsia="zh-CN"/>
        </w:rPr>
        <w:t xml:space="preserve"> </w:t>
      </w:r>
      <w:r w:rsidRPr="0020391F">
        <w:rPr>
          <w:rFonts w:ascii="Candara" w:eastAsia="Calibri" w:hAnsi="Candara" w:cs="Calibri"/>
          <w:lang w:eastAsia="zh-CN"/>
        </w:rPr>
        <w:t>po</w:t>
      </w:r>
      <w:r w:rsidRPr="0020391F">
        <w:rPr>
          <w:rFonts w:ascii="Candara" w:eastAsia="Arial" w:hAnsi="Candara" w:cs="Calibri"/>
          <w:lang w:eastAsia="zh-CN"/>
        </w:rPr>
        <w:t xml:space="preserve"> </w:t>
      </w:r>
      <w:r w:rsidRPr="0020391F">
        <w:rPr>
          <w:rFonts w:ascii="Candara" w:eastAsia="Calibri" w:hAnsi="Candara" w:cs="Calibri"/>
          <w:lang w:eastAsia="zh-CN"/>
        </w:rPr>
        <w:t>jednym</w:t>
      </w:r>
      <w:r w:rsidRPr="0020391F">
        <w:rPr>
          <w:rFonts w:ascii="Candara" w:eastAsia="Arial" w:hAnsi="Candara" w:cs="Calibri"/>
          <w:lang w:eastAsia="zh-CN"/>
        </w:rPr>
        <w:t xml:space="preserve"> </w:t>
      </w:r>
      <w:r w:rsidRPr="0020391F">
        <w:rPr>
          <w:rFonts w:ascii="Candara" w:eastAsia="Calibri" w:hAnsi="Candara" w:cs="Calibri"/>
          <w:lang w:eastAsia="zh-CN"/>
        </w:rPr>
        <w:t>(1)</w:t>
      </w:r>
      <w:r w:rsidRPr="0020391F">
        <w:rPr>
          <w:rFonts w:ascii="Candara" w:eastAsia="Arial" w:hAnsi="Candara" w:cs="Calibri"/>
          <w:lang w:eastAsia="zh-CN"/>
        </w:rPr>
        <w:t xml:space="preserve"> </w:t>
      </w:r>
      <w:r w:rsidRPr="0020391F">
        <w:rPr>
          <w:rFonts w:ascii="Candara" w:eastAsia="Calibri" w:hAnsi="Candara" w:cs="Calibri"/>
          <w:lang w:eastAsia="zh-CN"/>
        </w:rPr>
        <w:t>dla</w:t>
      </w:r>
      <w:r w:rsidRPr="0020391F">
        <w:rPr>
          <w:rFonts w:ascii="Candara" w:eastAsia="Arial" w:hAnsi="Candara" w:cs="Calibri"/>
          <w:lang w:eastAsia="zh-CN"/>
        </w:rPr>
        <w:t xml:space="preserve"> </w:t>
      </w:r>
      <w:r w:rsidRPr="0020391F">
        <w:rPr>
          <w:rFonts w:ascii="Candara" w:eastAsia="Calibri" w:hAnsi="Candara" w:cs="Calibri"/>
          <w:lang w:eastAsia="zh-CN"/>
        </w:rPr>
        <w:t>każdej</w:t>
      </w:r>
      <w:r w:rsidRPr="0020391F">
        <w:rPr>
          <w:rFonts w:ascii="Candara" w:eastAsia="Arial" w:hAnsi="Candara" w:cs="Calibri"/>
          <w:lang w:eastAsia="zh-CN"/>
        </w:rPr>
        <w:t xml:space="preserve"> </w:t>
      </w:r>
      <w:r w:rsidRPr="0020391F">
        <w:rPr>
          <w:rFonts w:ascii="Candara" w:eastAsia="Calibri" w:hAnsi="Candara" w:cs="Calibri"/>
          <w:lang w:eastAsia="zh-CN"/>
        </w:rPr>
        <w:t>ze</w:t>
      </w:r>
      <w:r w:rsidRPr="0020391F">
        <w:rPr>
          <w:rFonts w:ascii="Candara" w:eastAsia="Arial" w:hAnsi="Candara" w:cs="Calibri"/>
          <w:lang w:eastAsia="zh-CN"/>
        </w:rPr>
        <w:t xml:space="preserve"> </w:t>
      </w:r>
      <w:r w:rsidRPr="0020391F">
        <w:rPr>
          <w:rFonts w:ascii="Candara" w:eastAsia="Calibri" w:hAnsi="Candara" w:cs="Calibri"/>
          <w:lang w:eastAsia="zh-CN"/>
        </w:rPr>
        <w:t>Stron.</w:t>
      </w:r>
    </w:p>
    <w:p w:rsidR="0020391F" w:rsidRPr="0020391F" w:rsidRDefault="0020391F" w:rsidP="0020391F">
      <w:pPr>
        <w:spacing w:before="120" w:after="0" w:line="240" w:lineRule="auto"/>
        <w:jc w:val="center"/>
        <w:rPr>
          <w:rFonts w:ascii="Candara" w:eastAsia="Calibri" w:hAnsi="Candara" w:cs="Calibri"/>
        </w:rPr>
      </w:pPr>
    </w:p>
    <w:p w:rsidR="0020391F" w:rsidRPr="0020391F" w:rsidRDefault="0020391F" w:rsidP="0020391F">
      <w:pPr>
        <w:spacing w:before="120" w:after="0" w:line="240" w:lineRule="auto"/>
        <w:jc w:val="both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 xml:space="preserve"> Stowarzyszenie Lokalna Grupa</w:t>
      </w:r>
    </w:p>
    <w:p w:rsidR="0020391F" w:rsidRPr="0020391F" w:rsidRDefault="0020391F" w:rsidP="0020391F">
      <w:pPr>
        <w:spacing w:before="120" w:after="0" w:line="240" w:lineRule="auto"/>
        <w:jc w:val="both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 xml:space="preserve"> Działania– „Powiatu Świdwińskiego</w:t>
      </w:r>
      <w:r w:rsidRPr="0020391F">
        <w:rPr>
          <w:rFonts w:ascii="Candara" w:eastAsia="Calibri" w:hAnsi="Candara" w:cs="Calibri"/>
          <w:b/>
        </w:rPr>
        <w:t xml:space="preserve">” </w:t>
      </w:r>
      <w:r w:rsidRPr="0020391F">
        <w:rPr>
          <w:rFonts w:ascii="Candara" w:eastAsia="Calibri" w:hAnsi="Candara" w:cs="Calibri"/>
        </w:rPr>
        <w:t xml:space="preserve">              </w:t>
      </w:r>
      <w:r w:rsidRPr="0020391F">
        <w:rPr>
          <w:rFonts w:ascii="Candara" w:eastAsia="Calibri" w:hAnsi="Candara" w:cs="Calibri"/>
        </w:rPr>
        <w:tab/>
      </w:r>
      <w:r w:rsidRPr="0020391F">
        <w:rPr>
          <w:rFonts w:ascii="Candara" w:eastAsia="Calibri" w:hAnsi="Candara" w:cs="Calibri"/>
        </w:rPr>
        <w:tab/>
        <w:t xml:space="preserve">                              GRANTOBIORCA</w:t>
      </w:r>
    </w:p>
    <w:p w:rsidR="0020391F" w:rsidRPr="0020391F" w:rsidRDefault="0020391F" w:rsidP="0020391F">
      <w:pPr>
        <w:spacing w:before="120" w:after="0" w:line="240" w:lineRule="auto"/>
        <w:jc w:val="both"/>
        <w:rPr>
          <w:rFonts w:ascii="Candara" w:eastAsia="Calibri" w:hAnsi="Candara" w:cs="Calibri"/>
        </w:rPr>
      </w:pPr>
    </w:p>
    <w:p w:rsidR="0020391F" w:rsidRPr="0020391F" w:rsidRDefault="0020391F" w:rsidP="0020391F">
      <w:pPr>
        <w:spacing w:before="120" w:after="0" w:line="240" w:lineRule="auto"/>
        <w:jc w:val="both"/>
        <w:rPr>
          <w:rFonts w:ascii="Candara" w:eastAsia="Calibri" w:hAnsi="Candara" w:cs="Calibri"/>
        </w:rPr>
      </w:pPr>
    </w:p>
    <w:p w:rsidR="0020391F" w:rsidRPr="0020391F" w:rsidRDefault="0020391F" w:rsidP="0020391F">
      <w:pPr>
        <w:spacing w:before="120" w:after="0" w:line="240" w:lineRule="auto"/>
        <w:jc w:val="both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 xml:space="preserve"> ………………………….…………………………….…</w:t>
      </w:r>
    </w:p>
    <w:p w:rsidR="0020391F" w:rsidRPr="0020391F" w:rsidRDefault="0020391F" w:rsidP="0020391F">
      <w:pPr>
        <w:spacing w:before="120" w:after="0" w:line="240" w:lineRule="auto"/>
        <w:jc w:val="both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>……………………….…………………………….</w:t>
      </w:r>
    </w:p>
    <w:p w:rsidR="0020391F" w:rsidRPr="0020391F" w:rsidRDefault="0020391F" w:rsidP="0020391F">
      <w:pPr>
        <w:spacing w:before="120" w:after="0" w:line="240" w:lineRule="auto"/>
        <w:jc w:val="both"/>
        <w:rPr>
          <w:rFonts w:ascii="Candara" w:eastAsia="Calibri" w:hAnsi="Candara" w:cs="Calibri"/>
        </w:rPr>
      </w:pPr>
      <w:r w:rsidRPr="0020391F">
        <w:rPr>
          <w:rFonts w:ascii="Candara" w:eastAsia="Calibri" w:hAnsi="Candara" w:cs="Calibri"/>
        </w:rPr>
        <w:t>…………………………………………………………</w:t>
      </w:r>
    </w:p>
    <w:p w:rsidR="006E1499" w:rsidRPr="0020391F" w:rsidRDefault="006E1499"/>
    <w:sectPr w:rsidR="006E1499" w:rsidRPr="00203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70" w:rsidRDefault="003F0170" w:rsidP="0020391F">
      <w:pPr>
        <w:spacing w:after="0" w:line="240" w:lineRule="auto"/>
      </w:pPr>
      <w:r>
        <w:separator/>
      </w:r>
    </w:p>
  </w:endnote>
  <w:endnote w:type="continuationSeparator" w:id="0">
    <w:p w:rsidR="003F0170" w:rsidRDefault="003F0170" w:rsidP="0020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70" w:rsidRDefault="003F0170" w:rsidP="0020391F">
      <w:pPr>
        <w:spacing w:after="0" w:line="240" w:lineRule="auto"/>
      </w:pPr>
      <w:r>
        <w:separator/>
      </w:r>
    </w:p>
  </w:footnote>
  <w:footnote w:type="continuationSeparator" w:id="0">
    <w:p w:rsidR="003F0170" w:rsidRDefault="003F0170" w:rsidP="0020391F">
      <w:pPr>
        <w:spacing w:after="0" w:line="240" w:lineRule="auto"/>
      </w:pPr>
      <w:r>
        <w:continuationSeparator/>
      </w:r>
    </w:p>
  </w:footnote>
  <w:footnote w:id="1">
    <w:p w:rsidR="0020391F" w:rsidRPr="009B78C1" w:rsidRDefault="0020391F" w:rsidP="0020391F">
      <w:pPr>
        <w:pStyle w:val="Tekstprzypisudolnego"/>
        <w:rPr>
          <w:rStyle w:val="przypisdolnyZnak"/>
          <w:rFonts w:eastAsiaTheme="minorHAnsi"/>
        </w:rPr>
      </w:pPr>
      <w:r>
        <w:rPr>
          <w:rStyle w:val="Odwoanieprzypisudolnego"/>
        </w:rPr>
        <w:footnoteRef/>
      </w:r>
      <w:r w:rsidRPr="00BA5430">
        <w:t xml:space="preserve"> </w:t>
      </w:r>
      <w:r w:rsidRPr="0020391F">
        <w:rPr>
          <w:rStyle w:val="przypisdolnyZnak"/>
          <w:rFonts w:eastAsiaTheme="minorHAnsi"/>
          <w:lang w:val="pl-PL"/>
        </w:rPr>
        <w:t xml:space="preserve">o których mowa w art. 66 ust. 1 lit. c ppkt i rozporządzenia Parlamentu Europejskiego i Rady (UE) nr 1305/2013 z dnia 17 grudnia 2013 r. w sprawie wsparcia rozwoju obszarów wiejskich przez Europejski Fundusz Rolny na rzecz Rozwoju Obszarów Wiejskich (EFRROW) i uchylającego rozporządzenie Rady (WE) nr 1698/2005 (Dz. Urz. </w:t>
      </w:r>
      <w:r w:rsidRPr="009B78C1">
        <w:rPr>
          <w:rStyle w:val="przypisdolnyZnak"/>
          <w:rFonts w:eastAsiaTheme="minorHAnsi"/>
        </w:rPr>
        <w:t xml:space="preserve">UE L 347 z 20.12.2013, str. 487, z </w:t>
      </w:r>
      <w:proofErr w:type="spellStart"/>
      <w:r w:rsidRPr="009B78C1">
        <w:rPr>
          <w:rStyle w:val="przypisdolnyZnak"/>
          <w:rFonts w:eastAsiaTheme="minorHAnsi"/>
        </w:rPr>
        <w:t>późn</w:t>
      </w:r>
      <w:proofErr w:type="spellEnd"/>
      <w:r w:rsidRPr="009B78C1">
        <w:rPr>
          <w:rStyle w:val="przypisdolnyZnak"/>
          <w:rFonts w:eastAsiaTheme="minorHAnsi"/>
        </w:rPr>
        <w:t xml:space="preserve">. </w:t>
      </w:r>
      <w:proofErr w:type="spellStart"/>
      <w:r w:rsidRPr="009B78C1">
        <w:rPr>
          <w:rStyle w:val="przypisdolnyZnak"/>
          <w:rFonts w:eastAsiaTheme="minorHAnsi"/>
        </w:rPr>
        <w:t>zm</w:t>
      </w:r>
      <w:proofErr w:type="spellEnd"/>
      <w:r w:rsidRPr="009B78C1">
        <w:rPr>
          <w:rStyle w:val="przypisdolnyZnak"/>
          <w:rFonts w:eastAsiaTheme="minorHAnsi"/>
        </w:rPr>
        <w:t>.),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833"/>
    <w:multiLevelType w:val="multilevel"/>
    <w:tmpl w:val="03A89B2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149A0"/>
    <w:multiLevelType w:val="multilevel"/>
    <w:tmpl w:val="408C88B6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CD7E67"/>
    <w:multiLevelType w:val="multilevel"/>
    <w:tmpl w:val="DE6A10A6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87C725F"/>
    <w:multiLevelType w:val="hybridMultilevel"/>
    <w:tmpl w:val="A538E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054A8"/>
    <w:multiLevelType w:val="hybridMultilevel"/>
    <w:tmpl w:val="E146BEB6"/>
    <w:lvl w:ilvl="0" w:tplc="CE2622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C59C6"/>
    <w:multiLevelType w:val="multilevel"/>
    <w:tmpl w:val="AEDA708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33025B"/>
    <w:multiLevelType w:val="multilevel"/>
    <w:tmpl w:val="26EEFBB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FC2C67"/>
    <w:multiLevelType w:val="hybridMultilevel"/>
    <w:tmpl w:val="A4F01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B2B9F"/>
    <w:multiLevelType w:val="hybridMultilevel"/>
    <w:tmpl w:val="585E7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C1020"/>
    <w:multiLevelType w:val="hybridMultilevel"/>
    <w:tmpl w:val="BBA89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43AF6"/>
    <w:multiLevelType w:val="multilevel"/>
    <w:tmpl w:val="F672F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18B2A13"/>
    <w:multiLevelType w:val="hybridMultilevel"/>
    <w:tmpl w:val="D108D5AE"/>
    <w:lvl w:ilvl="0" w:tplc="CE26229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3A392F"/>
    <w:multiLevelType w:val="multilevel"/>
    <w:tmpl w:val="71B6DC0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3">
    <w:nsid w:val="511C6473"/>
    <w:multiLevelType w:val="multilevel"/>
    <w:tmpl w:val="C0DA198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B86B18"/>
    <w:multiLevelType w:val="hybridMultilevel"/>
    <w:tmpl w:val="8EFAB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87320"/>
    <w:multiLevelType w:val="hybridMultilevel"/>
    <w:tmpl w:val="C2A6DEAE"/>
    <w:lvl w:ilvl="0" w:tplc="CE2622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30698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82955"/>
    <w:multiLevelType w:val="multilevel"/>
    <w:tmpl w:val="59881A04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andara" w:eastAsia="Calibri" w:hAnsi="Candara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7">
    <w:nsid w:val="6400154D"/>
    <w:multiLevelType w:val="hybridMultilevel"/>
    <w:tmpl w:val="B8424268"/>
    <w:lvl w:ilvl="0" w:tplc="CE2622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B549D"/>
    <w:multiLevelType w:val="multilevel"/>
    <w:tmpl w:val="C3AADF52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58541E3"/>
    <w:multiLevelType w:val="hybridMultilevel"/>
    <w:tmpl w:val="E7A41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D3237"/>
    <w:multiLevelType w:val="hybridMultilevel"/>
    <w:tmpl w:val="68AA9FC6"/>
    <w:lvl w:ilvl="0" w:tplc="CE26229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13"/>
  </w:num>
  <w:num w:numId="7">
    <w:abstractNumId w:val="17"/>
  </w:num>
  <w:num w:numId="8">
    <w:abstractNumId w:val="15"/>
  </w:num>
  <w:num w:numId="9">
    <w:abstractNumId w:val="18"/>
  </w:num>
  <w:num w:numId="10">
    <w:abstractNumId w:val="8"/>
  </w:num>
  <w:num w:numId="11">
    <w:abstractNumId w:val="20"/>
  </w:num>
  <w:num w:numId="12">
    <w:abstractNumId w:val="11"/>
  </w:num>
  <w:num w:numId="13">
    <w:abstractNumId w:val="4"/>
  </w:num>
  <w:num w:numId="14">
    <w:abstractNumId w:val="2"/>
  </w:num>
  <w:num w:numId="15">
    <w:abstractNumId w:val="14"/>
  </w:num>
  <w:num w:numId="16">
    <w:abstractNumId w:val="19"/>
  </w:num>
  <w:num w:numId="17">
    <w:abstractNumId w:val="7"/>
  </w:num>
  <w:num w:numId="18">
    <w:abstractNumId w:val="10"/>
  </w:num>
  <w:num w:numId="19">
    <w:abstractNumId w:val="9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1F"/>
    <w:rsid w:val="0020391F"/>
    <w:rsid w:val="003F0170"/>
    <w:rsid w:val="006E1499"/>
    <w:rsid w:val="0084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39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391F"/>
    <w:rPr>
      <w:sz w:val="20"/>
      <w:szCs w:val="20"/>
    </w:rPr>
  </w:style>
  <w:style w:type="character" w:styleId="Odwoanieprzypisudolnego">
    <w:name w:val="footnote reference"/>
    <w:semiHidden/>
    <w:rsid w:val="0020391F"/>
    <w:rPr>
      <w:vertAlign w:val="superscript"/>
    </w:rPr>
  </w:style>
  <w:style w:type="paragraph" w:customStyle="1" w:styleId="przypisdolny">
    <w:name w:val="przypis dolny"/>
    <w:basedOn w:val="Tekstprzypisudolnego"/>
    <w:link w:val="przypisdolnyZnak"/>
    <w:qFormat/>
    <w:rsid w:val="0020391F"/>
    <w:pPr>
      <w:jc w:val="both"/>
    </w:pPr>
    <w:rPr>
      <w:rFonts w:ascii="Candara" w:eastAsia="Times New Roman" w:hAnsi="Candara" w:cs="Times New Roman"/>
      <w:sz w:val="18"/>
      <w:lang w:val="en-US" w:eastAsia="x-none" w:bidi="en-US"/>
    </w:rPr>
  </w:style>
  <w:style w:type="character" w:customStyle="1" w:styleId="przypisdolnyZnak">
    <w:name w:val="przypis dolny Znak"/>
    <w:link w:val="przypisdolny"/>
    <w:rsid w:val="0020391F"/>
    <w:rPr>
      <w:rFonts w:ascii="Candara" w:eastAsia="Times New Roman" w:hAnsi="Candara" w:cs="Times New Roman"/>
      <w:sz w:val="18"/>
      <w:szCs w:val="20"/>
      <w:lang w:val="en-US" w:eastAsia="x-non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39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391F"/>
    <w:rPr>
      <w:sz w:val="20"/>
      <w:szCs w:val="20"/>
    </w:rPr>
  </w:style>
  <w:style w:type="character" w:styleId="Odwoanieprzypisudolnego">
    <w:name w:val="footnote reference"/>
    <w:semiHidden/>
    <w:rsid w:val="0020391F"/>
    <w:rPr>
      <w:vertAlign w:val="superscript"/>
    </w:rPr>
  </w:style>
  <w:style w:type="paragraph" w:customStyle="1" w:styleId="przypisdolny">
    <w:name w:val="przypis dolny"/>
    <w:basedOn w:val="Tekstprzypisudolnego"/>
    <w:link w:val="przypisdolnyZnak"/>
    <w:qFormat/>
    <w:rsid w:val="0020391F"/>
    <w:pPr>
      <w:jc w:val="both"/>
    </w:pPr>
    <w:rPr>
      <w:rFonts w:ascii="Candara" w:eastAsia="Times New Roman" w:hAnsi="Candara" w:cs="Times New Roman"/>
      <w:sz w:val="18"/>
      <w:lang w:val="en-US" w:eastAsia="x-none" w:bidi="en-US"/>
    </w:rPr>
  </w:style>
  <w:style w:type="character" w:customStyle="1" w:styleId="przypisdolnyZnak">
    <w:name w:val="przypis dolny Znak"/>
    <w:link w:val="przypisdolny"/>
    <w:rsid w:val="0020391F"/>
    <w:rPr>
      <w:rFonts w:ascii="Candara" w:eastAsia="Times New Roman" w:hAnsi="Candara" w:cs="Times New Roman"/>
      <w:sz w:val="18"/>
      <w:szCs w:val="20"/>
      <w:lang w:val="en-US" w:eastAsia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2808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NATALKA</dc:creator>
  <cp:lastModifiedBy>NATALKA</cp:lastModifiedBy>
  <cp:revision>2</cp:revision>
  <dcterms:created xsi:type="dcterms:W3CDTF">2017-05-07T15:22:00Z</dcterms:created>
  <dcterms:modified xsi:type="dcterms:W3CDTF">2017-05-07T15:24:00Z</dcterms:modified>
</cp:coreProperties>
</file>