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8C1" w:rsidRPr="00E0441B" w:rsidRDefault="009B78C1" w:rsidP="00E0441B">
      <w:pPr>
        <w:pStyle w:val="Nagwek1"/>
      </w:pPr>
      <w:bookmarkStart w:id="0" w:name="_Toc435085246"/>
      <w:r w:rsidRPr="00E0441B">
        <w:t>Część F Załączniki</w:t>
      </w:r>
      <w:bookmarkEnd w:id="0"/>
      <w:r w:rsidRPr="00E0441B">
        <w:t xml:space="preserve"> </w:t>
      </w:r>
    </w:p>
    <w:p w:rsidR="000B0485" w:rsidRPr="00E0441B" w:rsidRDefault="000B0485" w:rsidP="000B0485">
      <w:pPr>
        <w:pStyle w:val="Nagwek2"/>
      </w:pPr>
      <w:bookmarkStart w:id="1" w:name="_Toc435085247"/>
      <w:r>
        <w:t xml:space="preserve">1. </w:t>
      </w:r>
      <w:r w:rsidRPr="00E0441B">
        <w:t>Załączniki do procedur naborów wniosków, wspólne dla wszystkich naborów</w:t>
      </w:r>
      <w:bookmarkEnd w:id="1"/>
    </w:p>
    <w:p w:rsidR="000B0485" w:rsidRPr="00E0441B" w:rsidRDefault="000B0485" w:rsidP="000B0485">
      <w:pPr>
        <w:pStyle w:val="Nagwek3"/>
      </w:pPr>
      <w:bookmarkStart w:id="2" w:name="_Toc435085248"/>
      <w:r w:rsidRPr="00E0441B">
        <w:t>1.1.a. Wzór oświadczenia o utworzeniu* miejsca pracy dla osób/osoby z grupy defaworyzowanej</w:t>
      </w:r>
      <w:bookmarkEnd w:id="2"/>
    </w:p>
    <w:p w:rsidR="000B0485" w:rsidRPr="004207D5" w:rsidRDefault="000B0485" w:rsidP="000B0485">
      <w:pPr>
        <w:rPr>
          <w:sz w:val="24"/>
          <w:szCs w:val="24"/>
        </w:rPr>
      </w:pPr>
    </w:p>
    <w:p w:rsidR="000B0485" w:rsidRPr="004207D5" w:rsidRDefault="000B0485" w:rsidP="000B0485">
      <w:pPr>
        <w:jc w:val="center"/>
        <w:rPr>
          <w:b/>
          <w:sz w:val="24"/>
          <w:szCs w:val="24"/>
        </w:rPr>
      </w:pPr>
      <w:r w:rsidRPr="004207D5">
        <w:rPr>
          <w:b/>
          <w:sz w:val="24"/>
          <w:szCs w:val="24"/>
        </w:rPr>
        <w:t xml:space="preserve">Wzór </w:t>
      </w:r>
    </w:p>
    <w:p w:rsidR="000B0485" w:rsidRPr="004207D5" w:rsidRDefault="000B0485" w:rsidP="000B0485">
      <w:pPr>
        <w:jc w:val="center"/>
        <w:rPr>
          <w:sz w:val="24"/>
          <w:szCs w:val="24"/>
        </w:rPr>
      </w:pPr>
      <w:r w:rsidRPr="004207D5">
        <w:rPr>
          <w:b/>
          <w:sz w:val="24"/>
          <w:szCs w:val="24"/>
        </w:rPr>
        <w:t>oświadczenia o utworzeniu* miejsca pracy</w:t>
      </w:r>
      <w:r w:rsidR="00B4262D" w:rsidRPr="00B4262D">
        <w:rPr>
          <w:b/>
          <w:color w:val="FF0000"/>
          <w:sz w:val="24"/>
          <w:szCs w:val="24"/>
        </w:rPr>
        <w:t>, w tym</w:t>
      </w:r>
      <w:r w:rsidR="00B4262D">
        <w:rPr>
          <w:b/>
          <w:sz w:val="24"/>
          <w:szCs w:val="24"/>
        </w:rPr>
        <w:t xml:space="preserve"> </w:t>
      </w:r>
      <w:r w:rsidRPr="004207D5">
        <w:rPr>
          <w:b/>
          <w:sz w:val="24"/>
          <w:szCs w:val="24"/>
        </w:rPr>
        <w:t xml:space="preserve"> dla osób/osoby z grupy defaworyzowanej </w:t>
      </w:r>
      <w:r w:rsidRPr="004207D5">
        <w:rPr>
          <w:sz w:val="24"/>
          <w:szCs w:val="24"/>
        </w:rPr>
        <w:t xml:space="preserve"> </w:t>
      </w:r>
    </w:p>
    <w:p w:rsidR="000B0485" w:rsidRPr="004207D5" w:rsidRDefault="000B0485" w:rsidP="000B0485">
      <w:pPr>
        <w:jc w:val="right"/>
        <w:rPr>
          <w:sz w:val="24"/>
          <w:szCs w:val="24"/>
        </w:rPr>
      </w:pPr>
    </w:p>
    <w:p w:rsidR="000B0485" w:rsidRPr="004207D5" w:rsidRDefault="000B0485" w:rsidP="000B0485">
      <w:pPr>
        <w:jc w:val="right"/>
        <w:rPr>
          <w:b/>
          <w:sz w:val="24"/>
          <w:szCs w:val="24"/>
        </w:rPr>
      </w:pPr>
      <w:r w:rsidRPr="004207D5">
        <w:rPr>
          <w:sz w:val="24"/>
          <w:szCs w:val="24"/>
        </w:rPr>
        <w:t>data, miejscowość:    ……………………………</w:t>
      </w:r>
    </w:p>
    <w:p w:rsidR="000B0485" w:rsidRPr="004207D5" w:rsidRDefault="000B0485" w:rsidP="000B0485">
      <w:pPr>
        <w:rPr>
          <w:b/>
          <w:sz w:val="24"/>
          <w:szCs w:val="24"/>
        </w:rPr>
      </w:pPr>
    </w:p>
    <w:p w:rsidR="000B0485" w:rsidRPr="004207D5" w:rsidRDefault="000B0485" w:rsidP="000B0485">
      <w:pPr>
        <w:jc w:val="center"/>
        <w:rPr>
          <w:b/>
          <w:spacing w:val="60"/>
          <w:sz w:val="24"/>
          <w:szCs w:val="24"/>
        </w:rPr>
      </w:pPr>
      <w:r w:rsidRPr="004207D5">
        <w:rPr>
          <w:b/>
          <w:noProof/>
          <w:spacing w:val="60"/>
          <w:sz w:val="24"/>
          <w:szCs w:val="24"/>
          <w:lang w:eastAsia="pl-PL"/>
        </w:rPr>
        <w:t xml:space="preserve">OŚWIADCZENIE </w:t>
      </w:r>
    </w:p>
    <w:p w:rsidR="000B0485" w:rsidRPr="00E0441B" w:rsidRDefault="000B0485" w:rsidP="000B0485">
      <w:pPr>
        <w:rPr>
          <w:sz w:val="24"/>
          <w:szCs w:val="24"/>
        </w:rPr>
      </w:pPr>
      <w:r w:rsidRPr="004207D5">
        <w:rPr>
          <w:sz w:val="24"/>
          <w:szCs w:val="24"/>
        </w:rPr>
        <w:t xml:space="preserve">W związku z przystąpieniem do </w:t>
      </w:r>
      <w:r>
        <w:rPr>
          <w:sz w:val="24"/>
          <w:szCs w:val="24"/>
        </w:rPr>
        <w:t>realizacji pod</w:t>
      </w:r>
      <w:r w:rsidRPr="004207D5">
        <w:rPr>
          <w:sz w:val="24"/>
          <w:szCs w:val="24"/>
        </w:rPr>
        <w:t xml:space="preserve">działania </w:t>
      </w:r>
      <w:r w:rsidRPr="00775A3F">
        <w:t>19.2 „Wsparcie na wdrażanie operacji w ramach strategii rozwoju lokalnego kierowanego przez społeczność</w:t>
      </w:r>
      <w:r w:rsidRPr="004207D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objętego </w:t>
      </w:r>
      <w:r w:rsidRPr="004207D5">
        <w:rPr>
          <w:sz w:val="24"/>
          <w:szCs w:val="24"/>
        </w:rPr>
        <w:t>Programu Rozwoju Obszarów Wiejskich na lata 2014 – 2020,</w:t>
      </w:r>
      <w:r>
        <w:rPr>
          <w:sz w:val="24"/>
          <w:szCs w:val="24"/>
        </w:rPr>
        <w:t xml:space="preserve"> </w:t>
      </w:r>
      <w:r w:rsidRPr="004207D5">
        <w:rPr>
          <w:sz w:val="24"/>
          <w:szCs w:val="24"/>
        </w:rPr>
        <w:t xml:space="preserve">…………………………………………. </w:t>
      </w:r>
      <w:r w:rsidRPr="004207D5">
        <w:rPr>
          <w:sz w:val="20"/>
          <w:szCs w:val="24"/>
        </w:rPr>
        <w:t>(nazwa podmiotu składającego wniosek)</w:t>
      </w:r>
    </w:p>
    <w:p w:rsidR="000B0485" w:rsidRPr="008C6062" w:rsidRDefault="000B0485" w:rsidP="000B0485">
      <w:pPr>
        <w:spacing w:before="0" w:after="200"/>
        <w:rPr>
          <w:sz w:val="24"/>
          <w:szCs w:val="24"/>
        </w:rPr>
      </w:pPr>
      <w:r>
        <w:rPr>
          <w:sz w:val="24"/>
          <w:szCs w:val="24"/>
        </w:rPr>
        <w:t xml:space="preserve">oświadczam, </w:t>
      </w:r>
      <w:r w:rsidRPr="0041341B">
        <w:rPr>
          <w:sz w:val="24"/>
          <w:szCs w:val="24"/>
        </w:rPr>
        <w:t>iż w ramach złożonego wniosku o udzielenie wsparcia na operacj</w:t>
      </w:r>
      <w:r>
        <w:rPr>
          <w:sz w:val="24"/>
          <w:szCs w:val="24"/>
        </w:rPr>
        <w:t>ę</w:t>
      </w:r>
      <w:r w:rsidRPr="0041341B">
        <w:rPr>
          <w:sz w:val="24"/>
          <w:szCs w:val="24"/>
        </w:rPr>
        <w:t xml:space="preserve"> polegającą na </w:t>
      </w:r>
      <w:r w:rsidRPr="00E0441B">
        <w:rPr>
          <w:rStyle w:val="Wyrnienieintensywne"/>
          <w:rFonts w:eastAsia="Calibri"/>
        </w:rPr>
        <w:t>Uruchomieni</w:t>
      </w:r>
      <w:r>
        <w:rPr>
          <w:rStyle w:val="Wyrnienieintensywne"/>
          <w:rFonts w:eastAsia="Calibri"/>
        </w:rPr>
        <w:t>u</w:t>
      </w:r>
      <w:r w:rsidRPr="00E0441B">
        <w:rPr>
          <w:rStyle w:val="Wyrnienieintensywne"/>
          <w:rFonts w:eastAsia="Calibri"/>
        </w:rPr>
        <w:t xml:space="preserve"> nowych lub rozw</w:t>
      </w:r>
      <w:r>
        <w:rPr>
          <w:rStyle w:val="Wyrnienieintensywne"/>
          <w:rFonts w:eastAsia="Calibri"/>
        </w:rPr>
        <w:t xml:space="preserve">oju </w:t>
      </w:r>
      <w:r w:rsidRPr="00E0441B">
        <w:rPr>
          <w:rStyle w:val="Wyrnienieintensywne"/>
          <w:rFonts w:eastAsia="Calibri"/>
        </w:rPr>
        <w:t>istniejących przedsiębiorstw, w tym przedsiębiorstw społecznych lub inkubatorów przetwórstwa lokalnego, w tym z zachowaniem zasad ochrony środowiska oraz podnoszeni</w:t>
      </w:r>
      <w:r>
        <w:rPr>
          <w:rStyle w:val="Wyrnienieintensywne"/>
          <w:rFonts w:eastAsia="Calibri"/>
        </w:rPr>
        <w:t>u</w:t>
      </w:r>
      <w:r w:rsidRPr="00E0441B">
        <w:rPr>
          <w:rStyle w:val="Wyrnienieintensywne"/>
          <w:rFonts w:eastAsia="Calibri"/>
        </w:rPr>
        <w:t xml:space="preserve"> kompetencji przedsiębiorców</w:t>
      </w:r>
      <w:r>
        <w:rPr>
          <w:rStyle w:val="Wyrnienieintensywne"/>
          <w:rFonts w:eastAsia="Calibri"/>
        </w:rPr>
        <w:t xml:space="preserve"> </w:t>
      </w:r>
      <w:r w:rsidRPr="00E0441B">
        <w:t>w ramach zakresu tematycznego</w:t>
      </w:r>
      <w:r>
        <w:rPr>
          <w:rStyle w:val="Wyrnienieintensywne"/>
          <w:rFonts w:eastAsia="Calibri"/>
        </w:rPr>
        <w:t xml:space="preserve"> </w:t>
      </w:r>
      <w:r w:rsidRPr="008C6062">
        <w:rPr>
          <w:rStyle w:val="Wyrnienieintensywne"/>
          <w:rFonts w:eastAsia="Calibri"/>
          <w:color w:val="auto"/>
        </w:rPr>
        <w:t>I Tworzenie i Rozwój Przedsiębiorstw:</w:t>
      </w:r>
    </w:p>
    <w:p w:rsidR="00A27072" w:rsidRPr="00A27072" w:rsidRDefault="00A27072" w:rsidP="00A27072">
      <w:pPr>
        <w:pStyle w:val="Akapitzlist"/>
        <w:numPr>
          <w:ilvl w:val="0"/>
          <w:numId w:val="79"/>
        </w:numPr>
        <w:rPr>
          <w:sz w:val="24"/>
          <w:szCs w:val="24"/>
        </w:rPr>
      </w:pPr>
      <w:r w:rsidRPr="00A27072">
        <w:rPr>
          <w:sz w:val="24"/>
          <w:szCs w:val="24"/>
        </w:rPr>
        <w:t>zobowiązuję się do :</w:t>
      </w:r>
    </w:p>
    <w:p w:rsidR="00A27072" w:rsidRPr="00A27072" w:rsidRDefault="00A27072" w:rsidP="00A27072">
      <w:pPr>
        <w:pStyle w:val="Akapitzlist"/>
        <w:rPr>
          <w:sz w:val="24"/>
          <w:szCs w:val="24"/>
        </w:rPr>
      </w:pPr>
    </w:p>
    <w:p w:rsidR="00A27072" w:rsidRPr="00A27072" w:rsidRDefault="00A27072" w:rsidP="00A27072">
      <w:pPr>
        <w:pStyle w:val="Akapitzlist"/>
        <w:numPr>
          <w:ilvl w:val="0"/>
          <w:numId w:val="80"/>
        </w:numPr>
        <w:rPr>
          <w:sz w:val="24"/>
          <w:szCs w:val="24"/>
        </w:rPr>
      </w:pPr>
      <w:r w:rsidRPr="00A27072">
        <w:rPr>
          <w:sz w:val="24"/>
          <w:szCs w:val="24"/>
        </w:rPr>
        <w:t xml:space="preserve">utworzenia …. (liczba) miejsca pracy w przeliczeniu na pełne etaty średnioroczne* </w:t>
      </w:r>
    </w:p>
    <w:p w:rsidR="00A27072" w:rsidRPr="00A27072" w:rsidRDefault="00A27072" w:rsidP="00A27072">
      <w:pPr>
        <w:pStyle w:val="Akapitzlist"/>
        <w:numPr>
          <w:ilvl w:val="0"/>
          <w:numId w:val="80"/>
        </w:numPr>
        <w:rPr>
          <w:sz w:val="24"/>
          <w:szCs w:val="24"/>
        </w:rPr>
      </w:pPr>
      <w:r w:rsidRPr="00A27072">
        <w:rPr>
          <w:sz w:val="24"/>
          <w:szCs w:val="24"/>
        </w:rPr>
        <w:t xml:space="preserve"> utworzenia …. (liczba) miejsca pracy  jako samozatrudnienie*                                                                                                                                        </w:t>
      </w:r>
    </w:p>
    <w:p w:rsidR="00A27072" w:rsidRPr="00A27072" w:rsidRDefault="00A27072" w:rsidP="00A27072">
      <w:pPr>
        <w:pStyle w:val="Akapitzlist"/>
        <w:rPr>
          <w:sz w:val="24"/>
          <w:szCs w:val="24"/>
        </w:rPr>
      </w:pPr>
    </w:p>
    <w:p w:rsidR="00A27072" w:rsidRPr="00A27072" w:rsidRDefault="00A27072" w:rsidP="00A27072">
      <w:pPr>
        <w:pStyle w:val="Akapitzlist"/>
        <w:numPr>
          <w:ilvl w:val="0"/>
          <w:numId w:val="79"/>
        </w:numPr>
        <w:rPr>
          <w:sz w:val="24"/>
          <w:szCs w:val="24"/>
        </w:rPr>
      </w:pPr>
      <w:r w:rsidRPr="00A27072">
        <w:rPr>
          <w:sz w:val="24"/>
          <w:szCs w:val="24"/>
        </w:rPr>
        <w:t>zobowiązuję się do zatrudnienia …… osób z grupy defaworyzowanej tj. :</w:t>
      </w:r>
    </w:p>
    <w:p w:rsidR="00A27072" w:rsidRPr="00A27072" w:rsidRDefault="00A27072" w:rsidP="00A27072">
      <w:pPr>
        <w:pStyle w:val="Akapitzlist"/>
        <w:rPr>
          <w:sz w:val="24"/>
          <w:szCs w:val="24"/>
        </w:rPr>
      </w:pPr>
    </w:p>
    <w:p w:rsidR="00A27072" w:rsidRPr="00A27072" w:rsidRDefault="00A27072" w:rsidP="00A27072">
      <w:pPr>
        <w:pStyle w:val="Akapitzlist"/>
        <w:numPr>
          <w:ilvl w:val="0"/>
          <w:numId w:val="81"/>
        </w:numPr>
        <w:rPr>
          <w:sz w:val="24"/>
          <w:szCs w:val="24"/>
        </w:rPr>
      </w:pPr>
      <w:r w:rsidRPr="00A27072">
        <w:rPr>
          <w:sz w:val="24"/>
          <w:szCs w:val="24"/>
        </w:rPr>
        <w:t>dla osoby młodej, do 35 roku życia,</w:t>
      </w:r>
    </w:p>
    <w:p w:rsidR="00A27072" w:rsidRPr="00A27072" w:rsidRDefault="00A27072" w:rsidP="00A27072">
      <w:pPr>
        <w:pStyle w:val="Akapitzlist"/>
        <w:numPr>
          <w:ilvl w:val="0"/>
          <w:numId w:val="81"/>
        </w:numPr>
        <w:rPr>
          <w:sz w:val="24"/>
          <w:szCs w:val="24"/>
        </w:rPr>
      </w:pPr>
      <w:r w:rsidRPr="00A27072">
        <w:rPr>
          <w:sz w:val="24"/>
          <w:szCs w:val="24"/>
        </w:rPr>
        <w:t xml:space="preserve">osoby powyżej 50 roku życia </w:t>
      </w:r>
    </w:p>
    <w:p w:rsidR="00682421" w:rsidRPr="00682421" w:rsidRDefault="00682421" w:rsidP="00682421">
      <w:pPr>
        <w:pStyle w:val="Akapitzlist"/>
        <w:spacing w:after="0"/>
        <w:rPr>
          <w:sz w:val="24"/>
          <w:szCs w:val="24"/>
        </w:rPr>
      </w:pPr>
    </w:p>
    <w:p w:rsidR="000B0485" w:rsidRPr="004207D5" w:rsidRDefault="000B0485" w:rsidP="000B0485">
      <w:pPr>
        <w:rPr>
          <w:sz w:val="24"/>
          <w:szCs w:val="24"/>
        </w:rPr>
      </w:pPr>
      <w:r w:rsidRPr="004207D5">
        <w:rPr>
          <w:sz w:val="24"/>
          <w:szCs w:val="24"/>
        </w:rPr>
        <w:t>przyjmuję do wiadomości, iż spełnienie powyższego zobowiązania gwarantuje mi uzyskanie dodatkowych punktów w ramach oceny merytorycznej operacji.</w:t>
      </w:r>
    </w:p>
    <w:p w:rsidR="000B0485" w:rsidRPr="004207D5" w:rsidRDefault="000B0485" w:rsidP="000B0485">
      <w:pPr>
        <w:rPr>
          <w:sz w:val="24"/>
          <w:szCs w:val="24"/>
        </w:rPr>
      </w:pPr>
      <w:r w:rsidRPr="004207D5">
        <w:rPr>
          <w:sz w:val="24"/>
          <w:szCs w:val="24"/>
        </w:rPr>
        <w:t xml:space="preserve">Po zrealizowaniu operacji udokumentuję zatrudnienie/samozatrudnienie </w:t>
      </w:r>
      <w:r>
        <w:rPr>
          <w:sz w:val="24"/>
          <w:szCs w:val="24"/>
        </w:rPr>
        <w:t>-</w:t>
      </w:r>
      <w:r w:rsidRPr="004207D5">
        <w:rPr>
          <w:sz w:val="24"/>
          <w:szCs w:val="24"/>
        </w:rPr>
        <w:t>zgodnie z niniejszym oświadcz</w:t>
      </w:r>
      <w:r>
        <w:rPr>
          <w:sz w:val="24"/>
          <w:szCs w:val="24"/>
        </w:rPr>
        <w:t xml:space="preserve">eniem. </w:t>
      </w:r>
    </w:p>
    <w:p w:rsidR="000B0485" w:rsidRPr="004207D5" w:rsidRDefault="000B0485" w:rsidP="000B0485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207D5">
        <w:rPr>
          <w:sz w:val="24"/>
          <w:szCs w:val="24"/>
        </w:rPr>
        <w:tab/>
      </w:r>
      <w:r w:rsidRPr="004207D5">
        <w:rPr>
          <w:sz w:val="24"/>
          <w:szCs w:val="24"/>
        </w:rPr>
        <w:tab/>
      </w:r>
      <w:r w:rsidRPr="004207D5">
        <w:rPr>
          <w:sz w:val="24"/>
          <w:szCs w:val="24"/>
        </w:rPr>
        <w:tab/>
      </w:r>
      <w:r w:rsidRPr="004207D5">
        <w:rPr>
          <w:sz w:val="24"/>
          <w:szCs w:val="24"/>
        </w:rPr>
        <w:tab/>
      </w:r>
      <w:r w:rsidRPr="004207D5">
        <w:rPr>
          <w:sz w:val="24"/>
          <w:szCs w:val="24"/>
        </w:rPr>
        <w:tab/>
        <w:t>…………..……………………………………..</w:t>
      </w:r>
    </w:p>
    <w:p w:rsidR="000B0485" w:rsidRPr="004207D5" w:rsidRDefault="000B0485" w:rsidP="000B0485">
      <w:pPr>
        <w:jc w:val="right"/>
        <w:rPr>
          <w:sz w:val="24"/>
          <w:szCs w:val="24"/>
        </w:rPr>
      </w:pPr>
      <w:r w:rsidRPr="004207D5">
        <w:rPr>
          <w:sz w:val="24"/>
          <w:szCs w:val="24"/>
        </w:rPr>
        <w:t xml:space="preserve">              </w:t>
      </w:r>
      <w:r w:rsidRPr="004207D5">
        <w:rPr>
          <w:sz w:val="24"/>
          <w:szCs w:val="24"/>
        </w:rPr>
        <w:tab/>
      </w:r>
      <w:r w:rsidRPr="004207D5">
        <w:rPr>
          <w:sz w:val="24"/>
          <w:szCs w:val="24"/>
        </w:rPr>
        <w:tab/>
      </w:r>
      <w:r w:rsidRPr="004207D5">
        <w:rPr>
          <w:sz w:val="24"/>
          <w:szCs w:val="24"/>
        </w:rPr>
        <w:tab/>
      </w:r>
      <w:r>
        <w:rPr>
          <w:sz w:val="24"/>
          <w:szCs w:val="24"/>
        </w:rPr>
        <w:t>Czytelny p</w:t>
      </w:r>
      <w:r w:rsidRPr="004207D5">
        <w:rPr>
          <w:sz w:val="24"/>
          <w:szCs w:val="24"/>
        </w:rPr>
        <w:t xml:space="preserve">odpisy </w:t>
      </w:r>
      <w:r>
        <w:rPr>
          <w:sz w:val="24"/>
          <w:szCs w:val="24"/>
        </w:rPr>
        <w:t>osoby/</w:t>
      </w:r>
      <w:r w:rsidRPr="004207D5">
        <w:rPr>
          <w:sz w:val="24"/>
          <w:szCs w:val="24"/>
        </w:rPr>
        <w:t>osób upoważnion</w:t>
      </w:r>
      <w:r>
        <w:rPr>
          <w:sz w:val="24"/>
          <w:szCs w:val="24"/>
        </w:rPr>
        <w:t>ej/</w:t>
      </w:r>
      <w:r w:rsidRPr="004207D5">
        <w:rPr>
          <w:sz w:val="24"/>
          <w:szCs w:val="24"/>
        </w:rPr>
        <w:t>ych</w:t>
      </w:r>
    </w:p>
    <w:p w:rsidR="000B0485" w:rsidRPr="00E0441B" w:rsidRDefault="000B0485" w:rsidP="000B0485">
      <w:pPr>
        <w:rPr>
          <w:sz w:val="20"/>
        </w:rPr>
      </w:pPr>
      <w:r w:rsidRPr="00E0441B">
        <w:rPr>
          <w:sz w:val="20"/>
        </w:rPr>
        <w:t xml:space="preserve">* - dotyczy zatrudnienia lub samozatrudnienia </w:t>
      </w:r>
    </w:p>
    <w:p w:rsidR="000B0485" w:rsidRPr="00844B69" w:rsidRDefault="000B0485" w:rsidP="000B0485">
      <w:pPr>
        <w:pStyle w:val="Nagwek3"/>
      </w:pPr>
      <w:bookmarkStart w:id="3" w:name="_Toc435085249"/>
      <w:r>
        <w:br w:type="column"/>
      </w:r>
      <w:r w:rsidRPr="00844B69">
        <w:lastRenderedPageBreak/>
        <w:t>1.1.b. Wzór oświadczenia o wsparciu grup defaworyzowanych</w:t>
      </w:r>
      <w:bookmarkEnd w:id="3"/>
    </w:p>
    <w:p w:rsidR="000B0485" w:rsidRPr="004207D5" w:rsidRDefault="000B0485" w:rsidP="000B0485">
      <w:pPr>
        <w:rPr>
          <w:sz w:val="24"/>
          <w:szCs w:val="24"/>
        </w:rPr>
      </w:pPr>
    </w:p>
    <w:p w:rsidR="000B0485" w:rsidRPr="004207D5" w:rsidRDefault="000B0485" w:rsidP="000B0485">
      <w:pPr>
        <w:jc w:val="center"/>
        <w:rPr>
          <w:b/>
          <w:sz w:val="24"/>
          <w:szCs w:val="24"/>
        </w:rPr>
      </w:pPr>
      <w:r w:rsidRPr="004207D5">
        <w:rPr>
          <w:b/>
          <w:sz w:val="24"/>
          <w:szCs w:val="24"/>
        </w:rPr>
        <w:t xml:space="preserve">Wzór </w:t>
      </w:r>
    </w:p>
    <w:p w:rsidR="000B0485" w:rsidRPr="004207D5" w:rsidRDefault="000B0485" w:rsidP="000B0485">
      <w:pPr>
        <w:jc w:val="center"/>
        <w:rPr>
          <w:sz w:val="24"/>
          <w:szCs w:val="24"/>
        </w:rPr>
      </w:pPr>
      <w:r w:rsidRPr="004207D5">
        <w:rPr>
          <w:b/>
          <w:sz w:val="24"/>
          <w:szCs w:val="24"/>
        </w:rPr>
        <w:t xml:space="preserve">oświadczenia </w:t>
      </w:r>
      <w:r>
        <w:rPr>
          <w:b/>
          <w:sz w:val="24"/>
          <w:szCs w:val="24"/>
        </w:rPr>
        <w:t>o wsparciu</w:t>
      </w:r>
      <w:r w:rsidRPr="004207D5">
        <w:rPr>
          <w:b/>
          <w:sz w:val="24"/>
          <w:szCs w:val="24"/>
        </w:rPr>
        <w:t xml:space="preserve"> grup defaworyzowan</w:t>
      </w:r>
      <w:r>
        <w:rPr>
          <w:b/>
          <w:sz w:val="24"/>
          <w:szCs w:val="24"/>
        </w:rPr>
        <w:t>ych</w:t>
      </w:r>
      <w:r w:rsidRPr="004207D5">
        <w:rPr>
          <w:b/>
          <w:sz w:val="24"/>
          <w:szCs w:val="24"/>
        </w:rPr>
        <w:t xml:space="preserve"> </w:t>
      </w:r>
      <w:r w:rsidRPr="004207D5">
        <w:rPr>
          <w:sz w:val="24"/>
          <w:szCs w:val="24"/>
        </w:rPr>
        <w:t xml:space="preserve"> </w:t>
      </w:r>
    </w:p>
    <w:p w:rsidR="000B0485" w:rsidRPr="004207D5" w:rsidRDefault="000B0485" w:rsidP="000B0485">
      <w:pPr>
        <w:jc w:val="right"/>
        <w:rPr>
          <w:sz w:val="24"/>
          <w:szCs w:val="24"/>
        </w:rPr>
      </w:pPr>
    </w:p>
    <w:p w:rsidR="000B0485" w:rsidRPr="004207D5" w:rsidRDefault="000B0485" w:rsidP="000B0485">
      <w:pPr>
        <w:jc w:val="right"/>
        <w:rPr>
          <w:b/>
          <w:sz w:val="24"/>
          <w:szCs w:val="24"/>
        </w:rPr>
      </w:pPr>
      <w:r w:rsidRPr="004207D5">
        <w:rPr>
          <w:sz w:val="24"/>
          <w:szCs w:val="24"/>
        </w:rPr>
        <w:t>data, miejscowość:    ……………………………</w:t>
      </w:r>
    </w:p>
    <w:p w:rsidR="000B0485" w:rsidRPr="004207D5" w:rsidRDefault="000B0485" w:rsidP="000B0485">
      <w:pPr>
        <w:rPr>
          <w:b/>
          <w:sz w:val="24"/>
          <w:szCs w:val="24"/>
        </w:rPr>
      </w:pPr>
    </w:p>
    <w:p w:rsidR="000B0485" w:rsidRPr="004207D5" w:rsidRDefault="000B0485" w:rsidP="000B0485">
      <w:pPr>
        <w:rPr>
          <w:b/>
          <w:sz w:val="24"/>
          <w:szCs w:val="24"/>
        </w:rPr>
      </w:pPr>
    </w:p>
    <w:p w:rsidR="000B0485" w:rsidRPr="004207D5" w:rsidRDefault="000B0485" w:rsidP="000B0485">
      <w:pPr>
        <w:jc w:val="center"/>
        <w:rPr>
          <w:b/>
          <w:spacing w:val="60"/>
          <w:sz w:val="24"/>
          <w:szCs w:val="24"/>
        </w:rPr>
      </w:pPr>
      <w:r w:rsidRPr="004207D5">
        <w:rPr>
          <w:b/>
          <w:noProof/>
          <w:spacing w:val="60"/>
          <w:sz w:val="24"/>
          <w:szCs w:val="24"/>
          <w:lang w:eastAsia="pl-PL"/>
        </w:rPr>
        <w:t xml:space="preserve">OŚWIADCZENIE </w:t>
      </w:r>
    </w:p>
    <w:p w:rsidR="000B0485" w:rsidRPr="004207D5" w:rsidRDefault="000B0485" w:rsidP="000B0485">
      <w:pPr>
        <w:rPr>
          <w:sz w:val="24"/>
          <w:szCs w:val="24"/>
        </w:rPr>
      </w:pPr>
      <w:r w:rsidRPr="004207D5">
        <w:rPr>
          <w:sz w:val="24"/>
          <w:szCs w:val="24"/>
        </w:rPr>
        <w:t xml:space="preserve">W związku z przystąpieniem do </w:t>
      </w:r>
      <w:r>
        <w:rPr>
          <w:sz w:val="24"/>
          <w:szCs w:val="24"/>
        </w:rPr>
        <w:t>realizacji pod</w:t>
      </w:r>
      <w:r w:rsidRPr="004207D5">
        <w:rPr>
          <w:sz w:val="24"/>
          <w:szCs w:val="24"/>
        </w:rPr>
        <w:t xml:space="preserve">działania </w:t>
      </w:r>
      <w:r w:rsidRPr="00775A3F">
        <w:t>19.2 „Wsparcie na wdrażanie operacji w ramach strategii rozwoju lokalnego kierowanego przez społeczność</w:t>
      </w:r>
      <w:r w:rsidRPr="004207D5">
        <w:rPr>
          <w:sz w:val="24"/>
          <w:szCs w:val="24"/>
        </w:rPr>
        <w:t xml:space="preserve"> Programu Rozwoju Obszarów Wiejskich na lata 2014 – 2020, ………………………………………………………………………. </w:t>
      </w:r>
      <w:r w:rsidRPr="004207D5">
        <w:rPr>
          <w:sz w:val="20"/>
          <w:szCs w:val="24"/>
        </w:rPr>
        <w:t>(nazwa podmiotu składającego wniosek)</w:t>
      </w:r>
    </w:p>
    <w:p w:rsidR="000B0485" w:rsidRPr="0041341B" w:rsidRDefault="000B0485" w:rsidP="000B0485">
      <w:pPr>
        <w:rPr>
          <w:rStyle w:val="Wyrnienieintensywne"/>
          <w:rFonts w:eastAsia="Calibri"/>
          <w:bCs w:val="0"/>
          <w:i w:val="0"/>
          <w:iCs w:val="0"/>
          <w:color w:val="auto"/>
          <w:sz w:val="22"/>
          <w:szCs w:val="22"/>
        </w:rPr>
      </w:pPr>
      <w:r>
        <w:rPr>
          <w:sz w:val="24"/>
          <w:szCs w:val="24"/>
        </w:rPr>
        <w:t>o</w:t>
      </w:r>
      <w:r w:rsidRPr="004207D5">
        <w:rPr>
          <w:sz w:val="24"/>
          <w:szCs w:val="24"/>
        </w:rPr>
        <w:t>świadczam</w:t>
      </w:r>
      <w:r>
        <w:rPr>
          <w:sz w:val="24"/>
          <w:szCs w:val="24"/>
        </w:rPr>
        <w:t xml:space="preserve">, </w:t>
      </w:r>
      <w:r w:rsidRPr="0041341B">
        <w:rPr>
          <w:sz w:val="24"/>
          <w:szCs w:val="24"/>
        </w:rPr>
        <w:t xml:space="preserve">iż w ramach złożonego wniosku o udzielenie wsparcia </w:t>
      </w:r>
    </w:p>
    <w:p w:rsidR="000B0485" w:rsidRDefault="000B0485" w:rsidP="000B0485">
      <w:pPr>
        <w:rPr>
          <w:sz w:val="24"/>
          <w:szCs w:val="24"/>
        </w:rPr>
      </w:pPr>
      <w:r w:rsidRPr="00B94B16">
        <w:rPr>
          <w:sz w:val="24"/>
          <w:szCs w:val="24"/>
        </w:rPr>
        <w:t>zobowiązuj</w:t>
      </w:r>
      <w:r>
        <w:rPr>
          <w:sz w:val="24"/>
          <w:szCs w:val="24"/>
        </w:rPr>
        <w:t>ę</w:t>
      </w:r>
      <w:r w:rsidRPr="00B94B16">
        <w:rPr>
          <w:sz w:val="24"/>
          <w:szCs w:val="24"/>
        </w:rPr>
        <w:t xml:space="preserve"> się do realizacji planowanego </w:t>
      </w:r>
      <w:r>
        <w:rPr>
          <w:sz w:val="24"/>
          <w:szCs w:val="24"/>
        </w:rPr>
        <w:t>działania:</w:t>
      </w:r>
    </w:p>
    <w:p w:rsidR="000B0485" w:rsidRPr="008C6062" w:rsidRDefault="000B0485" w:rsidP="000B0485">
      <w:pPr>
        <w:pStyle w:val="Akapitzlist"/>
        <w:numPr>
          <w:ilvl w:val="0"/>
          <w:numId w:val="7"/>
        </w:numPr>
        <w:spacing w:after="0"/>
        <w:rPr>
          <w:sz w:val="24"/>
          <w:szCs w:val="24"/>
        </w:rPr>
      </w:pPr>
      <w:r w:rsidRPr="008C6062">
        <w:rPr>
          <w:sz w:val="24"/>
          <w:szCs w:val="24"/>
        </w:rPr>
        <w:t>skierowanego do grupy defaworyzowanej tj.: *</w:t>
      </w:r>
    </w:p>
    <w:p w:rsidR="000B0485" w:rsidRPr="008C6062" w:rsidRDefault="000B0485" w:rsidP="000B0485">
      <w:pPr>
        <w:pStyle w:val="Akapitzlist"/>
        <w:spacing w:after="0"/>
        <w:rPr>
          <w:sz w:val="24"/>
          <w:szCs w:val="24"/>
        </w:rPr>
      </w:pPr>
      <w:r w:rsidRPr="008C6062">
        <w:rPr>
          <w:sz w:val="24"/>
          <w:szCs w:val="24"/>
        </w:rPr>
        <w:t xml:space="preserve">- </w:t>
      </w:r>
      <w:r w:rsidRPr="008C6062">
        <w:rPr>
          <w:sz w:val="24"/>
          <w:szCs w:val="24"/>
        </w:rPr>
        <w:sym w:font="Wingdings" w:char="F0A8"/>
      </w:r>
      <w:r w:rsidRPr="008C6062">
        <w:rPr>
          <w:sz w:val="24"/>
          <w:szCs w:val="24"/>
        </w:rPr>
        <w:t xml:space="preserve"> osób młodych do 35 roku życia,</w:t>
      </w:r>
    </w:p>
    <w:p w:rsidR="000B0485" w:rsidRPr="008C6062" w:rsidRDefault="000B0485" w:rsidP="000B0485">
      <w:pPr>
        <w:pStyle w:val="Akapitzlist"/>
        <w:spacing w:after="0"/>
        <w:rPr>
          <w:sz w:val="24"/>
          <w:szCs w:val="24"/>
        </w:rPr>
      </w:pPr>
      <w:r w:rsidRPr="008C6062">
        <w:rPr>
          <w:sz w:val="24"/>
          <w:szCs w:val="24"/>
        </w:rPr>
        <w:t xml:space="preserve">- </w:t>
      </w:r>
      <w:r w:rsidRPr="008C6062">
        <w:rPr>
          <w:sz w:val="24"/>
          <w:szCs w:val="24"/>
        </w:rPr>
        <w:sym w:font="Wingdings" w:char="F071"/>
      </w:r>
      <w:r w:rsidRPr="008C6062">
        <w:rPr>
          <w:sz w:val="24"/>
          <w:szCs w:val="24"/>
        </w:rPr>
        <w:t xml:space="preserve"> osób powyżej 50 roku życia</w:t>
      </w:r>
    </w:p>
    <w:p w:rsidR="000B0485" w:rsidRPr="008C6062" w:rsidRDefault="000B0485" w:rsidP="000B0485">
      <w:pPr>
        <w:pStyle w:val="Akapitzlist"/>
        <w:numPr>
          <w:ilvl w:val="0"/>
          <w:numId w:val="7"/>
        </w:numPr>
        <w:spacing w:after="0"/>
        <w:rPr>
          <w:sz w:val="24"/>
          <w:szCs w:val="24"/>
        </w:rPr>
      </w:pPr>
      <w:r w:rsidRPr="008C6062">
        <w:rPr>
          <w:sz w:val="24"/>
          <w:szCs w:val="24"/>
        </w:rPr>
        <w:t>we współpracy z osobami z grup defaworyzowanych, tj.: **</w:t>
      </w:r>
    </w:p>
    <w:p w:rsidR="000B0485" w:rsidRPr="008C6062" w:rsidRDefault="000B0485" w:rsidP="000B0485">
      <w:pPr>
        <w:pStyle w:val="Akapitzlist"/>
        <w:spacing w:after="0"/>
        <w:rPr>
          <w:sz w:val="24"/>
          <w:szCs w:val="24"/>
        </w:rPr>
      </w:pPr>
      <w:r w:rsidRPr="008C6062">
        <w:rPr>
          <w:sz w:val="24"/>
          <w:szCs w:val="24"/>
        </w:rPr>
        <w:t xml:space="preserve">- </w:t>
      </w:r>
      <w:r w:rsidRPr="008C6062">
        <w:rPr>
          <w:sz w:val="24"/>
          <w:szCs w:val="24"/>
        </w:rPr>
        <w:sym w:font="Wingdings" w:char="F0A8"/>
      </w:r>
      <w:r w:rsidRPr="008C6062">
        <w:rPr>
          <w:sz w:val="24"/>
          <w:szCs w:val="24"/>
        </w:rPr>
        <w:t xml:space="preserve"> osób młodych do 35 roku życia,</w:t>
      </w:r>
    </w:p>
    <w:p w:rsidR="000B0485" w:rsidRPr="008C6062" w:rsidRDefault="000B0485" w:rsidP="000B0485">
      <w:pPr>
        <w:pStyle w:val="Akapitzlist"/>
        <w:spacing w:after="0"/>
        <w:rPr>
          <w:sz w:val="24"/>
          <w:szCs w:val="24"/>
        </w:rPr>
      </w:pPr>
      <w:r w:rsidRPr="008C6062">
        <w:rPr>
          <w:sz w:val="24"/>
          <w:szCs w:val="24"/>
        </w:rPr>
        <w:t xml:space="preserve">- </w:t>
      </w:r>
      <w:r w:rsidRPr="008C6062">
        <w:rPr>
          <w:sz w:val="24"/>
          <w:szCs w:val="24"/>
        </w:rPr>
        <w:sym w:font="Wingdings" w:char="F071"/>
      </w:r>
      <w:r w:rsidRPr="008C6062">
        <w:rPr>
          <w:sz w:val="24"/>
          <w:szCs w:val="24"/>
        </w:rPr>
        <w:t xml:space="preserve"> osób powyżej 50 roku życia, </w:t>
      </w:r>
    </w:p>
    <w:p w:rsidR="000B0485" w:rsidRPr="008C6062" w:rsidRDefault="000B0485" w:rsidP="000B0485">
      <w:pPr>
        <w:pStyle w:val="Akapitzlist"/>
        <w:numPr>
          <w:ilvl w:val="0"/>
          <w:numId w:val="7"/>
        </w:numPr>
        <w:spacing w:after="0"/>
        <w:rPr>
          <w:sz w:val="24"/>
          <w:szCs w:val="24"/>
        </w:rPr>
      </w:pPr>
      <w:r w:rsidRPr="008C6062">
        <w:rPr>
          <w:sz w:val="24"/>
          <w:szCs w:val="24"/>
        </w:rPr>
        <w:t xml:space="preserve">jako reprezentant grupy defaworyzowanej, *** </w:t>
      </w:r>
    </w:p>
    <w:p w:rsidR="000B0485" w:rsidRPr="008C6062" w:rsidRDefault="000B0485" w:rsidP="000B0485">
      <w:pPr>
        <w:pStyle w:val="Akapitzlist"/>
        <w:spacing w:after="0"/>
        <w:rPr>
          <w:sz w:val="24"/>
          <w:szCs w:val="24"/>
        </w:rPr>
      </w:pPr>
      <w:r w:rsidRPr="008C6062">
        <w:rPr>
          <w:sz w:val="24"/>
          <w:szCs w:val="24"/>
        </w:rPr>
        <w:t xml:space="preserve">- </w:t>
      </w:r>
      <w:r w:rsidRPr="008C6062">
        <w:rPr>
          <w:sz w:val="24"/>
          <w:szCs w:val="24"/>
        </w:rPr>
        <w:sym w:font="Wingdings" w:char="F0A8"/>
      </w:r>
      <w:r w:rsidRPr="008C6062">
        <w:rPr>
          <w:sz w:val="24"/>
          <w:szCs w:val="24"/>
        </w:rPr>
        <w:t xml:space="preserve"> osoba młoda do 35 roku życia w dniu złożenia wniosku o przyznanie pomocy,                                     - </w:t>
      </w:r>
      <w:r w:rsidRPr="008C6062">
        <w:rPr>
          <w:sz w:val="24"/>
          <w:szCs w:val="24"/>
        </w:rPr>
        <w:sym w:font="Wingdings" w:char="F071"/>
      </w:r>
      <w:r w:rsidRPr="008C6062">
        <w:rPr>
          <w:sz w:val="24"/>
          <w:szCs w:val="24"/>
        </w:rPr>
        <w:t xml:space="preserve"> osoba powyżej 50 roku życia w dniu złożenia wniosku o przyznanie pomocy,</w:t>
      </w:r>
    </w:p>
    <w:p w:rsidR="000B0485" w:rsidRPr="004207D5" w:rsidRDefault="000B0485" w:rsidP="000B0485">
      <w:pPr>
        <w:rPr>
          <w:sz w:val="24"/>
          <w:szCs w:val="24"/>
        </w:rPr>
      </w:pPr>
      <w:r w:rsidRPr="004207D5">
        <w:rPr>
          <w:sz w:val="24"/>
          <w:szCs w:val="24"/>
        </w:rPr>
        <w:t>przyjmuję do wiadomości, iż spełnienie powyższego zobowiązania gwarantuje mi uzyskanie dodatkowych punktów w ramach oceny merytorycznej operacji.</w:t>
      </w:r>
    </w:p>
    <w:p w:rsidR="000B0485" w:rsidRPr="004207D5" w:rsidRDefault="000B0485" w:rsidP="000B0485">
      <w:pPr>
        <w:rPr>
          <w:sz w:val="24"/>
          <w:szCs w:val="24"/>
        </w:rPr>
      </w:pPr>
      <w:r w:rsidRPr="004207D5">
        <w:rPr>
          <w:sz w:val="24"/>
          <w:szCs w:val="24"/>
        </w:rPr>
        <w:t xml:space="preserve">Po zrealizowaniu operacji </w:t>
      </w:r>
      <w:r>
        <w:rPr>
          <w:sz w:val="24"/>
          <w:szCs w:val="24"/>
        </w:rPr>
        <w:t xml:space="preserve">w ramach ankiety monitorującej </w:t>
      </w:r>
      <w:r w:rsidRPr="004207D5">
        <w:rPr>
          <w:sz w:val="24"/>
          <w:szCs w:val="24"/>
        </w:rPr>
        <w:t>udokumentuję</w:t>
      </w:r>
      <w:r>
        <w:rPr>
          <w:sz w:val="24"/>
          <w:szCs w:val="24"/>
        </w:rPr>
        <w:t xml:space="preserve"> wywiązanie się z niniejszego oświadczenia.  </w:t>
      </w:r>
    </w:p>
    <w:p w:rsidR="000B0485" w:rsidRPr="004207D5" w:rsidRDefault="000B0485" w:rsidP="000B0485">
      <w:pPr>
        <w:jc w:val="right"/>
        <w:rPr>
          <w:sz w:val="24"/>
          <w:szCs w:val="24"/>
        </w:rPr>
      </w:pPr>
    </w:p>
    <w:p w:rsidR="000B0485" w:rsidRPr="004207D5" w:rsidRDefault="000B0485" w:rsidP="000B0485">
      <w:pPr>
        <w:jc w:val="right"/>
        <w:rPr>
          <w:sz w:val="24"/>
          <w:szCs w:val="24"/>
        </w:rPr>
      </w:pPr>
      <w:r w:rsidRPr="004207D5">
        <w:rPr>
          <w:sz w:val="24"/>
          <w:szCs w:val="24"/>
        </w:rPr>
        <w:tab/>
      </w:r>
      <w:r w:rsidRPr="004207D5">
        <w:rPr>
          <w:sz w:val="24"/>
          <w:szCs w:val="24"/>
        </w:rPr>
        <w:tab/>
      </w:r>
      <w:r w:rsidRPr="004207D5">
        <w:rPr>
          <w:sz w:val="24"/>
          <w:szCs w:val="24"/>
        </w:rPr>
        <w:tab/>
      </w:r>
      <w:r w:rsidRPr="004207D5">
        <w:rPr>
          <w:sz w:val="24"/>
          <w:szCs w:val="24"/>
        </w:rPr>
        <w:tab/>
      </w:r>
      <w:r w:rsidRPr="004207D5">
        <w:rPr>
          <w:sz w:val="24"/>
          <w:szCs w:val="24"/>
        </w:rPr>
        <w:tab/>
      </w:r>
      <w:r w:rsidRPr="004207D5">
        <w:rPr>
          <w:sz w:val="24"/>
          <w:szCs w:val="24"/>
        </w:rPr>
        <w:tab/>
      </w:r>
      <w:r w:rsidRPr="004207D5">
        <w:rPr>
          <w:sz w:val="24"/>
          <w:szCs w:val="24"/>
        </w:rPr>
        <w:tab/>
      </w:r>
      <w:r w:rsidRPr="004207D5">
        <w:rPr>
          <w:sz w:val="24"/>
          <w:szCs w:val="24"/>
        </w:rPr>
        <w:tab/>
      </w:r>
      <w:r w:rsidRPr="004207D5">
        <w:rPr>
          <w:sz w:val="24"/>
          <w:szCs w:val="24"/>
        </w:rPr>
        <w:tab/>
      </w:r>
      <w:r w:rsidRPr="004207D5">
        <w:rPr>
          <w:sz w:val="24"/>
          <w:szCs w:val="24"/>
        </w:rPr>
        <w:tab/>
      </w:r>
      <w:r w:rsidRPr="004207D5">
        <w:rPr>
          <w:sz w:val="24"/>
          <w:szCs w:val="24"/>
        </w:rPr>
        <w:tab/>
      </w:r>
      <w:r w:rsidRPr="004207D5">
        <w:rPr>
          <w:sz w:val="24"/>
          <w:szCs w:val="24"/>
        </w:rPr>
        <w:tab/>
      </w:r>
      <w:r w:rsidRPr="004207D5">
        <w:rPr>
          <w:sz w:val="24"/>
          <w:szCs w:val="24"/>
        </w:rPr>
        <w:tab/>
      </w:r>
      <w:r w:rsidRPr="004207D5">
        <w:rPr>
          <w:sz w:val="24"/>
          <w:szCs w:val="24"/>
        </w:rPr>
        <w:tab/>
      </w:r>
      <w:r w:rsidRPr="004207D5">
        <w:rPr>
          <w:sz w:val="24"/>
          <w:szCs w:val="24"/>
        </w:rPr>
        <w:tab/>
      </w:r>
      <w:r w:rsidRPr="004207D5">
        <w:rPr>
          <w:sz w:val="24"/>
          <w:szCs w:val="24"/>
        </w:rPr>
        <w:tab/>
        <w:t>…………..……………………………………..</w:t>
      </w:r>
    </w:p>
    <w:p w:rsidR="000B0485" w:rsidRPr="004207D5" w:rsidRDefault="000B0485" w:rsidP="000B0485">
      <w:pPr>
        <w:jc w:val="right"/>
        <w:rPr>
          <w:sz w:val="24"/>
          <w:szCs w:val="24"/>
        </w:rPr>
      </w:pPr>
      <w:r w:rsidRPr="004207D5">
        <w:rPr>
          <w:sz w:val="24"/>
          <w:szCs w:val="24"/>
        </w:rPr>
        <w:t xml:space="preserve">              </w:t>
      </w:r>
      <w:r w:rsidRPr="004207D5">
        <w:rPr>
          <w:sz w:val="24"/>
          <w:szCs w:val="24"/>
        </w:rPr>
        <w:tab/>
      </w:r>
      <w:r w:rsidRPr="004207D5">
        <w:rPr>
          <w:sz w:val="24"/>
          <w:szCs w:val="24"/>
        </w:rPr>
        <w:tab/>
      </w:r>
      <w:r w:rsidRPr="004207D5">
        <w:rPr>
          <w:sz w:val="24"/>
          <w:szCs w:val="24"/>
        </w:rPr>
        <w:tab/>
      </w:r>
      <w:r>
        <w:rPr>
          <w:sz w:val="24"/>
          <w:szCs w:val="24"/>
        </w:rPr>
        <w:t>Czytelny p</w:t>
      </w:r>
      <w:r w:rsidRPr="004207D5">
        <w:rPr>
          <w:sz w:val="24"/>
          <w:szCs w:val="24"/>
        </w:rPr>
        <w:t xml:space="preserve">odpisy </w:t>
      </w:r>
      <w:r>
        <w:rPr>
          <w:sz w:val="24"/>
          <w:szCs w:val="24"/>
        </w:rPr>
        <w:t>osoby/</w:t>
      </w:r>
      <w:r w:rsidRPr="004207D5">
        <w:rPr>
          <w:sz w:val="24"/>
          <w:szCs w:val="24"/>
        </w:rPr>
        <w:t>osób upoważnion</w:t>
      </w:r>
      <w:r>
        <w:rPr>
          <w:sz w:val="24"/>
          <w:szCs w:val="24"/>
        </w:rPr>
        <w:t>ej/</w:t>
      </w:r>
      <w:r w:rsidRPr="004207D5">
        <w:rPr>
          <w:sz w:val="24"/>
          <w:szCs w:val="24"/>
        </w:rPr>
        <w:t>ych</w:t>
      </w:r>
    </w:p>
    <w:p w:rsidR="000B0485" w:rsidRPr="004207D5" w:rsidRDefault="000B0485" w:rsidP="000B0485">
      <w:pPr>
        <w:ind w:firstLine="708"/>
        <w:rPr>
          <w:iCs/>
          <w:sz w:val="24"/>
          <w:szCs w:val="24"/>
        </w:rPr>
      </w:pPr>
    </w:p>
    <w:p w:rsidR="000B0485" w:rsidRPr="00844B69" w:rsidRDefault="000B0485" w:rsidP="000B0485"/>
    <w:p w:rsidR="000B0485" w:rsidRDefault="000B0485" w:rsidP="000B0485">
      <w:pPr>
        <w:rPr>
          <w:color w:val="00B050"/>
          <w:sz w:val="24"/>
          <w:szCs w:val="24"/>
        </w:rPr>
      </w:pPr>
      <w:r w:rsidRPr="001C393C">
        <w:rPr>
          <w:color w:val="00B050"/>
          <w:sz w:val="24"/>
          <w:szCs w:val="24"/>
        </w:rPr>
        <w:t>*</w:t>
      </w:r>
      <w:r>
        <w:rPr>
          <w:color w:val="00B050"/>
          <w:sz w:val="24"/>
          <w:szCs w:val="24"/>
        </w:rPr>
        <w:t xml:space="preserve">- dotyczy zakresów tematycznych </w:t>
      </w:r>
      <w:r w:rsidR="00172E82">
        <w:rPr>
          <w:color w:val="00B050"/>
          <w:sz w:val="24"/>
          <w:szCs w:val="24"/>
        </w:rPr>
        <w:t>I,</w:t>
      </w:r>
      <w:r>
        <w:rPr>
          <w:color w:val="00B050"/>
          <w:sz w:val="24"/>
          <w:szCs w:val="24"/>
        </w:rPr>
        <w:t xml:space="preserve"> III i IV</w:t>
      </w:r>
    </w:p>
    <w:p w:rsidR="000B0485" w:rsidRDefault="000B0485" w:rsidP="000B0485">
      <w:pPr>
        <w:rPr>
          <w:color w:val="00B050"/>
        </w:rPr>
      </w:pPr>
      <w:r w:rsidRPr="001C393C">
        <w:rPr>
          <w:color w:val="00B050"/>
        </w:rPr>
        <w:t>*</w:t>
      </w:r>
      <w:r w:rsidRPr="001C393C">
        <w:rPr>
          <w:color w:val="00B050"/>
          <w:sz w:val="24"/>
          <w:szCs w:val="24"/>
        </w:rPr>
        <w:t>*</w:t>
      </w:r>
      <w:r w:rsidRPr="001C393C">
        <w:rPr>
          <w:color w:val="00B050"/>
        </w:rPr>
        <w:t xml:space="preserve"> - dotyczy tylko zakresu tematycznego </w:t>
      </w:r>
      <w:r>
        <w:rPr>
          <w:color w:val="00B050"/>
          <w:sz w:val="24"/>
          <w:szCs w:val="24"/>
        </w:rPr>
        <w:t xml:space="preserve"> III i IV</w:t>
      </w:r>
    </w:p>
    <w:p w:rsidR="000B0485" w:rsidRDefault="000B0485" w:rsidP="000B0485">
      <w:pPr>
        <w:rPr>
          <w:color w:val="00B050"/>
          <w:sz w:val="24"/>
          <w:szCs w:val="24"/>
        </w:rPr>
      </w:pPr>
      <w:r w:rsidRPr="001C393C">
        <w:rPr>
          <w:color w:val="00B050"/>
          <w:sz w:val="24"/>
          <w:szCs w:val="24"/>
        </w:rPr>
        <w:t>***</w:t>
      </w:r>
      <w:r>
        <w:rPr>
          <w:color w:val="00B050"/>
          <w:sz w:val="24"/>
          <w:szCs w:val="24"/>
        </w:rPr>
        <w:t xml:space="preserve">- </w:t>
      </w:r>
      <w:r w:rsidR="00172E82">
        <w:rPr>
          <w:color w:val="00B050"/>
          <w:sz w:val="24"/>
          <w:szCs w:val="24"/>
        </w:rPr>
        <w:t xml:space="preserve">dotyczy zakresu tematycznego I </w:t>
      </w:r>
      <w:r>
        <w:rPr>
          <w:color w:val="00B050"/>
          <w:sz w:val="24"/>
          <w:szCs w:val="24"/>
        </w:rPr>
        <w:t xml:space="preserve"> </w:t>
      </w:r>
      <w:bookmarkStart w:id="4" w:name="_Toc435085251"/>
    </w:p>
    <w:p w:rsidR="000B0485" w:rsidRPr="00874F8A" w:rsidRDefault="000B0485" w:rsidP="000B0485">
      <w:pPr>
        <w:rPr>
          <w:color w:val="00B050"/>
        </w:rPr>
      </w:pPr>
      <w:r w:rsidRPr="00A81B84">
        <w:lastRenderedPageBreak/>
        <w:t>1</w:t>
      </w:r>
      <w:r>
        <w:t>.2.</w:t>
      </w:r>
      <w:r w:rsidR="00954C48" w:rsidRPr="00444B55">
        <w:rPr>
          <w:color w:val="FF0000"/>
        </w:rPr>
        <w:t>a</w:t>
      </w:r>
      <w:r w:rsidR="00954C48">
        <w:t xml:space="preserve"> </w:t>
      </w:r>
      <w:r w:rsidRPr="00A81B84">
        <w:t>Wzór karty oceny wstępnej operacji planowanych do realizacji we wszystkich zakresach.</w:t>
      </w:r>
    </w:p>
    <w:p w:rsidR="000B0485" w:rsidRDefault="000B0485" w:rsidP="000B0485">
      <w:pPr>
        <w:contextualSpacing/>
      </w:pPr>
      <w:r>
        <w:t xml:space="preserve">……………………………………………………… </w:t>
      </w:r>
    </w:p>
    <w:p w:rsidR="000B0485" w:rsidRDefault="000B0485" w:rsidP="000B0485">
      <w:pPr>
        <w:contextualSpacing/>
      </w:pPr>
      <w:r>
        <w:t xml:space="preserve">                     Pieczęć LGD</w:t>
      </w:r>
      <w:r>
        <w:tab/>
      </w:r>
      <w:r>
        <w:tab/>
      </w:r>
      <w:r>
        <w:tab/>
      </w:r>
      <w:r>
        <w:tab/>
      </w:r>
    </w:p>
    <w:p w:rsidR="000B0485" w:rsidRPr="00446C44" w:rsidRDefault="000B0485" w:rsidP="000B0485">
      <w:pPr>
        <w:contextualSpacing/>
        <w:jc w:val="center"/>
        <w:rPr>
          <w:b/>
          <w:sz w:val="28"/>
          <w:szCs w:val="28"/>
        </w:rPr>
      </w:pPr>
      <w:r w:rsidRPr="00446C44">
        <w:rPr>
          <w:b/>
          <w:sz w:val="28"/>
          <w:szCs w:val="28"/>
        </w:rPr>
        <w:t xml:space="preserve">KARTA OCENY FORMALNEJ </w:t>
      </w:r>
    </w:p>
    <w:p w:rsidR="000B0485" w:rsidRDefault="000B0485" w:rsidP="000B0485">
      <w:pPr>
        <w:contextualSpacing/>
        <w:jc w:val="center"/>
        <w:rPr>
          <w:b/>
          <w:sz w:val="28"/>
          <w:szCs w:val="28"/>
        </w:rPr>
      </w:pPr>
      <w:r w:rsidRPr="00446C44">
        <w:rPr>
          <w:b/>
          <w:sz w:val="28"/>
          <w:szCs w:val="28"/>
        </w:rPr>
        <w:t>I ETAP</w:t>
      </w:r>
    </w:p>
    <w:p w:rsidR="000B0485" w:rsidRPr="007120D1" w:rsidRDefault="000B0485" w:rsidP="000B0485">
      <w:pPr>
        <w:contextualSpacing/>
        <w:jc w:val="center"/>
        <w:rPr>
          <w:sz w:val="18"/>
          <w:szCs w:val="18"/>
        </w:rPr>
      </w:pPr>
      <w:r w:rsidRPr="007120D1">
        <w:rPr>
          <w:sz w:val="18"/>
          <w:szCs w:val="18"/>
        </w:rPr>
        <w:t>wniosku o przyznanie pomocy w ramach poddziałania „Wsparcie na wdrażanie operacji w ramach strategii rozwoju lokalnego kierowanego przez społeczność” na obszarze Lokalnej Grupy Działania –„Powiatu Świdwińskiego”</w:t>
      </w:r>
    </w:p>
    <w:p w:rsidR="000B0485" w:rsidRPr="007120D1" w:rsidRDefault="000B0485" w:rsidP="000B0485">
      <w:pPr>
        <w:contextualSpacing/>
        <w:jc w:val="center"/>
        <w:rPr>
          <w:sz w:val="18"/>
          <w:szCs w:val="18"/>
        </w:rPr>
      </w:pPr>
      <w:r w:rsidRPr="007120D1">
        <w:rPr>
          <w:sz w:val="18"/>
          <w:szCs w:val="18"/>
        </w:rPr>
        <w:t>(wypełnić wyłącznie pola na biały</w:t>
      </w:r>
      <w:r>
        <w:rPr>
          <w:sz w:val="18"/>
          <w:szCs w:val="18"/>
        </w:rPr>
        <w:t>m</w:t>
      </w:r>
      <w:r w:rsidRPr="007120D1">
        <w:rPr>
          <w:sz w:val="18"/>
          <w:szCs w:val="18"/>
        </w:rPr>
        <w:t xml:space="preserve"> tle)</w:t>
      </w: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985"/>
        <w:gridCol w:w="2693"/>
        <w:gridCol w:w="2126"/>
        <w:gridCol w:w="284"/>
        <w:gridCol w:w="567"/>
        <w:gridCol w:w="992"/>
        <w:gridCol w:w="870"/>
        <w:gridCol w:w="689"/>
      </w:tblGrid>
      <w:tr w:rsidR="000B0485" w:rsidRPr="00D127AB" w:rsidTr="00B4749E">
        <w:trPr>
          <w:trHeight w:val="399"/>
        </w:trPr>
        <w:tc>
          <w:tcPr>
            <w:tcW w:w="2553" w:type="dxa"/>
            <w:gridSpan w:val="2"/>
            <w:shd w:val="clear" w:color="auto" w:fill="BFBFBF"/>
          </w:tcPr>
          <w:p w:rsidR="000B0485" w:rsidRPr="00D127AB" w:rsidRDefault="000B0485" w:rsidP="00B4749E">
            <w:pPr>
              <w:contextualSpacing/>
              <w:rPr>
                <w:b/>
                <w:sz w:val="24"/>
                <w:szCs w:val="24"/>
              </w:rPr>
            </w:pPr>
            <w:r w:rsidRPr="00D127AB">
              <w:rPr>
                <w:b/>
                <w:sz w:val="24"/>
                <w:szCs w:val="24"/>
              </w:rPr>
              <w:t>Nazwa operacji</w:t>
            </w:r>
          </w:p>
        </w:tc>
        <w:tc>
          <w:tcPr>
            <w:tcW w:w="8221" w:type="dxa"/>
            <w:gridSpan w:val="7"/>
            <w:shd w:val="clear" w:color="auto" w:fill="auto"/>
          </w:tcPr>
          <w:p w:rsidR="000B0485" w:rsidRPr="00D127AB" w:rsidRDefault="000B0485" w:rsidP="00B4749E">
            <w:pPr>
              <w:rPr>
                <w:b/>
                <w:sz w:val="28"/>
                <w:szCs w:val="28"/>
              </w:rPr>
            </w:pPr>
          </w:p>
        </w:tc>
      </w:tr>
      <w:tr w:rsidR="000B0485" w:rsidRPr="00D127AB" w:rsidTr="00B4749E">
        <w:trPr>
          <w:trHeight w:val="408"/>
        </w:trPr>
        <w:tc>
          <w:tcPr>
            <w:tcW w:w="2553" w:type="dxa"/>
            <w:gridSpan w:val="2"/>
            <w:shd w:val="clear" w:color="auto" w:fill="BFBFBF"/>
          </w:tcPr>
          <w:p w:rsidR="000B0485" w:rsidRPr="00D127AB" w:rsidRDefault="000B0485" w:rsidP="00B4749E">
            <w:pPr>
              <w:contextualSpacing/>
              <w:rPr>
                <w:b/>
                <w:sz w:val="24"/>
                <w:szCs w:val="24"/>
              </w:rPr>
            </w:pPr>
            <w:r w:rsidRPr="00D127AB">
              <w:rPr>
                <w:b/>
                <w:sz w:val="24"/>
                <w:szCs w:val="24"/>
              </w:rPr>
              <w:t>Nazwa wnioskodawcy</w:t>
            </w:r>
          </w:p>
        </w:tc>
        <w:tc>
          <w:tcPr>
            <w:tcW w:w="8221" w:type="dxa"/>
            <w:gridSpan w:val="7"/>
            <w:shd w:val="clear" w:color="auto" w:fill="auto"/>
          </w:tcPr>
          <w:p w:rsidR="000B0485" w:rsidRPr="00D127AB" w:rsidRDefault="000B0485" w:rsidP="00B4749E">
            <w:pPr>
              <w:rPr>
                <w:b/>
                <w:sz w:val="28"/>
                <w:szCs w:val="28"/>
              </w:rPr>
            </w:pPr>
          </w:p>
        </w:tc>
      </w:tr>
      <w:tr w:rsidR="000B0485" w:rsidRPr="00D127AB" w:rsidTr="00B4749E">
        <w:trPr>
          <w:trHeight w:val="344"/>
        </w:trPr>
        <w:tc>
          <w:tcPr>
            <w:tcW w:w="2553" w:type="dxa"/>
            <w:gridSpan w:val="2"/>
            <w:shd w:val="clear" w:color="auto" w:fill="BFBFBF"/>
          </w:tcPr>
          <w:p w:rsidR="000B0485" w:rsidRPr="00D127AB" w:rsidRDefault="000B0485" w:rsidP="00B4749E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 konkursu</w:t>
            </w:r>
          </w:p>
        </w:tc>
        <w:tc>
          <w:tcPr>
            <w:tcW w:w="2693" w:type="dxa"/>
          </w:tcPr>
          <w:p w:rsidR="000B0485" w:rsidRPr="00D127AB" w:rsidRDefault="000B0485" w:rsidP="00B4749E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shd w:val="clear" w:color="auto" w:fill="BFBFBF"/>
          </w:tcPr>
          <w:p w:rsidR="000B0485" w:rsidRPr="00250C75" w:rsidRDefault="000B0485" w:rsidP="00B4749E">
            <w:pPr>
              <w:rPr>
                <w:b/>
                <w:sz w:val="24"/>
                <w:szCs w:val="24"/>
              </w:rPr>
            </w:pPr>
            <w:r w:rsidRPr="00250C75">
              <w:rPr>
                <w:b/>
                <w:sz w:val="24"/>
                <w:szCs w:val="24"/>
              </w:rPr>
              <w:t>Nr wniosku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0B0485" w:rsidRPr="00D127AB" w:rsidRDefault="000B0485" w:rsidP="00B4749E">
            <w:pPr>
              <w:rPr>
                <w:b/>
                <w:sz w:val="28"/>
                <w:szCs w:val="28"/>
              </w:rPr>
            </w:pPr>
          </w:p>
        </w:tc>
      </w:tr>
      <w:tr w:rsidR="000B0485" w:rsidRPr="00D127AB" w:rsidTr="00B4749E">
        <w:tc>
          <w:tcPr>
            <w:tcW w:w="2553" w:type="dxa"/>
            <w:gridSpan w:val="2"/>
            <w:shd w:val="clear" w:color="auto" w:fill="BFBFBF"/>
          </w:tcPr>
          <w:p w:rsidR="000B0485" w:rsidRPr="00D127AB" w:rsidRDefault="000B0485" w:rsidP="00B4749E">
            <w:pPr>
              <w:contextualSpacing/>
              <w:rPr>
                <w:b/>
                <w:sz w:val="24"/>
                <w:szCs w:val="24"/>
              </w:rPr>
            </w:pPr>
            <w:r w:rsidRPr="00D127AB">
              <w:rPr>
                <w:b/>
                <w:sz w:val="24"/>
                <w:szCs w:val="24"/>
              </w:rPr>
              <w:t xml:space="preserve">Imię i nazwisko wypełniającego kartę </w:t>
            </w:r>
          </w:p>
        </w:tc>
        <w:tc>
          <w:tcPr>
            <w:tcW w:w="8221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0B0485" w:rsidRPr="00D127AB" w:rsidRDefault="000B0485" w:rsidP="00B4749E">
            <w:pPr>
              <w:rPr>
                <w:b/>
                <w:sz w:val="28"/>
                <w:szCs w:val="28"/>
              </w:rPr>
            </w:pPr>
          </w:p>
        </w:tc>
      </w:tr>
      <w:tr w:rsidR="000B0485" w:rsidRPr="00D127AB" w:rsidTr="00B4749E">
        <w:trPr>
          <w:trHeight w:val="402"/>
        </w:trPr>
        <w:tc>
          <w:tcPr>
            <w:tcW w:w="568" w:type="dxa"/>
            <w:shd w:val="clear" w:color="auto" w:fill="BFBFBF"/>
          </w:tcPr>
          <w:p w:rsidR="000B0485" w:rsidRPr="007120D1" w:rsidRDefault="000B0485" w:rsidP="00B4749E">
            <w:pPr>
              <w:contextualSpacing/>
              <w:jc w:val="left"/>
              <w:rPr>
                <w:b/>
                <w:szCs w:val="24"/>
              </w:rPr>
            </w:pPr>
            <w:r w:rsidRPr="007120D1">
              <w:rPr>
                <w:b/>
                <w:szCs w:val="24"/>
              </w:rPr>
              <w:t>L.p.</w:t>
            </w:r>
          </w:p>
        </w:tc>
        <w:tc>
          <w:tcPr>
            <w:tcW w:w="6804" w:type="dxa"/>
            <w:gridSpan w:val="3"/>
            <w:shd w:val="clear" w:color="auto" w:fill="BFBFBF"/>
          </w:tcPr>
          <w:p w:rsidR="000B0485" w:rsidRPr="00250C75" w:rsidRDefault="000B0485" w:rsidP="00B4749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50C75">
              <w:rPr>
                <w:b/>
                <w:sz w:val="24"/>
                <w:szCs w:val="24"/>
              </w:rPr>
              <w:t>Kryteria oceny formalnej</w:t>
            </w:r>
          </w:p>
        </w:tc>
        <w:tc>
          <w:tcPr>
            <w:tcW w:w="1843" w:type="dxa"/>
            <w:gridSpan w:val="3"/>
            <w:shd w:val="clear" w:color="auto" w:fill="BFBFBF"/>
          </w:tcPr>
          <w:p w:rsidR="000B0485" w:rsidRPr="00250C75" w:rsidRDefault="000B0485" w:rsidP="00B4749E">
            <w:pPr>
              <w:jc w:val="left"/>
              <w:rPr>
                <w:b/>
                <w:sz w:val="20"/>
                <w:szCs w:val="20"/>
              </w:rPr>
            </w:pPr>
            <w:r w:rsidRPr="00250C75">
              <w:rPr>
                <w:b/>
                <w:sz w:val="20"/>
                <w:szCs w:val="20"/>
              </w:rPr>
              <w:t xml:space="preserve">     Weryfikujący</w:t>
            </w:r>
          </w:p>
        </w:tc>
        <w:tc>
          <w:tcPr>
            <w:tcW w:w="1559" w:type="dxa"/>
            <w:gridSpan w:val="2"/>
            <w:shd w:val="clear" w:color="auto" w:fill="BFBFBF"/>
          </w:tcPr>
          <w:p w:rsidR="000B0485" w:rsidRPr="00250C75" w:rsidRDefault="000B0485" w:rsidP="00B4749E">
            <w:pPr>
              <w:contextualSpacing/>
              <w:jc w:val="left"/>
              <w:rPr>
                <w:b/>
                <w:sz w:val="20"/>
                <w:szCs w:val="20"/>
              </w:rPr>
            </w:pPr>
            <w:r w:rsidRPr="00250C75">
              <w:rPr>
                <w:b/>
                <w:sz w:val="20"/>
                <w:szCs w:val="20"/>
              </w:rPr>
              <w:t xml:space="preserve">    Sprawdzający </w:t>
            </w:r>
          </w:p>
        </w:tc>
      </w:tr>
      <w:tr w:rsidR="000B0485" w:rsidRPr="00D127AB" w:rsidTr="00B4749E">
        <w:trPr>
          <w:trHeight w:val="688"/>
        </w:trPr>
        <w:tc>
          <w:tcPr>
            <w:tcW w:w="568" w:type="dxa"/>
            <w:shd w:val="clear" w:color="auto" w:fill="BFBFBF"/>
          </w:tcPr>
          <w:p w:rsidR="000B0485" w:rsidRPr="00D127AB" w:rsidRDefault="000B0485" w:rsidP="00B4749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127AB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6804" w:type="dxa"/>
            <w:gridSpan w:val="3"/>
            <w:shd w:val="clear" w:color="auto" w:fill="BFBFBF"/>
          </w:tcPr>
          <w:p w:rsidR="000B0485" w:rsidRPr="002B77D5" w:rsidRDefault="000B0485" w:rsidP="00B4749E">
            <w:pPr>
              <w:contextualSpacing/>
              <w:rPr>
                <w:b/>
                <w:sz w:val="18"/>
                <w:szCs w:val="18"/>
              </w:rPr>
            </w:pPr>
            <w:r w:rsidRPr="002B77D5">
              <w:rPr>
                <w:b/>
                <w:sz w:val="18"/>
                <w:szCs w:val="18"/>
              </w:rPr>
              <w:t>Wniosek złożony w miejscu i w terminie wskazanym w ogłoszeniu naboru wniosków o przyznanie pomocy</w:t>
            </w:r>
          </w:p>
        </w:tc>
        <w:tc>
          <w:tcPr>
            <w:tcW w:w="1843" w:type="dxa"/>
            <w:gridSpan w:val="3"/>
          </w:tcPr>
          <w:p w:rsidR="000B0485" w:rsidRPr="002B77D5" w:rsidRDefault="000B0485" w:rsidP="00B4749E">
            <w:pPr>
              <w:contextualSpacing/>
              <w:rPr>
                <w:sz w:val="18"/>
                <w:szCs w:val="18"/>
              </w:rPr>
            </w:pPr>
            <w:r w:rsidRPr="002B77D5">
              <w:rPr>
                <w:sz w:val="18"/>
                <w:szCs w:val="18"/>
              </w:rPr>
              <w:t xml:space="preserve">   </w:t>
            </w:r>
            <w:r w:rsidRPr="002B77D5">
              <w:rPr>
                <w:sz w:val="18"/>
                <w:szCs w:val="18"/>
              </w:rPr>
              <w:sym w:font="Wingdings" w:char="F0A8"/>
            </w:r>
            <w:r w:rsidRPr="002B77D5">
              <w:rPr>
                <w:sz w:val="18"/>
                <w:szCs w:val="18"/>
              </w:rPr>
              <w:t xml:space="preserve"> tak</w:t>
            </w:r>
          </w:p>
          <w:p w:rsidR="000B0485" w:rsidRPr="002B77D5" w:rsidRDefault="000B0485" w:rsidP="00B4749E">
            <w:pPr>
              <w:contextualSpacing/>
              <w:jc w:val="left"/>
              <w:rPr>
                <w:sz w:val="18"/>
                <w:szCs w:val="18"/>
              </w:rPr>
            </w:pPr>
            <w:r w:rsidRPr="002B77D5">
              <w:rPr>
                <w:sz w:val="18"/>
                <w:szCs w:val="18"/>
              </w:rPr>
              <w:t xml:space="preserve">   </w:t>
            </w:r>
            <w:r w:rsidRPr="002B77D5">
              <w:rPr>
                <w:sz w:val="18"/>
                <w:szCs w:val="18"/>
              </w:rPr>
              <w:sym w:font="Wingdings" w:char="F0A8"/>
            </w:r>
            <w:r w:rsidRPr="002B77D5">
              <w:rPr>
                <w:sz w:val="18"/>
                <w:szCs w:val="18"/>
              </w:rPr>
              <w:t xml:space="preserve"> nie</w:t>
            </w:r>
          </w:p>
        </w:tc>
        <w:tc>
          <w:tcPr>
            <w:tcW w:w="1559" w:type="dxa"/>
            <w:gridSpan w:val="2"/>
          </w:tcPr>
          <w:p w:rsidR="000B0485" w:rsidRPr="000F2CAF" w:rsidRDefault="000B0485" w:rsidP="00B4749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0F2CAF">
              <w:rPr>
                <w:sz w:val="24"/>
                <w:szCs w:val="24"/>
              </w:rPr>
              <w:sym w:font="Wingdings" w:char="F0A8"/>
            </w:r>
            <w:r w:rsidRPr="000F2CAF">
              <w:rPr>
                <w:sz w:val="24"/>
                <w:szCs w:val="24"/>
              </w:rPr>
              <w:t xml:space="preserve"> tak</w:t>
            </w:r>
          </w:p>
          <w:p w:rsidR="000B0485" w:rsidRPr="000F2CAF" w:rsidRDefault="000B0485" w:rsidP="00B4749E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0F2CAF">
              <w:rPr>
                <w:sz w:val="24"/>
                <w:szCs w:val="24"/>
              </w:rPr>
              <w:sym w:font="Wingdings" w:char="F0A8"/>
            </w:r>
            <w:r w:rsidRPr="000F2CAF">
              <w:rPr>
                <w:sz w:val="24"/>
                <w:szCs w:val="24"/>
              </w:rPr>
              <w:t xml:space="preserve"> nie</w:t>
            </w:r>
          </w:p>
        </w:tc>
      </w:tr>
      <w:tr w:rsidR="000B0485" w:rsidRPr="00D127AB" w:rsidTr="00B4749E">
        <w:trPr>
          <w:trHeight w:val="630"/>
        </w:trPr>
        <w:tc>
          <w:tcPr>
            <w:tcW w:w="568" w:type="dxa"/>
            <w:shd w:val="clear" w:color="auto" w:fill="BFBFBF"/>
          </w:tcPr>
          <w:p w:rsidR="000B0485" w:rsidRPr="00D127AB" w:rsidRDefault="000B0485" w:rsidP="00B4749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127AB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6804" w:type="dxa"/>
            <w:gridSpan w:val="3"/>
            <w:shd w:val="clear" w:color="auto" w:fill="BFBFBF"/>
          </w:tcPr>
          <w:p w:rsidR="000B0485" w:rsidRPr="002B77D5" w:rsidRDefault="000B0485" w:rsidP="00B4749E">
            <w:pPr>
              <w:contextualSpacing/>
              <w:rPr>
                <w:b/>
                <w:sz w:val="18"/>
                <w:szCs w:val="18"/>
              </w:rPr>
            </w:pPr>
            <w:r w:rsidRPr="0004490B">
              <w:rPr>
                <w:b/>
                <w:sz w:val="18"/>
                <w:szCs w:val="18"/>
                <w:shd w:val="clear" w:color="auto" w:fill="BFBFBF"/>
              </w:rPr>
              <w:t>Operacja</w:t>
            </w:r>
            <w:r w:rsidRPr="002B77D5">
              <w:rPr>
                <w:b/>
                <w:sz w:val="18"/>
                <w:szCs w:val="18"/>
              </w:rPr>
              <w:t xml:space="preserve"> zgodna z zakresem tematycznym, który został wskazany w ogłoszeniu naboru wniosków o przyznanie pomocy</w:t>
            </w:r>
          </w:p>
        </w:tc>
        <w:tc>
          <w:tcPr>
            <w:tcW w:w="1843" w:type="dxa"/>
            <w:gridSpan w:val="3"/>
          </w:tcPr>
          <w:p w:rsidR="000B0485" w:rsidRPr="002B77D5" w:rsidRDefault="000B0485" w:rsidP="00B4749E">
            <w:pPr>
              <w:contextualSpacing/>
              <w:rPr>
                <w:sz w:val="18"/>
                <w:szCs w:val="18"/>
              </w:rPr>
            </w:pPr>
            <w:r w:rsidRPr="002B77D5">
              <w:rPr>
                <w:sz w:val="18"/>
                <w:szCs w:val="18"/>
              </w:rPr>
              <w:t xml:space="preserve">   </w:t>
            </w:r>
            <w:r w:rsidRPr="002B77D5">
              <w:rPr>
                <w:sz w:val="18"/>
                <w:szCs w:val="18"/>
              </w:rPr>
              <w:sym w:font="Wingdings" w:char="F0A8"/>
            </w:r>
            <w:r w:rsidRPr="002B77D5">
              <w:rPr>
                <w:sz w:val="18"/>
                <w:szCs w:val="18"/>
              </w:rPr>
              <w:t xml:space="preserve"> tak</w:t>
            </w:r>
          </w:p>
          <w:p w:rsidR="000B0485" w:rsidRPr="002B77D5" w:rsidRDefault="000B0485" w:rsidP="00B4749E">
            <w:pPr>
              <w:contextualSpacing/>
              <w:jc w:val="left"/>
              <w:rPr>
                <w:sz w:val="18"/>
                <w:szCs w:val="18"/>
              </w:rPr>
            </w:pPr>
            <w:r w:rsidRPr="002B77D5">
              <w:rPr>
                <w:sz w:val="18"/>
                <w:szCs w:val="18"/>
              </w:rPr>
              <w:t xml:space="preserve">   </w:t>
            </w:r>
            <w:r w:rsidRPr="002B77D5">
              <w:rPr>
                <w:sz w:val="18"/>
                <w:szCs w:val="18"/>
              </w:rPr>
              <w:sym w:font="Wingdings" w:char="F0A8"/>
            </w:r>
            <w:r w:rsidRPr="002B77D5">
              <w:rPr>
                <w:sz w:val="18"/>
                <w:szCs w:val="18"/>
              </w:rPr>
              <w:t xml:space="preserve"> nie</w:t>
            </w:r>
          </w:p>
        </w:tc>
        <w:tc>
          <w:tcPr>
            <w:tcW w:w="1559" w:type="dxa"/>
            <w:gridSpan w:val="2"/>
          </w:tcPr>
          <w:p w:rsidR="000B0485" w:rsidRPr="000F2CAF" w:rsidRDefault="000B0485" w:rsidP="00B4749E">
            <w:pPr>
              <w:contextualSpacing/>
              <w:rPr>
                <w:sz w:val="24"/>
                <w:szCs w:val="24"/>
              </w:rPr>
            </w:pPr>
            <w:r w:rsidRPr="000F2C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Pr="000F2CAF">
              <w:rPr>
                <w:sz w:val="24"/>
                <w:szCs w:val="24"/>
              </w:rPr>
              <w:sym w:font="Wingdings" w:char="F0A8"/>
            </w:r>
            <w:r w:rsidRPr="000F2CAF">
              <w:rPr>
                <w:sz w:val="24"/>
                <w:szCs w:val="24"/>
              </w:rPr>
              <w:t xml:space="preserve"> tak</w:t>
            </w:r>
          </w:p>
          <w:p w:rsidR="000B0485" w:rsidRPr="000F2CAF" w:rsidRDefault="000B0485" w:rsidP="00B4749E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0F2CAF">
              <w:rPr>
                <w:sz w:val="24"/>
                <w:szCs w:val="24"/>
              </w:rPr>
              <w:sym w:font="Wingdings" w:char="F0A8"/>
            </w:r>
            <w:r w:rsidRPr="000F2CAF">
              <w:rPr>
                <w:sz w:val="24"/>
                <w:szCs w:val="24"/>
              </w:rPr>
              <w:t xml:space="preserve"> nie</w:t>
            </w:r>
          </w:p>
        </w:tc>
      </w:tr>
      <w:tr w:rsidR="000B0485" w:rsidRPr="00D127AB" w:rsidTr="00B4749E">
        <w:trPr>
          <w:trHeight w:val="628"/>
        </w:trPr>
        <w:tc>
          <w:tcPr>
            <w:tcW w:w="568" w:type="dxa"/>
            <w:shd w:val="clear" w:color="auto" w:fill="BFBFBF"/>
          </w:tcPr>
          <w:p w:rsidR="000B0485" w:rsidRPr="00D127AB" w:rsidRDefault="000B0485" w:rsidP="00B4749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127AB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6804" w:type="dxa"/>
            <w:gridSpan w:val="3"/>
            <w:shd w:val="clear" w:color="auto" w:fill="BFBFBF"/>
          </w:tcPr>
          <w:p w:rsidR="000B0485" w:rsidRPr="002B77D5" w:rsidRDefault="000B0485" w:rsidP="00B4749E">
            <w:pPr>
              <w:shd w:val="clear" w:color="auto" w:fill="BFBFBF"/>
              <w:contextualSpacing/>
              <w:rPr>
                <w:b/>
                <w:sz w:val="18"/>
                <w:szCs w:val="18"/>
              </w:rPr>
            </w:pPr>
            <w:r w:rsidRPr="0004490B">
              <w:rPr>
                <w:b/>
                <w:sz w:val="18"/>
                <w:szCs w:val="18"/>
                <w:highlight w:val="lightGray"/>
              </w:rPr>
              <w:t>Operacja realizuje cele główne i szczegółowe LSR, przez osiąganie zaplanowanych w LSR wskaźników</w:t>
            </w:r>
          </w:p>
          <w:p w:rsidR="000B0485" w:rsidRPr="002B77D5" w:rsidRDefault="000B0485" w:rsidP="00B4749E">
            <w:pPr>
              <w:contextualSpacing/>
              <w:rPr>
                <w:b/>
                <w:strike/>
                <w:sz w:val="18"/>
                <w:szCs w:val="18"/>
              </w:rPr>
            </w:pPr>
          </w:p>
        </w:tc>
        <w:tc>
          <w:tcPr>
            <w:tcW w:w="1843" w:type="dxa"/>
            <w:gridSpan w:val="3"/>
          </w:tcPr>
          <w:p w:rsidR="000B0485" w:rsidRPr="002B77D5" w:rsidRDefault="000B0485" w:rsidP="00B4749E">
            <w:pPr>
              <w:contextualSpacing/>
              <w:rPr>
                <w:sz w:val="18"/>
                <w:szCs w:val="18"/>
              </w:rPr>
            </w:pPr>
            <w:r w:rsidRPr="002B77D5">
              <w:rPr>
                <w:sz w:val="18"/>
                <w:szCs w:val="18"/>
              </w:rPr>
              <w:t xml:space="preserve">   </w:t>
            </w:r>
            <w:r w:rsidRPr="002B77D5">
              <w:rPr>
                <w:sz w:val="18"/>
                <w:szCs w:val="18"/>
              </w:rPr>
              <w:sym w:font="Wingdings" w:char="F0A8"/>
            </w:r>
            <w:r w:rsidRPr="002B77D5">
              <w:rPr>
                <w:sz w:val="18"/>
                <w:szCs w:val="18"/>
              </w:rPr>
              <w:t xml:space="preserve"> tak</w:t>
            </w:r>
          </w:p>
          <w:p w:rsidR="000B0485" w:rsidRPr="002B77D5" w:rsidRDefault="000B0485" w:rsidP="00B4749E">
            <w:pPr>
              <w:contextualSpacing/>
              <w:jc w:val="left"/>
              <w:rPr>
                <w:sz w:val="18"/>
                <w:szCs w:val="18"/>
              </w:rPr>
            </w:pPr>
            <w:r w:rsidRPr="002B77D5">
              <w:rPr>
                <w:sz w:val="18"/>
                <w:szCs w:val="18"/>
              </w:rPr>
              <w:t xml:space="preserve">   </w:t>
            </w:r>
            <w:r w:rsidRPr="002B77D5">
              <w:rPr>
                <w:sz w:val="18"/>
                <w:szCs w:val="18"/>
              </w:rPr>
              <w:sym w:font="Wingdings" w:char="F0A8"/>
            </w:r>
            <w:r w:rsidRPr="002B77D5">
              <w:rPr>
                <w:sz w:val="18"/>
                <w:szCs w:val="18"/>
              </w:rPr>
              <w:t xml:space="preserve"> nie</w:t>
            </w:r>
          </w:p>
        </w:tc>
        <w:tc>
          <w:tcPr>
            <w:tcW w:w="1559" w:type="dxa"/>
            <w:gridSpan w:val="2"/>
          </w:tcPr>
          <w:p w:rsidR="000B0485" w:rsidRPr="000F2CAF" w:rsidRDefault="000B0485" w:rsidP="00B4749E">
            <w:pPr>
              <w:contextualSpacing/>
              <w:rPr>
                <w:sz w:val="24"/>
                <w:szCs w:val="24"/>
              </w:rPr>
            </w:pPr>
            <w:r w:rsidRPr="000F2C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Pr="000F2CAF">
              <w:rPr>
                <w:sz w:val="24"/>
                <w:szCs w:val="24"/>
              </w:rPr>
              <w:sym w:font="Wingdings" w:char="F0A8"/>
            </w:r>
            <w:r w:rsidRPr="000F2CAF">
              <w:rPr>
                <w:sz w:val="24"/>
                <w:szCs w:val="24"/>
              </w:rPr>
              <w:t xml:space="preserve"> tak</w:t>
            </w:r>
          </w:p>
          <w:p w:rsidR="000B0485" w:rsidRPr="000F2CAF" w:rsidRDefault="000B0485" w:rsidP="00B4749E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0F2CAF">
              <w:rPr>
                <w:sz w:val="24"/>
                <w:szCs w:val="24"/>
              </w:rPr>
              <w:sym w:font="Wingdings" w:char="F0A8"/>
            </w:r>
            <w:r w:rsidRPr="000F2CAF">
              <w:rPr>
                <w:sz w:val="24"/>
                <w:szCs w:val="24"/>
              </w:rPr>
              <w:t xml:space="preserve"> nie</w:t>
            </w:r>
          </w:p>
        </w:tc>
      </w:tr>
      <w:tr w:rsidR="000B0485" w:rsidRPr="00D127AB" w:rsidTr="00B4749E">
        <w:trPr>
          <w:trHeight w:val="628"/>
        </w:trPr>
        <w:tc>
          <w:tcPr>
            <w:tcW w:w="568" w:type="dxa"/>
            <w:shd w:val="clear" w:color="auto" w:fill="BFBFBF"/>
          </w:tcPr>
          <w:p w:rsidR="000B0485" w:rsidRPr="00D127AB" w:rsidRDefault="000B0485" w:rsidP="00B4749E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6804" w:type="dxa"/>
            <w:gridSpan w:val="3"/>
            <w:shd w:val="clear" w:color="auto" w:fill="BFBFBF"/>
          </w:tcPr>
          <w:p w:rsidR="000B0485" w:rsidRPr="002B77D5" w:rsidRDefault="000B0485" w:rsidP="00B4749E">
            <w:pPr>
              <w:shd w:val="clear" w:color="auto" w:fill="BFBFBF"/>
              <w:contextualSpacing/>
              <w:rPr>
                <w:b/>
                <w:sz w:val="18"/>
                <w:szCs w:val="18"/>
              </w:rPr>
            </w:pPr>
            <w:r w:rsidRPr="002B77D5">
              <w:rPr>
                <w:b/>
                <w:sz w:val="18"/>
                <w:szCs w:val="18"/>
              </w:rPr>
              <w:t>Operacja jest zgodna z Programem, w ramach którego jest planowana realizacja tej operacji, w tym:</w:t>
            </w:r>
          </w:p>
          <w:p w:rsidR="000B0485" w:rsidRPr="002B77D5" w:rsidRDefault="000B0485" w:rsidP="00B4749E">
            <w:pPr>
              <w:shd w:val="clear" w:color="auto" w:fill="BFBFBF"/>
              <w:contextualSpacing/>
              <w:rPr>
                <w:b/>
                <w:sz w:val="18"/>
                <w:szCs w:val="18"/>
              </w:rPr>
            </w:pPr>
            <w:r w:rsidRPr="002B77D5">
              <w:rPr>
                <w:b/>
                <w:sz w:val="18"/>
                <w:szCs w:val="18"/>
              </w:rPr>
              <w:t>- zgodności z formą wsparcia wskazana w ogłoszeniu naboru wniosków o przyznanie pomocy (refundacja albo ryczałt- premia)</w:t>
            </w:r>
          </w:p>
          <w:p w:rsidR="000B0485" w:rsidRPr="002B77D5" w:rsidRDefault="000B0485" w:rsidP="00B4749E">
            <w:pPr>
              <w:shd w:val="clear" w:color="auto" w:fill="BFBFBF"/>
              <w:contextualSpacing/>
              <w:rPr>
                <w:b/>
                <w:sz w:val="18"/>
                <w:szCs w:val="18"/>
              </w:rPr>
            </w:pPr>
            <w:r w:rsidRPr="002B77D5">
              <w:rPr>
                <w:b/>
                <w:sz w:val="18"/>
                <w:szCs w:val="18"/>
              </w:rPr>
              <w:t>-zgodności z warunkami udzielenia wsparcia obowiązującym i w ramach naboru</w:t>
            </w:r>
          </w:p>
        </w:tc>
        <w:tc>
          <w:tcPr>
            <w:tcW w:w="1843" w:type="dxa"/>
            <w:gridSpan w:val="3"/>
            <w:shd w:val="clear" w:color="auto" w:fill="FFFFFF"/>
          </w:tcPr>
          <w:p w:rsidR="000B0485" w:rsidRPr="002B77D5" w:rsidRDefault="000B0485" w:rsidP="00B4749E">
            <w:pPr>
              <w:contextualSpacing/>
              <w:rPr>
                <w:sz w:val="18"/>
                <w:szCs w:val="18"/>
              </w:rPr>
            </w:pPr>
            <w:r w:rsidRPr="002B77D5">
              <w:rPr>
                <w:sz w:val="18"/>
                <w:szCs w:val="18"/>
              </w:rPr>
              <w:t xml:space="preserve">   </w:t>
            </w:r>
            <w:r w:rsidRPr="002B77D5">
              <w:rPr>
                <w:sz w:val="18"/>
                <w:szCs w:val="18"/>
              </w:rPr>
              <w:sym w:font="Wingdings" w:char="F0A8"/>
            </w:r>
            <w:r w:rsidRPr="002B77D5">
              <w:rPr>
                <w:sz w:val="18"/>
                <w:szCs w:val="18"/>
              </w:rPr>
              <w:t xml:space="preserve"> tak</w:t>
            </w:r>
          </w:p>
          <w:p w:rsidR="000B0485" w:rsidRPr="002B77D5" w:rsidRDefault="000B0485" w:rsidP="00B4749E">
            <w:pPr>
              <w:contextualSpacing/>
              <w:jc w:val="left"/>
              <w:rPr>
                <w:sz w:val="18"/>
                <w:szCs w:val="18"/>
              </w:rPr>
            </w:pPr>
            <w:r w:rsidRPr="002B77D5">
              <w:rPr>
                <w:sz w:val="18"/>
                <w:szCs w:val="18"/>
              </w:rPr>
              <w:t xml:space="preserve">   </w:t>
            </w:r>
            <w:r w:rsidRPr="002B77D5">
              <w:rPr>
                <w:sz w:val="18"/>
                <w:szCs w:val="18"/>
              </w:rPr>
              <w:sym w:font="Wingdings" w:char="F0A8"/>
            </w:r>
            <w:r w:rsidRPr="002B77D5">
              <w:rPr>
                <w:sz w:val="18"/>
                <w:szCs w:val="18"/>
              </w:rPr>
              <w:t xml:space="preserve"> nie</w:t>
            </w:r>
          </w:p>
          <w:p w:rsidR="000B0485" w:rsidRPr="002B77D5" w:rsidRDefault="000B0485" w:rsidP="00B4749E">
            <w:pPr>
              <w:contextualSpacing/>
              <w:jc w:val="left"/>
              <w:rPr>
                <w:sz w:val="18"/>
                <w:szCs w:val="18"/>
              </w:rPr>
            </w:pPr>
            <w:r w:rsidRPr="002B77D5">
              <w:rPr>
                <w:sz w:val="18"/>
                <w:szCs w:val="18"/>
              </w:rPr>
              <w:t xml:space="preserve">   </w:t>
            </w:r>
            <w:r w:rsidRPr="002B77D5">
              <w:rPr>
                <w:sz w:val="18"/>
                <w:szCs w:val="18"/>
              </w:rPr>
              <w:sym w:font="Wingdings" w:char="F0A8"/>
            </w:r>
            <w:r w:rsidRPr="002B77D5">
              <w:rPr>
                <w:sz w:val="18"/>
                <w:szCs w:val="18"/>
              </w:rPr>
              <w:t xml:space="preserve"> nie dotyczy</w:t>
            </w:r>
          </w:p>
        </w:tc>
        <w:tc>
          <w:tcPr>
            <w:tcW w:w="1559" w:type="dxa"/>
            <w:gridSpan w:val="2"/>
          </w:tcPr>
          <w:p w:rsidR="000B0485" w:rsidRPr="000F2CAF" w:rsidRDefault="000B0485" w:rsidP="00B4749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0F2CAF">
              <w:rPr>
                <w:sz w:val="24"/>
                <w:szCs w:val="24"/>
              </w:rPr>
              <w:t xml:space="preserve"> </w:t>
            </w:r>
            <w:r w:rsidRPr="000F2CAF">
              <w:rPr>
                <w:sz w:val="24"/>
                <w:szCs w:val="24"/>
              </w:rPr>
              <w:sym w:font="Wingdings" w:char="F0A8"/>
            </w:r>
            <w:r w:rsidRPr="000F2CAF">
              <w:rPr>
                <w:sz w:val="24"/>
                <w:szCs w:val="24"/>
              </w:rPr>
              <w:t xml:space="preserve"> tak</w:t>
            </w:r>
          </w:p>
          <w:p w:rsidR="000B0485" w:rsidRDefault="000B0485" w:rsidP="00B4749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0F2CAF">
              <w:rPr>
                <w:sz w:val="24"/>
                <w:szCs w:val="24"/>
              </w:rPr>
              <w:sym w:font="Wingdings" w:char="F0A8"/>
            </w:r>
            <w:r w:rsidRPr="000F2CAF">
              <w:rPr>
                <w:sz w:val="24"/>
                <w:szCs w:val="24"/>
              </w:rPr>
              <w:t xml:space="preserve"> nie</w:t>
            </w:r>
          </w:p>
          <w:p w:rsidR="000B0485" w:rsidRPr="000F2CAF" w:rsidRDefault="000B0485" w:rsidP="00B4749E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nie dotyczy</w:t>
            </w:r>
          </w:p>
        </w:tc>
      </w:tr>
      <w:tr w:rsidR="000B0485" w:rsidRPr="00D127AB" w:rsidTr="00B4749E">
        <w:trPr>
          <w:trHeight w:val="349"/>
        </w:trPr>
        <w:tc>
          <w:tcPr>
            <w:tcW w:w="10774" w:type="dxa"/>
            <w:gridSpan w:val="9"/>
            <w:shd w:val="clear" w:color="auto" w:fill="BFBFBF"/>
          </w:tcPr>
          <w:p w:rsidR="000B0485" w:rsidRPr="00D94CE5" w:rsidRDefault="000B0485" w:rsidP="00B4749E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</w:t>
            </w:r>
            <w:r w:rsidRPr="00D94CE5">
              <w:rPr>
                <w:b/>
                <w:sz w:val="24"/>
                <w:szCs w:val="24"/>
              </w:rPr>
              <w:t>WYNIKI OCENY WSTĘPNEJ</w:t>
            </w:r>
          </w:p>
        </w:tc>
      </w:tr>
      <w:tr w:rsidR="000B0485" w:rsidRPr="00D127AB" w:rsidTr="00B4749E">
        <w:trPr>
          <w:trHeight w:val="295"/>
        </w:trPr>
        <w:tc>
          <w:tcPr>
            <w:tcW w:w="7372" w:type="dxa"/>
            <w:gridSpan w:val="4"/>
            <w:vMerge w:val="restart"/>
            <w:shd w:val="clear" w:color="auto" w:fill="BFBFBF"/>
          </w:tcPr>
          <w:p w:rsidR="000B0485" w:rsidRDefault="000B0485" w:rsidP="00B4749E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Wniosek podlega dalszej ocenie</w:t>
            </w:r>
          </w:p>
          <w:p w:rsidR="000B0485" w:rsidRPr="00250C75" w:rsidRDefault="000B0485" w:rsidP="00B4749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(zaznaczenie pola „nie” oznacza, że co najmniej jeden z wymienionych powyżej warunków nie został spełniony i wniosek pozostawiano bez rozpatrzenia)</w:t>
            </w:r>
          </w:p>
        </w:tc>
        <w:tc>
          <w:tcPr>
            <w:tcW w:w="1843" w:type="dxa"/>
            <w:gridSpan w:val="3"/>
          </w:tcPr>
          <w:p w:rsidR="000B0485" w:rsidRPr="00250C75" w:rsidRDefault="000B0485" w:rsidP="00B4749E">
            <w:pPr>
              <w:contextualSpacing/>
            </w:pPr>
            <w:r w:rsidRPr="00250C75">
              <w:t>Weryfikujący</w:t>
            </w:r>
          </w:p>
        </w:tc>
        <w:tc>
          <w:tcPr>
            <w:tcW w:w="1559" w:type="dxa"/>
            <w:gridSpan w:val="2"/>
          </w:tcPr>
          <w:p w:rsidR="000B0485" w:rsidRPr="00250C75" w:rsidRDefault="000B0485" w:rsidP="00B4749E">
            <w:pPr>
              <w:contextualSpacing/>
            </w:pPr>
            <w:r w:rsidRPr="00250C75">
              <w:t>Sprawdzający</w:t>
            </w:r>
          </w:p>
        </w:tc>
      </w:tr>
      <w:tr w:rsidR="000B0485" w:rsidRPr="00D127AB" w:rsidTr="00B4749E">
        <w:trPr>
          <w:trHeight w:val="585"/>
        </w:trPr>
        <w:tc>
          <w:tcPr>
            <w:tcW w:w="7372" w:type="dxa"/>
            <w:gridSpan w:val="4"/>
            <w:vMerge/>
            <w:shd w:val="clear" w:color="auto" w:fill="BFBFBF"/>
          </w:tcPr>
          <w:p w:rsidR="000B0485" w:rsidRDefault="000B0485" w:rsidP="00B4749E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B0485" w:rsidRPr="00250C75" w:rsidRDefault="000B0485" w:rsidP="00B4749E">
            <w:pPr>
              <w:contextualSpacing/>
              <w:jc w:val="left"/>
            </w:pPr>
            <w:r>
              <w:t xml:space="preserve">           </w:t>
            </w:r>
            <w:r>
              <w:sym w:font="Wingdings" w:char="F0A8"/>
            </w:r>
            <w:r>
              <w:t xml:space="preserve"> tak</w:t>
            </w:r>
          </w:p>
        </w:tc>
        <w:tc>
          <w:tcPr>
            <w:tcW w:w="992" w:type="dxa"/>
          </w:tcPr>
          <w:p w:rsidR="000B0485" w:rsidRPr="00250C75" w:rsidRDefault="000B0485" w:rsidP="00B4749E">
            <w:pPr>
              <w:contextualSpacing/>
            </w:pPr>
            <w:r>
              <w:t xml:space="preserve">                </w:t>
            </w:r>
            <w:r>
              <w:sym w:font="Wingdings" w:char="F0A8"/>
            </w:r>
            <w:r>
              <w:t xml:space="preserve"> nie</w:t>
            </w:r>
          </w:p>
        </w:tc>
        <w:tc>
          <w:tcPr>
            <w:tcW w:w="870" w:type="dxa"/>
          </w:tcPr>
          <w:p w:rsidR="000B0485" w:rsidRPr="00250C75" w:rsidRDefault="000B0485" w:rsidP="00B4749E">
            <w:pPr>
              <w:contextualSpacing/>
              <w:jc w:val="left"/>
            </w:pPr>
            <w:r>
              <w:t xml:space="preserve">                </w:t>
            </w:r>
            <w:r>
              <w:sym w:font="Wingdings" w:char="F0A8"/>
            </w:r>
            <w:r>
              <w:t xml:space="preserve"> tak </w:t>
            </w:r>
          </w:p>
        </w:tc>
        <w:tc>
          <w:tcPr>
            <w:tcW w:w="689" w:type="dxa"/>
          </w:tcPr>
          <w:p w:rsidR="000B0485" w:rsidRPr="00250C75" w:rsidRDefault="000B0485" w:rsidP="00B4749E">
            <w:pPr>
              <w:contextualSpacing/>
            </w:pPr>
            <w:r>
              <w:t xml:space="preserve">                    </w:t>
            </w:r>
            <w:r>
              <w:sym w:font="Wingdings" w:char="F0A8"/>
            </w:r>
            <w:r>
              <w:t xml:space="preserve"> nie</w:t>
            </w:r>
          </w:p>
        </w:tc>
      </w:tr>
    </w:tbl>
    <w:p w:rsidR="000B0485" w:rsidRPr="00D94CE5" w:rsidRDefault="000B0485" w:rsidP="000B0485">
      <w:pPr>
        <w:rPr>
          <w:b/>
          <w:sz w:val="28"/>
          <w:szCs w:val="28"/>
        </w:rPr>
      </w:pPr>
      <w:r w:rsidRPr="00D94CE5">
        <w:rPr>
          <w:b/>
          <w:sz w:val="28"/>
          <w:szCs w:val="28"/>
        </w:rPr>
        <w:t>Wybór oceny formalnej I etapu: POZYTYWNY /NEGATYWNY</w:t>
      </w:r>
      <w:r>
        <w:rPr>
          <w:sz w:val="20"/>
          <w:szCs w:val="20"/>
        </w:rPr>
        <w:t>**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1"/>
        <w:gridCol w:w="6095"/>
      </w:tblGrid>
      <w:tr w:rsidR="000B0485" w:rsidRPr="00D127AB" w:rsidTr="00B4749E">
        <w:trPr>
          <w:trHeight w:val="507"/>
        </w:trPr>
        <w:tc>
          <w:tcPr>
            <w:tcW w:w="4821" w:type="dxa"/>
            <w:shd w:val="clear" w:color="auto" w:fill="BFBFBF"/>
          </w:tcPr>
          <w:p w:rsidR="000B0485" w:rsidRDefault="000B0485" w:rsidP="00B474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 i podpis osoby weryfikującej</w:t>
            </w:r>
          </w:p>
          <w:p w:rsidR="000B0485" w:rsidRPr="00D127AB" w:rsidRDefault="000B0485" w:rsidP="00B474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(Imię i Nazwisko)</w:t>
            </w:r>
          </w:p>
        </w:tc>
        <w:tc>
          <w:tcPr>
            <w:tcW w:w="6095" w:type="dxa"/>
          </w:tcPr>
          <w:p w:rsidR="000B0485" w:rsidRPr="00D127AB" w:rsidRDefault="000B0485" w:rsidP="00B4749E">
            <w:pPr>
              <w:rPr>
                <w:sz w:val="20"/>
                <w:szCs w:val="20"/>
              </w:rPr>
            </w:pPr>
          </w:p>
        </w:tc>
      </w:tr>
      <w:tr w:rsidR="000B0485" w:rsidRPr="00D127AB" w:rsidTr="00B4749E">
        <w:tc>
          <w:tcPr>
            <w:tcW w:w="4821" w:type="dxa"/>
            <w:shd w:val="clear" w:color="auto" w:fill="BFBFBF"/>
          </w:tcPr>
          <w:p w:rsidR="000B0485" w:rsidRPr="00D94CE5" w:rsidRDefault="000B0485" w:rsidP="00B4749E">
            <w:pPr>
              <w:rPr>
                <w:b/>
                <w:sz w:val="20"/>
                <w:szCs w:val="20"/>
              </w:rPr>
            </w:pPr>
            <w:r w:rsidRPr="00D94CE5">
              <w:rPr>
                <w:b/>
                <w:sz w:val="20"/>
                <w:szCs w:val="20"/>
              </w:rPr>
              <w:t>Dat</w:t>
            </w:r>
            <w:r>
              <w:rPr>
                <w:b/>
                <w:sz w:val="20"/>
                <w:szCs w:val="20"/>
              </w:rPr>
              <w:t>a</w:t>
            </w:r>
            <w:r w:rsidRPr="00D94CE5">
              <w:rPr>
                <w:b/>
                <w:sz w:val="20"/>
                <w:szCs w:val="20"/>
              </w:rPr>
              <w:t xml:space="preserve"> i podpis osoby sprawdzającej </w:t>
            </w:r>
          </w:p>
          <w:p w:rsidR="000B0485" w:rsidRPr="00D127AB" w:rsidRDefault="000B0485" w:rsidP="00B474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(Imię i Nazwisko)</w:t>
            </w:r>
          </w:p>
        </w:tc>
        <w:tc>
          <w:tcPr>
            <w:tcW w:w="6095" w:type="dxa"/>
          </w:tcPr>
          <w:p w:rsidR="000B0485" w:rsidRPr="00D127AB" w:rsidRDefault="000B0485" w:rsidP="00B4749E">
            <w:pPr>
              <w:rPr>
                <w:sz w:val="20"/>
                <w:szCs w:val="20"/>
              </w:rPr>
            </w:pPr>
          </w:p>
        </w:tc>
      </w:tr>
    </w:tbl>
    <w:p w:rsidR="000B0485" w:rsidRDefault="000B0485" w:rsidP="000B0485">
      <w:pPr>
        <w:rPr>
          <w:sz w:val="20"/>
          <w:szCs w:val="20"/>
        </w:rPr>
      </w:pPr>
      <w:r w:rsidRPr="008D07C9">
        <w:rPr>
          <w:sz w:val="20"/>
          <w:szCs w:val="20"/>
        </w:rPr>
        <w:t>*Jeżeli dotyczy danego naboru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** niewłaściwe skreślić </w:t>
      </w:r>
    </w:p>
    <w:p w:rsidR="000B0485" w:rsidRPr="00444B55" w:rsidRDefault="00954C48" w:rsidP="000B0485">
      <w:pPr>
        <w:rPr>
          <w:color w:val="FF0000"/>
        </w:rPr>
      </w:pPr>
      <w:r w:rsidRPr="00444B55">
        <w:rPr>
          <w:color w:val="FF0000"/>
          <w:sz w:val="20"/>
          <w:szCs w:val="20"/>
        </w:rPr>
        <w:t xml:space="preserve">1.2.b </w:t>
      </w:r>
      <w:r w:rsidRPr="00444B55">
        <w:rPr>
          <w:color w:val="FF0000"/>
        </w:rPr>
        <w:t>Weryfikacja zgodności grantobiorcy z warunkami przyznania pomocy określonymi w Programie Rozwoju Obszarów Wiejskich na lata 2014-2020</w:t>
      </w:r>
    </w:p>
    <w:p w:rsidR="00954C48" w:rsidRDefault="00954C48" w:rsidP="000B0485">
      <w:pPr>
        <w:rPr>
          <w:color w:val="000000"/>
        </w:rPr>
      </w:pPr>
    </w:p>
    <w:p w:rsidR="00954C48" w:rsidRDefault="00954C48" w:rsidP="000B0485">
      <w:pPr>
        <w:rPr>
          <w:sz w:val="20"/>
          <w:szCs w:val="20"/>
        </w:rPr>
      </w:pPr>
    </w:p>
    <w:p w:rsidR="000B0485" w:rsidRPr="00874F8A" w:rsidRDefault="000B0485" w:rsidP="000B0485">
      <w:pPr>
        <w:rPr>
          <w:sz w:val="20"/>
          <w:szCs w:val="20"/>
        </w:rPr>
      </w:pPr>
      <w:r w:rsidRPr="00844B69">
        <w:t>1.</w:t>
      </w:r>
      <w:r>
        <w:t>3</w:t>
      </w:r>
      <w:r w:rsidRPr="00844B69">
        <w:t xml:space="preserve">.a. Wzór karty oceny operacji planowanych do realizacji w zakresie tematycznym </w:t>
      </w:r>
      <w:bookmarkEnd w:id="4"/>
      <w:r w:rsidRPr="00844B69">
        <w:t>I Tworzenie i Rozwój Przedsiębiorstw</w:t>
      </w:r>
    </w:p>
    <w:p w:rsidR="000B0485" w:rsidRPr="00844B69" w:rsidRDefault="000B0485" w:rsidP="000B0485">
      <w:pPr>
        <w:autoSpaceDE w:val="0"/>
        <w:autoSpaceDN w:val="0"/>
        <w:adjustRightInd w:val="0"/>
      </w:pPr>
    </w:p>
    <w:tbl>
      <w:tblPr>
        <w:tblW w:w="9634" w:type="dxa"/>
        <w:shd w:val="clear" w:color="auto" w:fill="8CD7FC"/>
        <w:tblLayout w:type="fixed"/>
        <w:tblCellMar>
          <w:left w:w="10" w:type="dxa"/>
          <w:right w:w="10" w:type="dxa"/>
        </w:tblCellMar>
        <w:tblLook w:val="04A0"/>
      </w:tblPr>
      <w:tblGrid>
        <w:gridCol w:w="4106"/>
        <w:gridCol w:w="5528"/>
      </w:tblGrid>
      <w:tr w:rsidR="000B0485" w:rsidRPr="00844B69" w:rsidTr="00B4749E">
        <w:trPr>
          <w:trHeight w:val="1407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0485" w:rsidRPr="008F1C17" w:rsidRDefault="000B0485" w:rsidP="00B4749E">
            <w:pPr>
              <w:spacing w:before="0"/>
              <w:jc w:val="center"/>
              <w:rPr>
                <w:sz w:val="16"/>
              </w:rPr>
            </w:pPr>
          </w:p>
          <w:p w:rsidR="000B0485" w:rsidRPr="008F1C17" w:rsidRDefault="000B0485" w:rsidP="00B4749E">
            <w:pPr>
              <w:spacing w:before="0"/>
              <w:jc w:val="center"/>
              <w:rPr>
                <w:sz w:val="16"/>
              </w:rPr>
            </w:pPr>
            <w:r w:rsidRPr="008F1C17">
              <w:rPr>
                <w:sz w:val="16"/>
              </w:rPr>
              <w:t>(Pieczęć)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CD7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0485" w:rsidRPr="00844B69" w:rsidRDefault="000B0485" w:rsidP="00B4749E">
            <w:pPr>
              <w:spacing w:before="0"/>
              <w:jc w:val="center"/>
              <w:rPr>
                <w:b/>
              </w:rPr>
            </w:pPr>
            <w:r w:rsidRPr="00844B69">
              <w:rPr>
                <w:b/>
              </w:rPr>
              <w:t>KARTA OCENY OPERACJI</w:t>
            </w:r>
          </w:p>
          <w:p w:rsidR="000B0485" w:rsidRPr="00844B69" w:rsidRDefault="000B0485" w:rsidP="00B4749E">
            <w:pPr>
              <w:suppressAutoHyphens/>
              <w:spacing w:before="0"/>
              <w:jc w:val="center"/>
            </w:pPr>
            <w:r w:rsidRPr="00844B69">
              <w:t>dla wniosków  w zakresie tematycznym</w:t>
            </w:r>
          </w:p>
          <w:p w:rsidR="000B0485" w:rsidRPr="00810C6C" w:rsidRDefault="000B0485" w:rsidP="00B4749E">
            <w:pPr>
              <w:suppressAutoHyphens/>
              <w:spacing w:before="0"/>
              <w:ind w:firstLine="360"/>
              <w:jc w:val="center"/>
              <w:rPr>
                <w:iCs/>
                <w:color w:val="0070C0"/>
                <w:sz w:val="26"/>
              </w:rPr>
            </w:pPr>
            <w:r w:rsidRPr="00810C6C">
              <w:rPr>
                <w:rStyle w:val="Wyrnieniedelikatne"/>
              </w:rPr>
              <w:t>I Two</w:t>
            </w:r>
            <w:r>
              <w:rPr>
                <w:rStyle w:val="Wyrnieniedelikatne"/>
              </w:rPr>
              <w:t>rzenie i Rozwój Przedsiębiorstw</w:t>
            </w:r>
          </w:p>
        </w:tc>
      </w:tr>
    </w:tbl>
    <w:p w:rsidR="000B0485" w:rsidRPr="00844B69" w:rsidRDefault="000B0485" w:rsidP="000B0485"/>
    <w:tbl>
      <w:tblPr>
        <w:tblW w:w="9639" w:type="dxa"/>
        <w:tblLook w:val="04A0"/>
      </w:tblPr>
      <w:tblGrid>
        <w:gridCol w:w="2835"/>
        <w:gridCol w:w="6804"/>
      </w:tblGrid>
      <w:tr w:rsidR="000B0485" w:rsidRPr="00844B69" w:rsidTr="00B4749E">
        <w:trPr>
          <w:trHeight w:val="344"/>
        </w:trPr>
        <w:tc>
          <w:tcPr>
            <w:tcW w:w="2835" w:type="dxa"/>
          </w:tcPr>
          <w:p w:rsidR="000B0485" w:rsidRPr="00844B69" w:rsidRDefault="000B0485" w:rsidP="00B4749E">
            <w:r w:rsidRPr="00844B69">
              <w:t>NR KONKURSU:</w:t>
            </w:r>
          </w:p>
        </w:tc>
        <w:tc>
          <w:tcPr>
            <w:tcW w:w="6804" w:type="dxa"/>
          </w:tcPr>
          <w:p w:rsidR="000B0485" w:rsidRPr="00844B69" w:rsidRDefault="000B0485" w:rsidP="00B4749E"/>
        </w:tc>
      </w:tr>
      <w:tr w:rsidR="000B0485" w:rsidRPr="00844B69" w:rsidTr="00B4749E">
        <w:trPr>
          <w:trHeight w:val="344"/>
        </w:trPr>
        <w:tc>
          <w:tcPr>
            <w:tcW w:w="2835" w:type="dxa"/>
          </w:tcPr>
          <w:p w:rsidR="000B0485" w:rsidRPr="00844B69" w:rsidRDefault="000B0485" w:rsidP="00B4749E">
            <w:r w:rsidRPr="00844B69">
              <w:t xml:space="preserve">NR WNIOSKU: </w:t>
            </w:r>
          </w:p>
        </w:tc>
        <w:tc>
          <w:tcPr>
            <w:tcW w:w="6804" w:type="dxa"/>
          </w:tcPr>
          <w:p w:rsidR="000B0485" w:rsidRPr="00844B69" w:rsidRDefault="000B0485" w:rsidP="00B4749E"/>
        </w:tc>
      </w:tr>
      <w:tr w:rsidR="000B0485" w:rsidRPr="00844B69" w:rsidTr="00B4749E">
        <w:trPr>
          <w:trHeight w:val="344"/>
        </w:trPr>
        <w:tc>
          <w:tcPr>
            <w:tcW w:w="2835" w:type="dxa"/>
          </w:tcPr>
          <w:p w:rsidR="000B0485" w:rsidRPr="00844B69" w:rsidRDefault="000B0485" w:rsidP="00B4749E">
            <w:r w:rsidRPr="00844B69">
              <w:t>NAZWA WNIOSKODAWCY:</w:t>
            </w:r>
          </w:p>
        </w:tc>
        <w:tc>
          <w:tcPr>
            <w:tcW w:w="6804" w:type="dxa"/>
          </w:tcPr>
          <w:p w:rsidR="000B0485" w:rsidRPr="00844B69" w:rsidRDefault="000B0485" w:rsidP="00B4749E"/>
        </w:tc>
      </w:tr>
      <w:tr w:rsidR="000B0485" w:rsidRPr="00844B69" w:rsidTr="00B4749E">
        <w:trPr>
          <w:trHeight w:val="344"/>
        </w:trPr>
        <w:tc>
          <w:tcPr>
            <w:tcW w:w="2835" w:type="dxa"/>
          </w:tcPr>
          <w:p w:rsidR="000B0485" w:rsidRPr="00844B69" w:rsidRDefault="000B0485" w:rsidP="00B4749E">
            <w:r w:rsidRPr="00844B69">
              <w:t>NAZWA/TYTUŁ OPERACJI:</w:t>
            </w:r>
          </w:p>
        </w:tc>
        <w:tc>
          <w:tcPr>
            <w:tcW w:w="6804" w:type="dxa"/>
          </w:tcPr>
          <w:p w:rsidR="000B0485" w:rsidRPr="00844B69" w:rsidRDefault="000B0485" w:rsidP="00B4749E"/>
        </w:tc>
      </w:tr>
      <w:tr w:rsidR="000B0485" w:rsidRPr="00844B69" w:rsidTr="00B4749E">
        <w:trPr>
          <w:trHeight w:val="344"/>
        </w:trPr>
        <w:tc>
          <w:tcPr>
            <w:tcW w:w="2835" w:type="dxa"/>
          </w:tcPr>
          <w:p w:rsidR="000B0485" w:rsidRPr="00844B69" w:rsidRDefault="000B0485" w:rsidP="00B4749E">
            <w:pPr>
              <w:suppressAutoHyphens/>
              <w:autoSpaceDN w:val="0"/>
              <w:textAlignment w:val="baseline"/>
            </w:pPr>
            <w:r w:rsidRPr="00844B69">
              <w:t>OSOBA SPRAWDZAJĄCA:</w:t>
            </w:r>
          </w:p>
        </w:tc>
        <w:tc>
          <w:tcPr>
            <w:tcW w:w="6804" w:type="dxa"/>
          </w:tcPr>
          <w:p w:rsidR="000B0485" w:rsidRPr="00844B69" w:rsidRDefault="000B0485" w:rsidP="00B4749E"/>
        </w:tc>
      </w:tr>
    </w:tbl>
    <w:p w:rsidR="000B0485" w:rsidRPr="00844B69" w:rsidRDefault="000B0485" w:rsidP="000B0485">
      <w:pPr>
        <w:suppressAutoHyphens/>
        <w:autoSpaceDN w:val="0"/>
        <w:textAlignment w:val="baseline"/>
      </w:pPr>
      <w:r w:rsidRPr="00844B69">
        <w:rPr>
          <w:b/>
          <w:color w:val="000000"/>
        </w:rPr>
        <w:t>I</w:t>
      </w:r>
      <w:r>
        <w:rPr>
          <w:b/>
          <w:color w:val="000000"/>
        </w:rPr>
        <w:t xml:space="preserve"> etap oceny merytorycznej: o</w:t>
      </w:r>
      <w:r w:rsidRPr="00844B69">
        <w:rPr>
          <w:b/>
          <w:color w:val="000000"/>
        </w:rPr>
        <w:t>cena zgodności operacji z ce</w:t>
      </w:r>
      <w:r>
        <w:rPr>
          <w:b/>
          <w:color w:val="000000"/>
        </w:rPr>
        <w:t>lami Lokalnej Strategii Rozwoju</w:t>
      </w:r>
    </w:p>
    <w:tbl>
      <w:tblPr>
        <w:tblW w:w="963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799"/>
        <w:gridCol w:w="1418"/>
        <w:gridCol w:w="1417"/>
      </w:tblGrid>
      <w:tr w:rsidR="000B0485" w:rsidRPr="00ED3E18" w:rsidTr="00B4749E">
        <w:trPr>
          <w:trHeight w:val="70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CD7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0485" w:rsidRPr="00ED3E18" w:rsidRDefault="000B0485" w:rsidP="00B4749E">
            <w:pPr>
              <w:spacing w:before="0"/>
              <w:rPr>
                <w:b/>
              </w:rPr>
            </w:pPr>
            <w:r w:rsidRPr="00ED3E18">
              <w:rPr>
                <w:b/>
              </w:rPr>
              <w:t>ZGODNOŚĆ Z CELAMI GŁÓWNY: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CD7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0485" w:rsidRPr="00ED3E18" w:rsidRDefault="000B0485" w:rsidP="00B4749E">
            <w:pPr>
              <w:spacing w:before="0"/>
              <w:jc w:val="center"/>
            </w:pPr>
            <w:r w:rsidRPr="00ED3E18">
              <w:t>Zgodny*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CD7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0485" w:rsidRPr="00ED3E18" w:rsidRDefault="000B0485" w:rsidP="00B4749E">
            <w:pPr>
              <w:spacing w:before="0"/>
              <w:jc w:val="center"/>
            </w:pPr>
            <w:r w:rsidRPr="00ED3E18">
              <w:t>Niezgodny*</w:t>
            </w:r>
          </w:p>
        </w:tc>
      </w:tr>
      <w:tr w:rsidR="000B0485" w:rsidRPr="00ED3E18" w:rsidTr="00B4749E">
        <w:trPr>
          <w:trHeight w:val="157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0485" w:rsidRPr="00ED3E18" w:rsidRDefault="000B0485" w:rsidP="00B4749E">
            <w:pPr>
              <w:spacing w:before="0"/>
              <w:ind w:left="313" w:hanging="284"/>
            </w:pPr>
            <w:r w:rsidRPr="00ED3E18">
              <w:t xml:space="preserve">Cel ogólny 1. </w:t>
            </w:r>
            <w:r w:rsidRPr="00E00781">
              <w:rPr>
                <w:rStyle w:val="Wyrnienieintensywne"/>
                <w:rFonts w:eastAsia="Calibri"/>
                <w:i w:val="0"/>
                <w:color w:val="auto"/>
                <w:sz w:val="22"/>
                <w:szCs w:val="22"/>
              </w:rPr>
              <w:t>Rozwój przedsiębiorstw oraz przedsiębiorczości na obszarze działania LGD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0485" w:rsidRPr="00ED3E18" w:rsidRDefault="000B0485" w:rsidP="00B4749E">
            <w:pPr>
              <w:spacing w:before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0485" w:rsidRPr="00ED3E18" w:rsidRDefault="000B0485" w:rsidP="00B4749E">
            <w:pPr>
              <w:spacing w:before="0"/>
              <w:jc w:val="center"/>
            </w:pPr>
          </w:p>
        </w:tc>
      </w:tr>
      <w:tr w:rsidR="000B0485" w:rsidRPr="00ED3E18" w:rsidTr="00B4749E">
        <w:trPr>
          <w:trHeight w:val="70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CD7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0485" w:rsidRPr="00ED3E18" w:rsidRDefault="000B0485" w:rsidP="00B4749E">
            <w:pPr>
              <w:spacing w:before="0"/>
              <w:ind w:left="313" w:hanging="284"/>
              <w:jc w:val="left"/>
              <w:rPr>
                <w:b/>
              </w:rPr>
            </w:pPr>
            <w:r w:rsidRPr="00ED3E18">
              <w:rPr>
                <w:b/>
              </w:rPr>
              <w:t>ZGODNOŚĆ Z CELAMI SZCZEGÓLNYMI: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CD7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0485" w:rsidRPr="00ED3E18" w:rsidRDefault="000B0485" w:rsidP="00B4749E">
            <w:pPr>
              <w:spacing w:before="0"/>
              <w:jc w:val="center"/>
            </w:pPr>
            <w:r w:rsidRPr="00ED3E18">
              <w:t>Zgodny*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CD7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0485" w:rsidRPr="00ED3E18" w:rsidRDefault="000B0485" w:rsidP="00B4749E">
            <w:pPr>
              <w:spacing w:before="0"/>
              <w:jc w:val="center"/>
            </w:pPr>
            <w:r w:rsidRPr="00ED3E18">
              <w:t>Niezgodny*</w:t>
            </w:r>
          </w:p>
        </w:tc>
      </w:tr>
      <w:tr w:rsidR="000B0485" w:rsidRPr="00ED3E18" w:rsidTr="00B4749E">
        <w:trPr>
          <w:trHeight w:val="524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0485" w:rsidRPr="00ED3E18" w:rsidRDefault="000B0485" w:rsidP="00B4749E">
            <w:pPr>
              <w:spacing w:before="0"/>
              <w:ind w:left="313" w:hanging="284"/>
            </w:pPr>
            <w:r w:rsidRPr="00ED3E18">
              <w:t>Cel szczegółowy 1.1</w:t>
            </w:r>
            <w:r w:rsidRPr="00ED3E18">
              <w:rPr>
                <w:color w:val="000000"/>
                <w:szCs w:val="24"/>
              </w:rPr>
              <w:t xml:space="preserve"> </w:t>
            </w:r>
            <w:r w:rsidRPr="00ED3E18">
              <w:rPr>
                <w:rStyle w:val="Uwydatnienie"/>
                <w:i w:val="0"/>
              </w:rPr>
              <w:t>Wsparcie przedsiębiorstw, w tym wsparcie oparte o innowacje na obszarze objętym LSR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0485" w:rsidRPr="00ED3E18" w:rsidRDefault="000B0485" w:rsidP="00B4749E">
            <w:pPr>
              <w:spacing w:before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0485" w:rsidRPr="00ED3E18" w:rsidRDefault="000B0485" w:rsidP="00B4749E">
            <w:pPr>
              <w:spacing w:before="0"/>
              <w:jc w:val="center"/>
            </w:pPr>
          </w:p>
        </w:tc>
      </w:tr>
    </w:tbl>
    <w:p w:rsidR="000B0485" w:rsidRDefault="000B0485" w:rsidP="000B0485"/>
    <w:p w:rsidR="000B0485" w:rsidRPr="00844B69" w:rsidRDefault="000B0485" w:rsidP="000B0485">
      <w:r w:rsidRPr="00844B69">
        <w:t>Na podstawie przedłożonych w ramach naboru dokumentów oceniam wniosek jako zgodny/niezgodny*</w:t>
      </w:r>
      <w:r>
        <w:t>*</w:t>
      </w:r>
      <w:r w:rsidRPr="00844B69">
        <w:t xml:space="preserve"> z celami Lokalnej Strategii Rozwoju. </w:t>
      </w:r>
    </w:p>
    <w:tbl>
      <w:tblPr>
        <w:tblW w:w="9072" w:type="dxa"/>
        <w:tblLook w:val="04A0"/>
      </w:tblPr>
      <w:tblGrid>
        <w:gridCol w:w="2410"/>
        <w:gridCol w:w="6662"/>
      </w:tblGrid>
      <w:tr w:rsidR="000B0485" w:rsidRPr="00844B69" w:rsidTr="00B4749E">
        <w:trPr>
          <w:trHeight w:val="344"/>
        </w:trPr>
        <w:tc>
          <w:tcPr>
            <w:tcW w:w="2410" w:type="dxa"/>
            <w:vAlign w:val="bottom"/>
          </w:tcPr>
          <w:p w:rsidR="000B0485" w:rsidRPr="00844B69" w:rsidRDefault="000B0485" w:rsidP="00B4749E">
            <w:pPr>
              <w:suppressAutoHyphens/>
              <w:autoSpaceDN w:val="0"/>
              <w:textAlignment w:val="baseline"/>
            </w:pPr>
            <w:r w:rsidRPr="00844B69">
              <w:t>CZYTELNY PODPIS:</w:t>
            </w:r>
          </w:p>
        </w:tc>
        <w:tc>
          <w:tcPr>
            <w:tcW w:w="6662" w:type="dxa"/>
            <w:tcBorders>
              <w:bottom w:val="dashSmallGap" w:sz="4" w:space="0" w:color="auto"/>
            </w:tcBorders>
          </w:tcPr>
          <w:p w:rsidR="000B0485" w:rsidRPr="00844B69" w:rsidRDefault="000B0485" w:rsidP="00B4749E"/>
        </w:tc>
      </w:tr>
      <w:tr w:rsidR="000B0485" w:rsidRPr="00844B69" w:rsidTr="00B4749E">
        <w:trPr>
          <w:trHeight w:val="344"/>
        </w:trPr>
        <w:tc>
          <w:tcPr>
            <w:tcW w:w="2410" w:type="dxa"/>
          </w:tcPr>
          <w:p w:rsidR="000B0485" w:rsidRPr="00844B69" w:rsidRDefault="000B0485" w:rsidP="00B4749E">
            <w:pPr>
              <w:suppressAutoHyphens/>
              <w:autoSpaceDN w:val="0"/>
              <w:textAlignment w:val="baseline"/>
            </w:pPr>
          </w:p>
        </w:tc>
        <w:tc>
          <w:tcPr>
            <w:tcW w:w="6662" w:type="dxa"/>
            <w:tcBorders>
              <w:top w:val="dashSmallGap" w:sz="4" w:space="0" w:color="auto"/>
            </w:tcBorders>
          </w:tcPr>
          <w:p w:rsidR="000B0485" w:rsidRPr="00844B69" w:rsidRDefault="000B0485" w:rsidP="00B4749E">
            <w:r w:rsidRPr="00844B69">
              <w:t>(imię i nazwisko)</w:t>
            </w:r>
          </w:p>
        </w:tc>
      </w:tr>
    </w:tbl>
    <w:p w:rsidR="000B0485" w:rsidRDefault="000B0485" w:rsidP="000B0485"/>
    <w:p w:rsidR="000B0485" w:rsidRDefault="000B0485" w:rsidP="000B0485">
      <w:r>
        <w:t xml:space="preserve">Po I etapie oceny merytorycznej, członkowie Rady LGD, o ile wniosek został uznany za zgodny z </w:t>
      </w:r>
      <w:r w:rsidRPr="00844B69">
        <w:t>celami Lokalnej Strategii Rozwoju</w:t>
      </w:r>
      <w:r>
        <w:t xml:space="preserve"> oceniają operację </w:t>
      </w:r>
      <w:r w:rsidRPr="00844B69">
        <w:t>według kryteriów</w:t>
      </w:r>
      <w:r>
        <w:t xml:space="preserve">. </w:t>
      </w:r>
    </w:p>
    <w:p w:rsidR="000B0485" w:rsidRDefault="000B0485" w:rsidP="000B0485">
      <w:pPr>
        <w:spacing w:before="0"/>
        <w:rPr>
          <w:sz w:val="20"/>
        </w:rPr>
      </w:pPr>
    </w:p>
    <w:p w:rsidR="000B0485" w:rsidRDefault="000B0485" w:rsidP="000B0485">
      <w:pPr>
        <w:spacing w:before="0"/>
        <w:rPr>
          <w:sz w:val="20"/>
        </w:rPr>
      </w:pPr>
    </w:p>
    <w:p w:rsidR="000B0485" w:rsidRDefault="000B0485" w:rsidP="000B0485">
      <w:pPr>
        <w:spacing w:before="0"/>
        <w:rPr>
          <w:sz w:val="20"/>
        </w:rPr>
      </w:pPr>
    </w:p>
    <w:p w:rsidR="000B0485" w:rsidRDefault="000B0485" w:rsidP="000B0485">
      <w:pPr>
        <w:spacing w:before="0"/>
        <w:rPr>
          <w:sz w:val="20"/>
        </w:rPr>
      </w:pPr>
    </w:p>
    <w:p w:rsidR="000B0485" w:rsidRDefault="000B0485" w:rsidP="000B0485">
      <w:pPr>
        <w:spacing w:before="0"/>
        <w:rPr>
          <w:sz w:val="20"/>
        </w:rPr>
      </w:pPr>
    </w:p>
    <w:p w:rsidR="000B0485" w:rsidRDefault="000B0485" w:rsidP="000B0485">
      <w:pPr>
        <w:spacing w:before="0"/>
        <w:rPr>
          <w:sz w:val="20"/>
        </w:rPr>
      </w:pPr>
    </w:p>
    <w:p w:rsidR="000B0485" w:rsidRDefault="000B0485" w:rsidP="000B0485">
      <w:pPr>
        <w:spacing w:before="0"/>
        <w:rPr>
          <w:sz w:val="20"/>
        </w:rPr>
      </w:pPr>
    </w:p>
    <w:p w:rsidR="000B0485" w:rsidRPr="007049C3" w:rsidRDefault="000B0485" w:rsidP="000B0485">
      <w:pPr>
        <w:spacing w:before="0"/>
        <w:rPr>
          <w:sz w:val="20"/>
        </w:rPr>
      </w:pPr>
      <w:r w:rsidRPr="007049C3">
        <w:rPr>
          <w:sz w:val="20"/>
        </w:rPr>
        <w:t>*wstawić znak X w odpowiednie miejsce</w:t>
      </w:r>
    </w:p>
    <w:p w:rsidR="000B0485" w:rsidRPr="007049C3" w:rsidRDefault="000B0485" w:rsidP="000B0485">
      <w:pPr>
        <w:spacing w:before="0"/>
        <w:rPr>
          <w:sz w:val="20"/>
        </w:rPr>
      </w:pPr>
      <w:r w:rsidRPr="007049C3">
        <w:rPr>
          <w:sz w:val="20"/>
        </w:rPr>
        <w:t>**niepotrzebne skreślić</w:t>
      </w:r>
    </w:p>
    <w:p w:rsidR="000B0485" w:rsidRPr="00D66329" w:rsidRDefault="000B0485" w:rsidP="000B0485">
      <w:pPr>
        <w:pStyle w:val="Akapitzlist"/>
        <w:suppressAutoHyphens/>
        <w:autoSpaceDN w:val="0"/>
        <w:spacing w:after="0"/>
        <w:ind w:left="0"/>
        <w:textAlignment w:val="baseline"/>
        <w:rPr>
          <w:b/>
          <w:color w:val="000000"/>
        </w:rPr>
      </w:pPr>
      <w:r>
        <w:rPr>
          <w:b/>
          <w:color w:val="000000"/>
        </w:rPr>
        <w:br w:type="column"/>
      </w:r>
      <w:r w:rsidRPr="00844B69">
        <w:rPr>
          <w:b/>
          <w:color w:val="000000"/>
        </w:rPr>
        <w:lastRenderedPageBreak/>
        <w:t>II</w:t>
      </w:r>
      <w:r>
        <w:rPr>
          <w:b/>
          <w:color w:val="000000"/>
        </w:rPr>
        <w:t xml:space="preserve"> etap oceny merytorycznej: o</w:t>
      </w:r>
      <w:r w:rsidRPr="00844B69">
        <w:rPr>
          <w:b/>
          <w:color w:val="000000"/>
        </w:rPr>
        <w:t xml:space="preserve">cena operacji </w:t>
      </w:r>
      <w:r w:rsidRPr="00844B69">
        <w:rPr>
          <w:b/>
        </w:rPr>
        <w:t>według kryteriów</w:t>
      </w:r>
    </w:p>
    <w:tbl>
      <w:tblPr>
        <w:tblW w:w="9639" w:type="dxa"/>
        <w:tblInd w:w="-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804"/>
        <w:gridCol w:w="1560"/>
        <w:gridCol w:w="1275"/>
      </w:tblGrid>
      <w:tr w:rsidR="000B0485" w:rsidRPr="005D7B5A" w:rsidTr="00B4749E">
        <w:trPr>
          <w:trHeight w:val="657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CD7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0485" w:rsidRPr="005D7B5A" w:rsidRDefault="000B0485" w:rsidP="00B4749E">
            <w:pPr>
              <w:suppressAutoHyphens/>
              <w:autoSpaceDN w:val="0"/>
              <w:spacing w:before="0"/>
              <w:ind w:left="426"/>
              <w:jc w:val="center"/>
              <w:textAlignment w:val="baseline"/>
              <w:rPr>
                <w:b/>
              </w:rPr>
            </w:pPr>
            <w:r w:rsidRPr="005D7B5A">
              <w:rPr>
                <w:b/>
              </w:rPr>
              <w:t>KRYTERIA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CD7FC"/>
            <w:vAlign w:val="center"/>
          </w:tcPr>
          <w:p w:rsidR="000B0485" w:rsidRPr="005D7B5A" w:rsidRDefault="000B0485" w:rsidP="00B4749E">
            <w:pPr>
              <w:spacing w:before="0"/>
              <w:jc w:val="center"/>
            </w:pPr>
            <w:r w:rsidRPr="005D7B5A">
              <w:t>Liczba możliwych do przyznania punkty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CD7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0485" w:rsidRPr="005D7B5A" w:rsidRDefault="000B0485" w:rsidP="00B4749E">
            <w:pPr>
              <w:spacing w:before="0"/>
              <w:jc w:val="center"/>
            </w:pPr>
            <w:r w:rsidRPr="005D7B5A">
              <w:t>Ocena</w:t>
            </w:r>
          </w:p>
        </w:tc>
      </w:tr>
      <w:tr w:rsidR="000B0485" w:rsidRPr="005D7B5A" w:rsidTr="00B4749E">
        <w:trPr>
          <w:trHeight w:val="657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0485" w:rsidRPr="00E32EEF" w:rsidRDefault="000B0485" w:rsidP="00B4749E">
            <w:pPr>
              <w:pStyle w:val="Akapitzlist"/>
              <w:numPr>
                <w:ilvl w:val="0"/>
                <w:numId w:val="20"/>
              </w:numPr>
              <w:spacing w:before="0" w:after="0"/>
              <w:rPr>
                <w:sz w:val="22"/>
                <w:szCs w:val="22"/>
              </w:rPr>
            </w:pPr>
            <w:r w:rsidRPr="00E32EEF">
              <w:rPr>
                <w:sz w:val="22"/>
                <w:szCs w:val="22"/>
              </w:rPr>
              <w:t>Operacja zakłada utworzenie nowych miejsc pracy, w tym dla grup de faworyzowanych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85" w:rsidRPr="005D7B5A" w:rsidRDefault="000B0485" w:rsidP="00B4749E">
            <w:pPr>
              <w:jc w:val="center"/>
              <w:rPr>
                <w:b/>
              </w:rPr>
            </w:pPr>
            <w:r w:rsidRPr="005D7B5A">
              <w:rPr>
                <w:b/>
              </w:rPr>
              <w:t>0/1/2/3/4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485" w:rsidRPr="005D7B5A" w:rsidRDefault="000B0485" w:rsidP="00B4749E">
            <w:pPr>
              <w:spacing w:before="0"/>
              <w:jc w:val="center"/>
              <w:rPr>
                <w:b/>
              </w:rPr>
            </w:pPr>
          </w:p>
        </w:tc>
      </w:tr>
      <w:tr w:rsidR="000B0485" w:rsidRPr="005D7B5A" w:rsidTr="00B4749E">
        <w:trPr>
          <w:trHeight w:val="294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0485" w:rsidRPr="008C6062" w:rsidRDefault="000B0485" w:rsidP="00B4749E">
            <w:pPr>
              <w:pStyle w:val="Akapitzlist"/>
              <w:numPr>
                <w:ilvl w:val="0"/>
                <w:numId w:val="20"/>
              </w:numPr>
              <w:spacing w:before="0" w:after="0"/>
              <w:rPr>
                <w:sz w:val="22"/>
                <w:szCs w:val="22"/>
              </w:rPr>
            </w:pPr>
            <w:r w:rsidRPr="008C6062">
              <w:t>Wnioskodawca jest z grupy defaworyzowanej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85" w:rsidRPr="005D7B5A" w:rsidRDefault="000B0485" w:rsidP="00B4749E">
            <w:pPr>
              <w:jc w:val="center"/>
              <w:rPr>
                <w:b/>
              </w:rPr>
            </w:pPr>
            <w:r w:rsidRPr="005D7B5A">
              <w:rPr>
                <w:b/>
              </w:rPr>
              <w:t>0/</w:t>
            </w:r>
            <w:r>
              <w:rPr>
                <w:b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485" w:rsidRPr="005D7B5A" w:rsidRDefault="000B0485" w:rsidP="00B4749E">
            <w:pPr>
              <w:spacing w:before="0"/>
              <w:jc w:val="center"/>
              <w:rPr>
                <w:b/>
              </w:rPr>
            </w:pPr>
            <w:r w:rsidRPr="005D7B5A">
              <w:rPr>
                <w:b/>
              </w:rPr>
              <w:t xml:space="preserve">           </w:t>
            </w:r>
          </w:p>
        </w:tc>
      </w:tr>
      <w:tr w:rsidR="000B0485" w:rsidRPr="005D7B5A" w:rsidTr="00B4749E">
        <w:trPr>
          <w:trHeight w:val="489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0485" w:rsidRPr="00E00781" w:rsidRDefault="000B0485" w:rsidP="00B4749E">
            <w:pPr>
              <w:pStyle w:val="Akapitzlist"/>
              <w:numPr>
                <w:ilvl w:val="0"/>
                <w:numId w:val="20"/>
              </w:numPr>
              <w:spacing w:before="0" w:after="0"/>
              <w:rPr>
                <w:sz w:val="22"/>
                <w:szCs w:val="22"/>
              </w:rPr>
            </w:pPr>
            <w:r w:rsidRPr="00E00781">
              <w:rPr>
                <w:sz w:val="22"/>
                <w:szCs w:val="22"/>
              </w:rPr>
              <w:t>Rodzaj podmiotu realizującego operację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85" w:rsidRPr="005D7B5A" w:rsidRDefault="000B0485" w:rsidP="00B4749E">
            <w:pPr>
              <w:jc w:val="center"/>
              <w:rPr>
                <w:b/>
              </w:rPr>
            </w:pPr>
            <w:r w:rsidRPr="005D7B5A">
              <w:rPr>
                <w:b/>
              </w:rPr>
              <w:t>1/2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485" w:rsidRPr="005D7B5A" w:rsidRDefault="000B0485" w:rsidP="00B4749E">
            <w:pPr>
              <w:spacing w:before="0"/>
              <w:jc w:val="center"/>
              <w:rPr>
                <w:b/>
              </w:rPr>
            </w:pPr>
          </w:p>
        </w:tc>
      </w:tr>
      <w:tr w:rsidR="000B0485" w:rsidRPr="005D7B5A" w:rsidTr="00B4749E">
        <w:trPr>
          <w:trHeight w:val="520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0485" w:rsidRPr="00E00781" w:rsidRDefault="000B0485" w:rsidP="00B4749E">
            <w:pPr>
              <w:pStyle w:val="Akapitzlist"/>
              <w:numPr>
                <w:ilvl w:val="0"/>
                <w:numId w:val="20"/>
              </w:numPr>
              <w:spacing w:before="0" w:after="0"/>
              <w:rPr>
                <w:sz w:val="22"/>
                <w:szCs w:val="22"/>
              </w:rPr>
            </w:pPr>
            <w:r w:rsidRPr="00E00781">
              <w:rPr>
                <w:sz w:val="22"/>
                <w:szCs w:val="22"/>
              </w:rPr>
              <w:t>Innowacyjność operacji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85" w:rsidRPr="005D7B5A" w:rsidRDefault="000B0485" w:rsidP="00B4749E">
            <w:pPr>
              <w:jc w:val="center"/>
              <w:rPr>
                <w:b/>
              </w:rPr>
            </w:pPr>
            <w:r w:rsidRPr="005D7B5A">
              <w:rPr>
                <w:b/>
              </w:rPr>
              <w:t>0/1/2/3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485" w:rsidRPr="005D7B5A" w:rsidRDefault="000B0485" w:rsidP="00B4749E">
            <w:pPr>
              <w:spacing w:before="0"/>
              <w:jc w:val="center"/>
              <w:rPr>
                <w:b/>
              </w:rPr>
            </w:pPr>
          </w:p>
        </w:tc>
      </w:tr>
      <w:tr w:rsidR="000B0485" w:rsidRPr="005D7B5A" w:rsidTr="00B4749E">
        <w:trPr>
          <w:trHeight w:val="1124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485" w:rsidRPr="00A43503" w:rsidRDefault="000B0485" w:rsidP="00B4749E">
            <w:pPr>
              <w:spacing w:before="0"/>
              <w:jc w:val="left"/>
              <w:rPr>
                <w:color w:val="000000"/>
                <w:sz w:val="20"/>
              </w:rPr>
            </w:pPr>
            <w:r w:rsidRPr="00A43503">
              <w:rPr>
                <w:color w:val="000000"/>
                <w:sz w:val="20"/>
              </w:rPr>
              <w:t>Pisemne uzasadnienie oceny</w:t>
            </w:r>
          </w:p>
          <w:p w:rsidR="000B0485" w:rsidRPr="005D7B5A" w:rsidRDefault="000B0485" w:rsidP="00B4749E">
            <w:pPr>
              <w:spacing w:before="0"/>
              <w:jc w:val="left"/>
              <w:rPr>
                <w:b/>
              </w:rPr>
            </w:pPr>
          </w:p>
        </w:tc>
      </w:tr>
      <w:tr w:rsidR="000B0485" w:rsidRPr="005D7B5A" w:rsidTr="00B4749E">
        <w:trPr>
          <w:trHeight w:val="520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0485" w:rsidRPr="00E00781" w:rsidRDefault="000B0485" w:rsidP="00B4749E">
            <w:pPr>
              <w:pStyle w:val="Akapitzlist"/>
              <w:numPr>
                <w:ilvl w:val="0"/>
                <w:numId w:val="20"/>
              </w:numPr>
              <w:spacing w:before="0" w:after="0"/>
              <w:rPr>
                <w:sz w:val="22"/>
                <w:szCs w:val="22"/>
              </w:rPr>
            </w:pPr>
            <w:r w:rsidRPr="00E00781">
              <w:rPr>
                <w:sz w:val="22"/>
                <w:szCs w:val="22"/>
              </w:rPr>
              <w:t xml:space="preserve">Operacja zakłada podniesienie kompetencji i kwalifikacji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85" w:rsidRPr="005D7B5A" w:rsidRDefault="000B0485" w:rsidP="00B4749E">
            <w:pPr>
              <w:jc w:val="center"/>
              <w:rPr>
                <w:b/>
              </w:rPr>
            </w:pPr>
            <w:r>
              <w:rPr>
                <w:b/>
              </w:rPr>
              <w:t>0/2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485" w:rsidRPr="005D7B5A" w:rsidRDefault="000B0485" w:rsidP="00B4749E">
            <w:pPr>
              <w:spacing w:before="0"/>
              <w:jc w:val="center"/>
              <w:rPr>
                <w:b/>
              </w:rPr>
            </w:pPr>
          </w:p>
        </w:tc>
      </w:tr>
      <w:tr w:rsidR="000B0485" w:rsidRPr="005D7B5A" w:rsidTr="00B4749E">
        <w:trPr>
          <w:trHeight w:val="520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0485" w:rsidRPr="00E00781" w:rsidRDefault="000B0485" w:rsidP="00B4749E">
            <w:pPr>
              <w:pStyle w:val="Akapitzlist"/>
              <w:numPr>
                <w:ilvl w:val="0"/>
                <w:numId w:val="20"/>
              </w:numPr>
              <w:spacing w:before="0" w:after="0"/>
              <w:rPr>
                <w:sz w:val="22"/>
                <w:szCs w:val="22"/>
              </w:rPr>
            </w:pPr>
            <w:r w:rsidRPr="00E00781">
              <w:rPr>
                <w:sz w:val="22"/>
                <w:szCs w:val="22"/>
              </w:rPr>
              <w:t>Operacja zakłada działalność, której podstawę stanowią lokalne produkty rolne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85" w:rsidRPr="005D7B5A" w:rsidRDefault="000B0485" w:rsidP="00B4749E">
            <w:pPr>
              <w:jc w:val="center"/>
              <w:rPr>
                <w:b/>
              </w:rPr>
            </w:pPr>
            <w:r w:rsidRPr="005D7B5A">
              <w:rPr>
                <w:b/>
              </w:rPr>
              <w:t>0/1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485" w:rsidRPr="005D7B5A" w:rsidRDefault="000B0485" w:rsidP="00B4749E">
            <w:pPr>
              <w:spacing w:before="0"/>
              <w:jc w:val="center"/>
              <w:rPr>
                <w:b/>
              </w:rPr>
            </w:pPr>
          </w:p>
        </w:tc>
      </w:tr>
      <w:tr w:rsidR="000B0485" w:rsidRPr="005D7B5A" w:rsidTr="00B4749E">
        <w:trPr>
          <w:trHeight w:val="520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0485" w:rsidRPr="00E00781" w:rsidRDefault="000B0485" w:rsidP="00B4749E">
            <w:pPr>
              <w:pStyle w:val="Akapitzlist"/>
              <w:numPr>
                <w:ilvl w:val="0"/>
                <w:numId w:val="20"/>
              </w:numPr>
              <w:spacing w:before="0" w:after="0"/>
              <w:rPr>
                <w:sz w:val="22"/>
                <w:szCs w:val="22"/>
              </w:rPr>
            </w:pPr>
            <w:r w:rsidRPr="00E00781">
              <w:rPr>
                <w:sz w:val="22"/>
                <w:szCs w:val="22"/>
              </w:rPr>
              <w:t xml:space="preserve">Operacja </w:t>
            </w:r>
            <w:r w:rsidRPr="00E00781">
              <w:rPr>
                <w:bCs/>
                <w:sz w:val="22"/>
                <w:szCs w:val="22"/>
              </w:rPr>
              <w:t>przewiduje zastosowanie rozwiązań, które sprzyjają ochronie środowiska lub przeciwdziałają zmianom klimatu np. poprzez zastosowanie odnawialnych źródeł energii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85" w:rsidRPr="005D7B5A" w:rsidRDefault="000B0485" w:rsidP="00B4749E">
            <w:pPr>
              <w:jc w:val="center"/>
              <w:rPr>
                <w:b/>
              </w:rPr>
            </w:pPr>
            <w:r>
              <w:rPr>
                <w:b/>
              </w:rPr>
              <w:t>0/1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485" w:rsidRPr="005D7B5A" w:rsidRDefault="000B0485" w:rsidP="00B4749E">
            <w:pPr>
              <w:spacing w:before="0"/>
              <w:jc w:val="center"/>
              <w:rPr>
                <w:b/>
              </w:rPr>
            </w:pPr>
          </w:p>
        </w:tc>
      </w:tr>
      <w:tr w:rsidR="000B0485" w:rsidRPr="005D7B5A" w:rsidTr="00B4749E">
        <w:trPr>
          <w:trHeight w:val="475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0485" w:rsidRPr="00E00781" w:rsidRDefault="000B0485" w:rsidP="00B4749E">
            <w:pPr>
              <w:pStyle w:val="Akapitzlist"/>
              <w:numPr>
                <w:ilvl w:val="0"/>
                <w:numId w:val="20"/>
              </w:numPr>
              <w:spacing w:before="0" w:after="0"/>
              <w:rPr>
                <w:color w:val="000000"/>
                <w:sz w:val="22"/>
                <w:szCs w:val="22"/>
              </w:rPr>
            </w:pPr>
            <w:r w:rsidRPr="00E00781">
              <w:rPr>
                <w:color w:val="000000"/>
                <w:sz w:val="22"/>
                <w:szCs w:val="22"/>
              </w:rPr>
              <w:t xml:space="preserve">Operacja jest zgodna z działaniami preferowanymi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85" w:rsidRPr="005D7B5A" w:rsidRDefault="000B0485" w:rsidP="00B4749E">
            <w:pPr>
              <w:jc w:val="center"/>
              <w:rPr>
                <w:b/>
              </w:rPr>
            </w:pPr>
            <w:r w:rsidRPr="005D7B5A">
              <w:rPr>
                <w:b/>
              </w:rPr>
              <w:t>0/</w:t>
            </w:r>
            <w:r>
              <w:rPr>
                <w:b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485" w:rsidRPr="005D7B5A" w:rsidRDefault="000B0485" w:rsidP="00B4749E">
            <w:pPr>
              <w:spacing w:before="0"/>
              <w:jc w:val="center"/>
              <w:rPr>
                <w:b/>
              </w:rPr>
            </w:pPr>
          </w:p>
        </w:tc>
      </w:tr>
      <w:tr w:rsidR="000B0485" w:rsidRPr="005D7B5A" w:rsidTr="00B4749E">
        <w:trPr>
          <w:trHeight w:val="409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0485" w:rsidRPr="00E00781" w:rsidRDefault="000B0485" w:rsidP="00B4749E">
            <w:pPr>
              <w:pStyle w:val="Akapitzlist"/>
              <w:numPr>
                <w:ilvl w:val="0"/>
                <w:numId w:val="20"/>
              </w:numPr>
              <w:spacing w:before="0" w:after="0"/>
              <w:rPr>
                <w:color w:val="000000"/>
                <w:sz w:val="22"/>
                <w:szCs w:val="22"/>
              </w:rPr>
            </w:pPr>
            <w:r w:rsidRPr="00E00781">
              <w:rPr>
                <w:sz w:val="22"/>
                <w:szCs w:val="22"/>
              </w:rPr>
              <w:t>Wniosek posiada komplet załączników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85" w:rsidRPr="005D7B5A" w:rsidRDefault="000B0485" w:rsidP="00B4749E">
            <w:pPr>
              <w:jc w:val="center"/>
              <w:rPr>
                <w:b/>
              </w:rPr>
            </w:pPr>
            <w:r>
              <w:rPr>
                <w:b/>
              </w:rPr>
              <w:t>0/2/4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485" w:rsidRPr="005D7B5A" w:rsidRDefault="000B0485" w:rsidP="00B4749E">
            <w:pPr>
              <w:spacing w:before="0"/>
              <w:jc w:val="center"/>
              <w:rPr>
                <w:b/>
              </w:rPr>
            </w:pPr>
          </w:p>
        </w:tc>
      </w:tr>
      <w:tr w:rsidR="000B0485" w:rsidRPr="005D7B5A" w:rsidTr="00B4749E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0485" w:rsidRPr="00E00781" w:rsidRDefault="000B0485" w:rsidP="00B4749E">
            <w:pPr>
              <w:pStyle w:val="Akapitzlist"/>
              <w:numPr>
                <w:ilvl w:val="0"/>
                <w:numId w:val="20"/>
              </w:numPr>
              <w:spacing w:before="0" w:after="0"/>
              <w:rPr>
                <w:sz w:val="22"/>
                <w:szCs w:val="22"/>
              </w:rPr>
            </w:pPr>
            <w:r w:rsidRPr="00E00781">
              <w:rPr>
                <w:sz w:val="22"/>
                <w:szCs w:val="22"/>
              </w:rPr>
              <w:t xml:space="preserve">Wniosek został zweryfikowany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85" w:rsidRPr="005D7B5A" w:rsidRDefault="000B0485" w:rsidP="00B4749E">
            <w:pPr>
              <w:jc w:val="center"/>
              <w:rPr>
                <w:b/>
              </w:rPr>
            </w:pPr>
            <w:r>
              <w:rPr>
                <w:b/>
              </w:rPr>
              <w:t>0/2/5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485" w:rsidRPr="005D7B5A" w:rsidRDefault="000B0485" w:rsidP="00B4749E">
            <w:pPr>
              <w:spacing w:before="0"/>
              <w:jc w:val="center"/>
              <w:rPr>
                <w:b/>
              </w:rPr>
            </w:pPr>
          </w:p>
        </w:tc>
      </w:tr>
      <w:tr w:rsidR="000B0485" w:rsidRPr="005D7B5A" w:rsidTr="00B4749E">
        <w:tc>
          <w:tcPr>
            <w:tcW w:w="6804" w:type="dxa"/>
            <w:tcBorders>
              <w:top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0485" w:rsidRPr="005D7B5A" w:rsidRDefault="000B0485" w:rsidP="00B4749E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85" w:rsidRPr="005D7B5A" w:rsidRDefault="000B0485" w:rsidP="00B4749E">
            <w:pPr>
              <w:jc w:val="center"/>
              <w:rPr>
                <w:b/>
              </w:rPr>
            </w:pPr>
            <w:r w:rsidRPr="005D7B5A">
              <w:rPr>
                <w:b/>
              </w:rPr>
              <w:t>suma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485" w:rsidRPr="005D7B5A" w:rsidRDefault="000B0485" w:rsidP="00B4749E">
            <w:pPr>
              <w:spacing w:before="0"/>
              <w:jc w:val="center"/>
              <w:rPr>
                <w:b/>
              </w:rPr>
            </w:pPr>
          </w:p>
        </w:tc>
      </w:tr>
    </w:tbl>
    <w:p w:rsidR="000B0485" w:rsidRPr="00844B69" w:rsidRDefault="000B0485" w:rsidP="000B0485">
      <w:r w:rsidRPr="00844B69">
        <w:t xml:space="preserve">Zgodnie z instrukcją do karty oceny operacji dla wniosków w zakresie </w:t>
      </w:r>
      <w:r>
        <w:t xml:space="preserve">tematycznym </w:t>
      </w:r>
      <w:r w:rsidRPr="004A1B40">
        <w:rPr>
          <w:b/>
        </w:rPr>
        <w:t>I Tworzenie i Rozwój Przedsiębiorstw</w:t>
      </w:r>
      <w:r>
        <w:t xml:space="preserve">, </w:t>
      </w:r>
      <w:r w:rsidRPr="00844B69">
        <w:t xml:space="preserve">maksymalna możliwa do uzyskania liczba punktów to </w:t>
      </w:r>
      <w:r>
        <w:rPr>
          <w:b/>
        </w:rPr>
        <w:t>28</w:t>
      </w:r>
      <w:r w:rsidRPr="00844B69">
        <w:t>, w ramach mojej oceny wniosek uzyskał …….… punktów.</w:t>
      </w:r>
    </w:p>
    <w:p w:rsidR="000B0485" w:rsidRDefault="000B0485" w:rsidP="000B0485"/>
    <w:p w:rsidR="000B0485" w:rsidRDefault="000B0485" w:rsidP="000B0485"/>
    <w:p w:rsidR="000B0485" w:rsidRPr="00844B69" w:rsidRDefault="000B0485" w:rsidP="000B0485"/>
    <w:tbl>
      <w:tblPr>
        <w:tblW w:w="9072" w:type="dxa"/>
        <w:tblLook w:val="04A0"/>
      </w:tblPr>
      <w:tblGrid>
        <w:gridCol w:w="2410"/>
        <w:gridCol w:w="6662"/>
      </w:tblGrid>
      <w:tr w:rsidR="000B0485" w:rsidRPr="00844B69" w:rsidTr="00B4749E">
        <w:trPr>
          <w:trHeight w:val="122"/>
        </w:trPr>
        <w:tc>
          <w:tcPr>
            <w:tcW w:w="2410" w:type="dxa"/>
            <w:vAlign w:val="bottom"/>
          </w:tcPr>
          <w:p w:rsidR="000B0485" w:rsidRPr="00844B69" w:rsidRDefault="000B0485" w:rsidP="00B4749E">
            <w:pPr>
              <w:suppressAutoHyphens/>
              <w:autoSpaceDN w:val="0"/>
              <w:spacing w:before="0"/>
              <w:textAlignment w:val="baseline"/>
            </w:pPr>
            <w:r w:rsidRPr="00844B69">
              <w:t>DATA I MIEJSCE</w:t>
            </w:r>
          </w:p>
        </w:tc>
        <w:tc>
          <w:tcPr>
            <w:tcW w:w="6662" w:type="dxa"/>
            <w:vAlign w:val="bottom"/>
          </w:tcPr>
          <w:p w:rsidR="000B0485" w:rsidRPr="00844B69" w:rsidRDefault="000B0485" w:rsidP="00B4749E">
            <w:pPr>
              <w:spacing w:before="0"/>
            </w:pPr>
          </w:p>
        </w:tc>
      </w:tr>
      <w:tr w:rsidR="000B0485" w:rsidRPr="00844B69" w:rsidTr="00B4749E">
        <w:trPr>
          <w:trHeight w:val="155"/>
        </w:trPr>
        <w:tc>
          <w:tcPr>
            <w:tcW w:w="2410" w:type="dxa"/>
            <w:vAlign w:val="bottom"/>
          </w:tcPr>
          <w:p w:rsidR="000B0485" w:rsidRPr="00844B69" w:rsidRDefault="000B0485" w:rsidP="00B4749E">
            <w:pPr>
              <w:suppressAutoHyphens/>
              <w:autoSpaceDN w:val="0"/>
              <w:spacing w:before="0"/>
              <w:textAlignment w:val="baseline"/>
            </w:pPr>
            <w:r w:rsidRPr="00844B69">
              <w:t>CZYTELNY PODPIS:</w:t>
            </w:r>
          </w:p>
        </w:tc>
        <w:tc>
          <w:tcPr>
            <w:tcW w:w="6662" w:type="dxa"/>
            <w:tcBorders>
              <w:bottom w:val="dashSmallGap" w:sz="4" w:space="0" w:color="auto"/>
            </w:tcBorders>
            <w:vAlign w:val="bottom"/>
          </w:tcPr>
          <w:p w:rsidR="000B0485" w:rsidRPr="00844B69" w:rsidRDefault="000B0485" w:rsidP="00B4749E">
            <w:pPr>
              <w:spacing w:before="0"/>
            </w:pPr>
          </w:p>
        </w:tc>
      </w:tr>
      <w:tr w:rsidR="000B0485" w:rsidRPr="00844B69" w:rsidTr="00B4749E">
        <w:trPr>
          <w:trHeight w:val="134"/>
        </w:trPr>
        <w:tc>
          <w:tcPr>
            <w:tcW w:w="2410" w:type="dxa"/>
          </w:tcPr>
          <w:p w:rsidR="000B0485" w:rsidRPr="00844B69" w:rsidRDefault="000B0485" w:rsidP="00B4749E">
            <w:pPr>
              <w:suppressAutoHyphens/>
              <w:autoSpaceDN w:val="0"/>
              <w:spacing w:before="0"/>
              <w:textAlignment w:val="baseline"/>
            </w:pPr>
          </w:p>
        </w:tc>
        <w:tc>
          <w:tcPr>
            <w:tcW w:w="6662" w:type="dxa"/>
            <w:tcBorders>
              <w:top w:val="dashSmallGap" w:sz="4" w:space="0" w:color="auto"/>
            </w:tcBorders>
          </w:tcPr>
          <w:p w:rsidR="000B0485" w:rsidRPr="00844B69" w:rsidRDefault="000B0485" w:rsidP="00B4749E">
            <w:pPr>
              <w:spacing w:before="0"/>
            </w:pPr>
            <w:r w:rsidRPr="00844B69">
              <w:t>(imię i nazwisko)</w:t>
            </w:r>
          </w:p>
        </w:tc>
      </w:tr>
    </w:tbl>
    <w:p w:rsidR="000B0485" w:rsidRPr="00844B69" w:rsidRDefault="000B0485" w:rsidP="000B0485">
      <w:r w:rsidRPr="00844B69">
        <w:t>Dane osoby sprawdzającej poprawność oceny:</w:t>
      </w:r>
    </w:p>
    <w:tbl>
      <w:tblPr>
        <w:tblW w:w="9072" w:type="dxa"/>
        <w:tblLook w:val="04A0"/>
      </w:tblPr>
      <w:tblGrid>
        <w:gridCol w:w="2410"/>
        <w:gridCol w:w="6662"/>
      </w:tblGrid>
      <w:tr w:rsidR="000B0485" w:rsidRPr="00844B69" w:rsidTr="00B4749E">
        <w:trPr>
          <w:trHeight w:val="479"/>
        </w:trPr>
        <w:tc>
          <w:tcPr>
            <w:tcW w:w="2410" w:type="dxa"/>
            <w:vAlign w:val="bottom"/>
          </w:tcPr>
          <w:p w:rsidR="000B0485" w:rsidRPr="00844B69" w:rsidRDefault="000B0485" w:rsidP="00B4749E">
            <w:pPr>
              <w:suppressAutoHyphens/>
              <w:autoSpaceDN w:val="0"/>
              <w:spacing w:before="0"/>
              <w:textAlignment w:val="baseline"/>
            </w:pPr>
            <w:r w:rsidRPr="00844B69">
              <w:t>DATA I MIEJSCE</w:t>
            </w:r>
          </w:p>
        </w:tc>
        <w:tc>
          <w:tcPr>
            <w:tcW w:w="6662" w:type="dxa"/>
            <w:vAlign w:val="bottom"/>
          </w:tcPr>
          <w:p w:rsidR="000B0485" w:rsidRPr="00844B69" w:rsidRDefault="000B0485" w:rsidP="00B4749E">
            <w:pPr>
              <w:spacing w:before="0"/>
            </w:pPr>
          </w:p>
        </w:tc>
      </w:tr>
      <w:tr w:rsidR="000B0485" w:rsidRPr="00844B69" w:rsidTr="00B4749E">
        <w:trPr>
          <w:trHeight w:val="305"/>
        </w:trPr>
        <w:tc>
          <w:tcPr>
            <w:tcW w:w="2410" w:type="dxa"/>
            <w:vAlign w:val="bottom"/>
          </w:tcPr>
          <w:p w:rsidR="000B0485" w:rsidRPr="00844B69" w:rsidRDefault="000B0485" w:rsidP="00B4749E">
            <w:pPr>
              <w:suppressAutoHyphens/>
              <w:autoSpaceDN w:val="0"/>
              <w:spacing w:before="0"/>
              <w:textAlignment w:val="baseline"/>
            </w:pPr>
            <w:r w:rsidRPr="00844B69">
              <w:t>CZYTELNY PODPIS:</w:t>
            </w:r>
          </w:p>
        </w:tc>
        <w:tc>
          <w:tcPr>
            <w:tcW w:w="6662" w:type="dxa"/>
            <w:tcBorders>
              <w:bottom w:val="dashSmallGap" w:sz="4" w:space="0" w:color="auto"/>
            </w:tcBorders>
            <w:vAlign w:val="bottom"/>
          </w:tcPr>
          <w:p w:rsidR="000B0485" w:rsidRPr="00844B69" w:rsidRDefault="000B0485" w:rsidP="00B4749E">
            <w:pPr>
              <w:spacing w:before="0"/>
            </w:pPr>
          </w:p>
        </w:tc>
      </w:tr>
      <w:tr w:rsidR="000B0485" w:rsidRPr="00844B69" w:rsidTr="00B4749E">
        <w:trPr>
          <w:trHeight w:val="144"/>
        </w:trPr>
        <w:tc>
          <w:tcPr>
            <w:tcW w:w="2410" w:type="dxa"/>
          </w:tcPr>
          <w:p w:rsidR="000B0485" w:rsidRPr="00844B69" w:rsidRDefault="000B0485" w:rsidP="00B4749E">
            <w:pPr>
              <w:suppressAutoHyphens/>
              <w:autoSpaceDN w:val="0"/>
              <w:spacing w:before="0"/>
              <w:textAlignment w:val="baseline"/>
            </w:pPr>
          </w:p>
        </w:tc>
        <w:tc>
          <w:tcPr>
            <w:tcW w:w="6662" w:type="dxa"/>
            <w:tcBorders>
              <w:top w:val="dashSmallGap" w:sz="4" w:space="0" w:color="auto"/>
            </w:tcBorders>
          </w:tcPr>
          <w:p w:rsidR="000B0485" w:rsidRPr="00844B69" w:rsidRDefault="000B0485" w:rsidP="00B4749E">
            <w:pPr>
              <w:spacing w:before="0"/>
            </w:pPr>
            <w:r w:rsidRPr="00844B69">
              <w:t>(imię i nazwisko)</w:t>
            </w:r>
          </w:p>
        </w:tc>
      </w:tr>
    </w:tbl>
    <w:p w:rsidR="000B0485" w:rsidRPr="007049C3" w:rsidRDefault="000B0485" w:rsidP="000B0485">
      <w:pPr>
        <w:spacing w:before="0"/>
        <w:rPr>
          <w:sz w:val="20"/>
        </w:rPr>
      </w:pPr>
      <w:r w:rsidRPr="007049C3">
        <w:rPr>
          <w:sz w:val="20"/>
        </w:rPr>
        <w:t>*wstawić znak X w odpowiednie miejsce</w:t>
      </w:r>
    </w:p>
    <w:p w:rsidR="000B0485" w:rsidRDefault="000B0485" w:rsidP="000B0485">
      <w:pPr>
        <w:spacing w:before="0"/>
        <w:rPr>
          <w:sz w:val="20"/>
        </w:rPr>
      </w:pPr>
      <w:r w:rsidRPr="007049C3">
        <w:rPr>
          <w:sz w:val="20"/>
        </w:rPr>
        <w:t>**niepotrzebne skreślić</w:t>
      </w:r>
      <w:bookmarkStart w:id="5" w:name="_Toc435085252"/>
    </w:p>
    <w:p w:rsidR="000B0485" w:rsidRPr="000D7099" w:rsidRDefault="000B0485" w:rsidP="000B0485">
      <w:pPr>
        <w:pStyle w:val="Nagwek3"/>
      </w:pPr>
      <w:r>
        <w:br w:type="column"/>
      </w:r>
      <w:r w:rsidRPr="00844B69">
        <w:lastRenderedPageBreak/>
        <w:t>1.</w:t>
      </w:r>
      <w:r>
        <w:t>3</w:t>
      </w:r>
      <w:r w:rsidRPr="00844B69">
        <w:t xml:space="preserve">.b. Instrukcja do karty oceny operacji planowanych do realizacji w zakresie tematycznym </w:t>
      </w:r>
      <w:bookmarkEnd w:id="5"/>
      <w:r w:rsidRPr="00844B69">
        <w:t>I Tworzenie i Rozwój Przedsiębiorstw</w:t>
      </w:r>
    </w:p>
    <w:p w:rsidR="000B0485" w:rsidRPr="00844B69" w:rsidRDefault="000B0485" w:rsidP="000B0485">
      <w:pPr>
        <w:suppressAutoHyphens/>
        <w:ind w:firstLine="360"/>
        <w:jc w:val="center"/>
        <w:rPr>
          <w:rFonts w:cs="Arial"/>
          <w:b/>
          <w:bCs/>
          <w:iCs/>
          <w:color w:val="000000"/>
          <w:lang w:eastAsia="zh-CN"/>
        </w:rPr>
      </w:pPr>
      <w:r w:rsidRPr="00844B69">
        <w:rPr>
          <w:rFonts w:cs="Arial"/>
          <w:b/>
          <w:bCs/>
          <w:iCs/>
          <w:color w:val="000000"/>
          <w:lang w:eastAsia="zh-CN"/>
        </w:rPr>
        <w:t xml:space="preserve">INSTRUKCJA </w:t>
      </w:r>
    </w:p>
    <w:p w:rsidR="000B0485" w:rsidRPr="00844B69" w:rsidRDefault="000B0485" w:rsidP="000B0485">
      <w:pPr>
        <w:suppressAutoHyphens/>
        <w:ind w:firstLine="360"/>
        <w:jc w:val="center"/>
      </w:pPr>
      <w:r w:rsidRPr="00844B69">
        <w:rPr>
          <w:rFonts w:cs="Arial"/>
          <w:bCs/>
          <w:iCs/>
          <w:color w:val="000000"/>
          <w:lang w:eastAsia="zh-CN"/>
        </w:rPr>
        <w:t xml:space="preserve">Do karty oceny </w:t>
      </w:r>
      <w:r w:rsidRPr="00844B69">
        <w:t xml:space="preserve">operacji </w:t>
      </w:r>
    </w:p>
    <w:p w:rsidR="000B0485" w:rsidRPr="00844B69" w:rsidRDefault="000B0485" w:rsidP="000B0485">
      <w:pPr>
        <w:suppressAutoHyphens/>
        <w:ind w:firstLine="360"/>
        <w:jc w:val="center"/>
      </w:pPr>
      <w:r w:rsidRPr="00844B69">
        <w:t xml:space="preserve">dla wniosków w zakresie tematycznym </w:t>
      </w:r>
    </w:p>
    <w:p w:rsidR="000B0485" w:rsidRPr="00810C6C" w:rsidRDefault="000B0485" w:rsidP="000B0485">
      <w:pPr>
        <w:suppressAutoHyphens/>
        <w:ind w:firstLine="360"/>
        <w:jc w:val="center"/>
        <w:rPr>
          <w:rStyle w:val="Wyrnieniedelikatne"/>
        </w:rPr>
      </w:pPr>
      <w:r w:rsidRPr="00810C6C">
        <w:rPr>
          <w:rStyle w:val="Wyrnieniedelikatne"/>
        </w:rPr>
        <w:t>I Tworzenie i Rozwój Przedsiębiorstw</w:t>
      </w:r>
    </w:p>
    <w:p w:rsidR="000B0485" w:rsidRPr="00AC5755" w:rsidRDefault="000B0485" w:rsidP="000B0485">
      <w:pPr>
        <w:rPr>
          <w:rStyle w:val="Wyrnieniedelikatne"/>
        </w:rPr>
      </w:pPr>
      <w:r w:rsidRPr="00AC5755">
        <w:rPr>
          <w:rStyle w:val="Wyrnieniedelikatne"/>
        </w:rPr>
        <w:t>I etap oceny merytorycznej: ocena zgodności operacji z celami Lokalnej Strategii Rozwoju</w:t>
      </w:r>
    </w:p>
    <w:p w:rsidR="000B0485" w:rsidRPr="00844B69" w:rsidRDefault="000B0485" w:rsidP="000B0485">
      <w:r w:rsidRPr="00844B69">
        <w:t>Planowane do realizacji przedsięwzięcie realizuje Cel główny</w:t>
      </w:r>
      <w:r>
        <w:t>.</w:t>
      </w:r>
      <w:r w:rsidRPr="00844B69">
        <w:t xml:space="preserve"> </w:t>
      </w:r>
    </w:p>
    <w:p w:rsidR="000B0485" w:rsidRPr="00844B69" w:rsidRDefault="000B0485" w:rsidP="000B0485">
      <w:pPr>
        <w:ind w:left="708"/>
      </w:pPr>
      <w:r w:rsidRPr="00844B69">
        <w:t>Oceny operacji w zakresie zgodności z celem głównym dokonuje się poprzez wstawienie w odpowiednim polu znaku „X”.</w:t>
      </w:r>
    </w:p>
    <w:p w:rsidR="000B0485" w:rsidRPr="00844B69" w:rsidRDefault="000B0485" w:rsidP="000B0485">
      <w:r w:rsidRPr="00844B69">
        <w:t>Planowane do realizacji przedsięwzięcie realizuje Cel szczegółowy</w:t>
      </w:r>
      <w:r>
        <w:t>.</w:t>
      </w:r>
      <w:r w:rsidRPr="00844B69">
        <w:t xml:space="preserve"> </w:t>
      </w:r>
    </w:p>
    <w:p w:rsidR="000B0485" w:rsidRPr="00844B69" w:rsidRDefault="000B0485" w:rsidP="000B0485">
      <w:pPr>
        <w:ind w:left="708"/>
      </w:pPr>
      <w:r w:rsidRPr="00844B69">
        <w:t>Oceny operacji w zakresie zgodności z celem szczegółowym dokonuje się poprzez wstawieni</w:t>
      </w:r>
      <w:r>
        <w:t>e w odpowiednim polu znaku „X”.</w:t>
      </w:r>
    </w:p>
    <w:p w:rsidR="000B0485" w:rsidRPr="00844B69" w:rsidRDefault="000B0485" w:rsidP="000B0485">
      <w:r w:rsidRPr="00844B69">
        <w:t xml:space="preserve">Następnie </w:t>
      </w:r>
      <w:r>
        <w:t>c</w:t>
      </w:r>
      <w:r w:rsidRPr="00844B69">
        <w:t xml:space="preserve">złonek </w:t>
      </w:r>
      <w:r>
        <w:t>r</w:t>
      </w:r>
      <w:r w:rsidRPr="00844B69">
        <w:t xml:space="preserve">ady poprzez skreślenie jednej z opcji zaznaczonych </w:t>
      </w:r>
      <w:r>
        <w:t xml:space="preserve">dwoma gwiazdkami </w:t>
      </w:r>
      <w:r w:rsidRPr="00844B69">
        <w:t>w zawartym na karcie oceny operacji sformułowaniu „Na podstawie przedłożonych w ramach naboru dokumentów oceniam wniosek jako zgodny/niezgodny</w:t>
      </w:r>
      <w:r>
        <w:t>*</w:t>
      </w:r>
      <w:r w:rsidRPr="00844B69">
        <w:t xml:space="preserve">* z celami Lokalnej Strategii Rozwoju” dokonuje oceny zgodności z celami LSR. </w:t>
      </w:r>
    </w:p>
    <w:p w:rsidR="000B0485" w:rsidRPr="00AC5755" w:rsidRDefault="000B0485" w:rsidP="000B0485">
      <w:pPr>
        <w:rPr>
          <w:rStyle w:val="Wyrnieniedelikatne"/>
        </w:rPr>
      </w:pPr>
      <w:r w:rsidRPr="00AC5755">
        <w:rPr>
          <w:rStyle w:val="Wyrnieniedelikatne"/>
        </w:rPr>
        <w:t>II etap oceny merytorycznej: ocena operacji według kryteriów</w:t>
      </w:r>
    </w:p>
    <w:p w:rsidR="000B0485" w:rsidRPr="008145E2" w:rsidRDefault="000B0485" w:rsidP="000B0485">
      <w:pPr>
        <w:pStyle w:val="Akapitzlist"/>
        <w:numPr>
          <w:ilvl w:val="0"/>
          <w:numId w:val="9"/>
        </w:numPr>
        <w:rPr>
          <w:rFonts w:cs="Arial"/>
          <w:b/>
          <w:bCs/>
          <w:lang w:eastAsia="zh-CN"/>
        </w:rPr>
      </w:pPr>
      <w:r w:rsidRPr="008145E2">
        <w:rPr>
          <w:b/>
        </w:rPr>
        <w:t>Operacja zakłada utworzenie nowych miejsc pracy, w tym dla grup defaworyzowanych</w:t>
      </w:r>
      <w:r w:rsidRPr="008145E2">
        <w:rPr>
          <w:rFonts w:cs="Arial"/>
          <w:b/>
          <w:bCs/>
          <w:lang w:eastAsia="zh-CN"/>
        </w:rPr>
        <w:t xml:space="preserve"> </w:t>
      </w:r>
    </w:p>
    <w:p w:rsidR="000B0485" w:rsidRPr="00844B69" w:rsidRDefault="000B0485" w:rsidP="000B0485">
      <w:pPr>
        <w:rPr>
          <w:rFonts w:cs="Arial"/>
          <w:bCs/>
          <w:lang w:eastAsia="zh-CN"/>
        </w:rPr>
      </w:pPr>
      <w:r w:rsidRPr="008C6062">
        <w:rPr>
          <w:rFonts w:cs="Arial"/>
          <w:bCs/>
          <w:lang w:eastAsia="zh-CN"/>
        </w:rPr>
        <w:t xml:space="preserve">W tym kryterium ocenia się czy planowana do realizacji operacja zakłada utworzenie miejsca pracy </w:t>
      </w:r>
      <w:r w:rsidR="009E45AE" w:rsidRPr="008C6062">
        <w:rPr>
          <w:rFonts w:cs="Arial"/>
          <w:bCs/>
          <w:lang w:eastAsia="zh-CN"/>
        </w:rPr>
        <w:t xml:space="preserve">             </w:t>
      </w:r>
      <w:r w:rsidRPr="008C6062">
        <w:rPr>
          <w:rFonts w:cs="Arial"/>
          <w:bCs/>
          <w:lang w:eastAsia="zh-CN"/>
        </w:rPr>
        <w:t>(w przeliczeniu na pełne etaty średnioroczne) , w tym dla osób z grup defaworyzowanych, tj.: osób młodych do 35 roku życia oraz osób po 50 roku życia</w:t>
      </w:r>
      <w:r w:rsidRPr="008C6062">
        <w:t xml:space="preserve"> w dniu złożenia wniosku o przyznanie pomocy</w:t>
      </w:r>
      <w:r w:rsidRPr="008C6062">
        <w:rPr>
          <w:rFonts w:cs="Arial"/>
          <w:bCs/>
          <w:lang w:eastAsia="zh-CN"/>
        </w:rPr>
        <w:t>.</w:t>
      </w:r>
      <w:r>
        <w:rPr>
          <w:rFonts w:cs="Arial"/>
          <w:bCs/>
          <w:lang w:eastAsia="zh-CN"/>
        </w:rPr>
        <w:t xml:space="preserve"> </w:t>
      </w:r>
      <w:r w:rsidRPr="00FB5AD8">
        <w:rPr>
          <w:rFonts w:cs="Arial"/>
          <w:bCs/>
          <w:lang w:eastAsia="zh-CN"/>
        </w:rPr>
        <w:t xml:space="preserve">Wnioskodawca chcąc uzyskać dodatkowe punkty w ramach niniejszego kryterium winien wykazać w przedłożonym do oceny wniosku informację o planowanym zatrudnieniu oraz do wniosku załączyć oświadczenie o utworzeniu nowych, który stanowi załącznik 1.1.a do </w:t>
      </w:r>
      <w:r>
        <w:rPr>
          <w:rFonts w:cs="Arial"/>
          <w:bCs/>
          <w:lang w:eastAsia="zh-CN"/>
        </w:rPr>
        <w:t>re</w:t>
      </w:r>
      <w:r w:rsidRPr="00FB5AD8">
        <w:rPr>
          <w:rFonts w:cs="Arial"/>
          <w:bCs/>
          <w:lang w:eastAsia="zh-CN"/>
        </w:rPr>
        <w:t>gulaminu</w:t>
      </w:r>
      <w:r>
        <w:rPr>
          <w:rFonts w:cs="Arial"/>
          <w:bCs/>
          <w:lang w:eastAsia="zh-CN"/>
        </w:rPr>
        <w:t xml:space="preserve"> naboru wniosków i wyboru operacji</w:t>
      </w:r>
      <w:r w:rsidRPr="00FB5AD8">
        <w:rPr>
          <w:rFonts w:cs="Arial"/>
          <w:bCs/>
          <w:lang w:eastAsia="zh-CN"/>
        </w:rPr>
        <w:t xml:space="preserve">. </w:t>
      </w:r>
    </w:p>
    <w:p w:rsidR="000B0485" w:rsidRPr="00844B69" w:rsidRDefault="000B0485" w:rsidP="000B0485">
      <w:pPr>
        <w:pStyle w:val="Akapitzlist"/>
        <w:numPr>
          <w:ilvl w:val="0"/>
          <w:numId w:val="8"/>
        </w:numPr>
      </w:pPr>
      <w:r w:rsidRPr="00844B69">
        <w:rPr>
          <w:rFonts w:cs="Arial"/>
          <w:bCs/>
          <w:lang w:eastAsia="zh-CN"/>
        </w:rPr>
        <w:t xml:space="preserve">Jeżeli operacja zakłada </w:t>
      </w:r>
      <w:r w:rsidRPr="00844B69">
        <w:t>utworzenie 3 i więcej nowych miejsc pracy</w:t>
      </w:r>
      <w:r>
        <w:t xml:space="preserve">, </w:t>
      </w:r>
      <w:r w:rsidRPr="0063279E">
        <w:t>w tym minimum 1 miejsce</w:t>
      </w:r>
      <w:r>
        <w:t xml:space="preserve"> dla osoby z grupy defaworyzowanej </w:t>
      </w:r>
      <w:r w:rsidRPr="00844B69">
        <w:t xml:space="preserve">oraz wniosek posiada podpisane oświadczenie przyznaje się </w:t>
      </w:r>
      <w:r w:rsidRPr="008145E2">
        <w:rPr>
          <w:b/>
        </w:rPr>
        <w:t>4 punkty</w:t>
      </w:r>
      <w:r w:rsidRPr="00844B69">
        <w:t>,</w:t>
      </w:r>
    </w:p>
    <w:p w:rsidR="000B0485" w:rsidRPr="00844B69" w:rsidRDefault="000B0485" w:rsidP="000B0485">
      <w:pPr>
        <w:pStyle w:val="Akapitzlist"/>
        <w:numPr>
          <w:ilvl w:val="0"/>
          <w:numId w:val="8"/>
        </w:numPr>
      </w:pPr>
      <w:r w:rsidRPr="00844B69">
        <w:rPr>
          <w:rFonts w:cs="Arial"/>
          <w:bCs/>
          <w:lang w:eastAsia="zh-CN"/>
        </w:rPr>
        <w:t xml:space="preserve">Jeżeli operacja zakłada </w:t>
      </w:r>
      <w:r w:rsidRPr="00844B69">
        <w:t>utworzenie 2 nowych miejsc pracy</w:t>
      </w:r>
      <w:r>
        <w:t xml:space="preserve">, </w:t>
      </w:r>
      <w:r w:rsidRPr="0063279E">
        <w:t>w tym minimum 1 miejsce</w:t>
      </w:r>
      <w:r>
        <w:t xml:space="preserve"> dla osoby z grupy defaworyzowanej </w:t>
      </w:r>
      <w:r w:rsidRPr="00844B69">
        <w:t xml:space="preserve">oraz wniosek posiada podpisane oświadczenie przyznaje się </w:t>
      </w:r>
      <w:r w:rsidRPr="008145E2">
        <w:rPr>
          <w:b/>
        </w:rPr>
        <w:t>3 punkty</w:t>
      </w:r>
      <w:r w:rsidRPr="00844B69">
        <w:t>,</w:t>
      </w:r>
    </w:p>
    <w:p w:rsidR="000B0485" w:rsidRPr="00844B69" w:rsidRDefault="000B0485" w:rsidP="000B0485">
      <w:pPr>
        <w:pStyle w:val="Akapitzlist"/>
        <w:numPr>
          <w:ilvl w:val="0"/>
          <w:numId w:val="8"/>
        </w:numPr>
      </w:pPr>
      <w:r w:rsidRPr="00844B69">
        <w:rPr>
          <w:rFonts w:cs="Arial"/>
          <w:bCs/>
          <w:lang w:eastAsia="zh-CN"/>
        </w:rPr>
        <w:t xml:space="preserve">Jeżeli operacja zakłada </w:t>
      </w:r>
      <w:r w:rsidRPr="00844B69">
        <w:t>utworzenie 1 nowego miejsca pracy</w:t>
      </w:r>
      <w:r>
        <w:t xml:space="preserve"> dla osoby z grupy defaworyzowanej </w:t>
      </w:r>
      <w:r w:rsidRPr="00844B69">
        <w:t xml:space="preserve">oraz wniosek posiada podpisane oświadczenie przyznaje się </w:t>
      </w:r>
      <w:r w:rsidRPr="008E47AA">
        <w:rPr>
          <w:b/>
        </w:rPr>
        <w:t>2 punkty</w:t>
      </w:r>
      <w:r w:rsidRPr="00844B69">
        <w:t>,</w:t>
      </w:r>
    </w:p>
    <w:p w:rsidR="000B0485" w:rsidRPr="00844B69" w:rsidRDefault="000B0485" w:rsidP="000B0485">
      <w:pPr>
        <w:pStyle w:val="Akapitzlist"/>
        <w:numPr>
          <w:ilvl w:val="0"/>
          <w:numId w:val="8"/>
        </w:numPr>
      </w:pPr>
      <w:r w:rsidRPr="00844B69">
        <w:rPr>
          <w:rFonts w:cs="Arial"/>
          <w:bCs/>
          <w:lang w:eastAsia="zh-CN"/>
        </w:rPr>
        <w:t xml:space="preserve">Jeżeli operacja zakłada </w:t>
      </w:r>
      <w:r>
        <w:rPr>
          <w:rFonts w:cs="Arial"/>
          <w:bCs/>
          <w:lang w:eastAsia="zh-CN"/>
        </w:rPr>
        <w:t xml:space="preserve">utworzenie miejsc pracy dla osób z poza grup defaworyzowanych </w:t>
      </w:r>
      <w:r w:rsidRPr="00844B69">
        <w:t xml:space="preserve">oraz wniosek posiada podpisane oświadczenie przyznaje się </w:t>
      </w:r>
      <w:r w:rsidRPr="008E47AA">
        <w:rPr>
          <w:b/>
        </w:rPr>
        <w:t>1 punkt</w:t>
      </w:r>
      <w:r w:rsidRPr="00844B69">
        <w:t>,</w:t>
      </w:r>
    </w:p>
    <w:p w:rsidR="000B0485" w:rsidRPr="006251E8" w:rsidRDefault="000B0485" w:rsidP="000B0485">
      <w:pPr>
        <w:pStyle w:val="Akapitzlist"/>
        <w:numPr>
          <w:ilvl w:val="0"/>
          <w:numId w:val="8"/>
        </w:numPr>
      </w:pPr>
      <w:r w:rsidRPr="00844B69">
        <w:rPr>
          <w:rFonts w:cs="Arial"/>
          <w:bCs/>
          <w:lang w:eastAsia="zh-CN"/>
        </w:rPr>
        <w:t xml:space="preserve">Jeżeli operacja nie zakłada </w:t>
      </w:r>
      <w:r w:rsidRPr="00844B69">
        <w:t xml:space="preserve">utworzenia nowych,  lub wniosek nie posiada oświadczeń </w:t>
      </w:r>
      <w:r w:rsidRPr="00844B69">
        <w:rPr>
          <w:rFonts w:cs="Arial"/>
          <w:bCs/>
          <w:lang w:eastAsia="zh-CN"/>
        </w:rPr>
        <w:t>o utworzeniu nowych</w:t>
      </w:r>
      <w:r>
        <w:rPr>
          <w:rFonts w:cs="Arial"/>
          <w:bCs/>
          <w:lang w:eastAsia="zh-CN"/>
        </w:rPr>
        <w:t xml:space="preserve"> </w:t>
      </w:r>
      <w:r w:rsidRPr="00844B69">
        <w:rPr>
          <w:rFonts w:cs="Arial"/>
          <w:bCs/>
          <w:lang w:eastAsia="zh-CN"/>
        </w:rPr>
        <w:t>miejsc pracy</w:t>
      </w:r>
      <w:r w:rsidRPr="00844B69">
        <w:t xml:space="preserve"> przyznaje się </w:t>
      </w:r>
      <w:r w:rsidRPr="008E47AA">
        <w:rPr>
          <w:b/>
        </w:rPr>
        <w:t>0 punktów</w:t>
      </w:r>
      <w:r w:rsidRPr="00844B69">
        <w:t>.</w:t>
      </w:r>
    </w:p>
    <w:p w:rsidR="000B0485" w:rsidRDefault="000B0485" w:rsidP="000B0485">
      <w:pPr>
        <w:pStyle w:val="Akapitzlist"/>
        <w:ind w:left="0"/>
      </w:pPr>
    </w:p>
    <w:p w:rsidR="000B0485" w:rsidRPr="00E32EEF" w:rsidRDefault="000B0485" w:rsidP="000B0485">
      <w:pPr>
        <w:pStyle w:val="Akapitzlist"/>
        <w:ind w:left="1440"/>
        <w:rPr>
          <w:color w:val="FF0000"/>
        </w:rPr>
      </w:pPr>
    </w:p>
    <w:p w:rsidR="000B0485" w:rsidRPr="008C6062" w:rsidRDefault="000B0485" w:rsidP="000B0485">
      <w:pPr>
        <w:pStyle w:val="Akapitzlist"/>
        <w:numPr>
          <w:ilvl w:val="0"/>
          <w:numId w:val="9"/>
        </w:numPr>
        <w:rPr>
          <w:b/>
        </w:rPr>
      </w:pPr>
      <w:r w:rsidRPr="008C6062">
        <w:rPr>
          <w:b/>
        </w:rPr>
        <w:t xml:space="preserve">Wnioskodawca jest z grupy defaworyzowanej </w:t>
      </w:r>
    </w:p>
    <w:p w:rsidR="000B0485" w:rsidRPr="008C6062" w:rsidRDefault="000B0485" w:rsidP="000B0485">
      <w:pPr>
        <w:rPr>
          <w:lang w:eastAsia="zh-CN"/>
        </w:rPr>
      </w:pPr>
      <w:r w:rsidRPr="008C6062">
        <w:rPr>
          <w:rFonts w:cs="Arial"/>
          <w:bCs/>
          <w:lang w:eastAsia="zh-CN"/>
        </w:rPr>
        <w:t xml:space="preserve">W tym kryterium ocenia się czy wnioskodawca jest z grupy defaworyzowanej. W przypadku jeżeli wnioskodawcą jest spółka, co najmniej jeden ze wspólników musi być z grupy defaworyzowanej. </w:t>
      </w:r>
      <w:r w:rsidRPr="008C6062">
        <w:rPr>
          <w:lang w:eastAsia="zh-CN"/>
        </w:rPr>
        <w:t xml:space="preserve">Wnioskodawca chcąc uzyskać dodatkowe punkty w ramach niniejszego kryterium winien </w:t>
      </w:r>
      <w:r w:rsidRPr="008C6062">
        <w:rPr>
          <w:lang w:eastAsia="zh-CN"/>
        </w:rPr>
        <w:lastRenderedPageBreak/>
        <w:t xml:space="preserve">w przedłożonym do oceny wniosku wykazać, że wnioskodawca jest z grupy defaworyzowanej oraz do wniosku załączyć oświadczenie o wsparciu grup defaworyzowanych, który stanowi załącznik do nr 1.1.b do </w:t>
      </w:r>
      <w:r w:rsidRPr="008C6062">
        <w:rPr>
          <w:rFonts w:cs="Arial"/>
          <w:bCs/>
          <w:lang w:eastAsia="zh-CN"/>
        </w:rPr>
        <w:t>regulaminu naboru wniosków i wyboru operacji</w:t>
      </w:r>
      <w:r w:rsidRPr="008C6062">
        <w:rPr>
          <w:lang w:eastAsia="zh-CN"/>
        </w:rPr>
        <w:t xml:space="preserve">. </w:t>
      </w:r>
    </w:p>
    <w:p w:rsidR="000B0485" w:rsidRPr="008C6062" w:rsidRDefault="000B0485" w:rsidP="000B0485">
      <w:r w:rsidRPr="008C6062">
        <w:rPr>
          <w:rFonts w:cs="Arial"/>
          <w:bCs/>
          <w:lang w:eastAsia="zh-CN"/>
        </w:rPr>
        <w:t>Zdefiniowane w Lokalnej Strategii Rozwoju grupy defaworyzowane objęte wsparciem w ramach działania Lokalnej Grupy Działania to:</w:t>
      </w:r>
    </w:p>
    <w:p w:rsidR="000B0485" w:rsidRPr="008C6062" w:rsidRDefault="000B0485" w:rsidP="000B0485">
      <w:pPr>
        <w:pStyle w:val="Akapitzlist"/>
        <w:numPr>
          <w:ilvl w:val="0"/>
          <w:numId w:val="10"/>
        </w:numPr>
      </w:pPr>
      <w:r w:rsidRPr="008C6062">
        <w:t xml:space="preserve">osoby młode do 35 roku życia w dniu złożenia wniosku o przyznanie pomocy,        </w:t>
      </w:r>
    </w:p>
    <w:p w:rsidR="000B0485" w:rsidRPr="008C6062" w:rsidRDefault="000B0485" w:rsidP="000B0485">
      <w:pPr>
        <w:pStyle w:val="Akapitzlist"/>
        <w:numPr>
          <w:ilvl w:val="0"/>
          <w:numId w:val="10"/>
        </w:numPr>
      </w:pPr>
      <w:r w:rsidRPr="008C6062">
        <w:t xml:space="preserve">osoby powyżej 50 roku życia w dniu złożenia wniosku o przyznanie pomocy: </w:t>
      </w:r>
    </w:p>
    <w:p w:rsidR="000B0485" w:rsidRPr="008C6062" w:rsidRDefault="000B0485" w:rsidP="000B0485">
      <w:pPr>
        <w:pStyle w:val="Akapitzlist"/>
        <w:numPr>
          <w:ilvl w:val="0"/>
          <w:numId w:val="11"/>
        </w:numPr>
      </w:pPr>
      <w:r w:rsidRPr="008C6062">
        <w:rPr>
          <w:lang w:eastAsia="zh-CN"/>
        </w:rPr>
        <w:t xml:space="preserve">Jeżeli wnioskodawca lub co najmniej jeden wspólnik  jest z grupy defaworyzowanej </w:t>
      </w:r>
      <w:r w:rsidRPr="008C6062">
        <w:t>oraz wniosek posiada podpisane oświadczenie</w:t>
      </w:r>
      <w:r w:rsidRPr="008C6062">
        <w:rPr>
          <w:lang w:eastAsia="zh-CN"/>
        </w:rPr>
        <w:t xml:space="preserve"> </w:t>
      </w:r>
      <w:r w:rsidRPr="008C6062">
        <w:t xml:space="preserve">przyznaje się </w:t>
      </w:r>
      <w:r w:rsidRPr="008C6062">
        <w:rPr>
          <w:b/>
        </w:rPr>
        <w:t>3 punkty</w:t>
      </w:r>
      <w:r w:rsidRPr="008C6062">
        <w:t>,</w:t>
      </w:r>
    </w:p>
    <w:p w:rsidR="000B0485" w:rsidRPr="008C6062" w:rsidRDefault="000B0485" w:rsidP="000B0485">
      <w:pPr>
        <w:pStyle w:val="Akapitzlist"/>
        <w:numPr>
          <w:ilvl w:val="0"/>
          <w:numId w:val="11"/>
        </w:numPr>
      </w:pPr>
      <w:r w:rsidRPr="008C6062">
        <w:rPr>
          <w:lang w:eastAsia="zh-CN"/>
        </w:rPr>
        <w:t xml:space="preserve">Jeżeli wnioskodawca lub co najmniej jeden wspólnik  nie jest z  grupy defaworyzowanej lub wniosek nie posiada oświadczenia </w:t>
      </w:r>
      <w:r w:rsidRPr="008C6062">
        <w:t xml:space="preserve">przyznaje się </w:t>
      </w:r>
      <w:r w:rsidRPr="008C6062">
        <w:rPr>
          <w:b/>
        </w:rPr>
        <w:t>0 punktów</w:t>
      </w:r>
      <w:r w:rsidRPr="008C6062">
        <w:t>.</w:t>
      </w:r>
    </w:p>
    <w:p w:rsidR="000B0485" w:rsidRPr="008C6062" w:rsidRDefault="000B0485" w:rsidP="000B0485">
      <w:pPr>
        <w:pStyle w:val="Akapitzlist"/>
        <w:ind w:left="1440"/>
      </w:pPr>
    </w:p>
    <w:p w:rsidR="000B0485" w:rsidRPr="008C6062" w:rsidRDefault="000B0485" w:rsidP="000B0485">
      <w:pPr>
        <w:pStyle w:val="Akapitzlist"/>
        <w:numPr>
          <w:ilvl w:val="0"/>
          <w:numId w:val="9"/>
        </w:numPr>
        <w:rPr>
          <w:b/>
        </w:rPr>
      </w:pPr>
      <w:r w:rsidRPr="008C6062">
        <w:rPr>
          <w:b/>
        </w:rPr>
        <w:t>Rodzaj podmiotu realizującego operację</w:t>
      </w:r>
    </w:p>
    <w:p w:rsidR="000B0485" w:rsidRPr="008C6062" w:rsidRDefault="000B0485" w:rsidP="000B0485">
      <w:r w:rsidRPr="008C6062">
        <w:rPr>
          <w:rFonts w:cs="Arial"/>
          <w:bCs/>
          <w:lang w:eastAsia="zh-CN"/>
        </w:rPr>
        <w:t xml:space="preserve">W tym kryterium ocenia się zaangażowanie i samodzielność organizacji pozarządowych oraz innych wnioskodawców. </w:t>
      </w:r>
    </w:p>
    <w:p w:rsidR="000B0485" w:rsidRPr="008C6062" w:rsidRDefault="000B0485" w:rsidP="000B0485">
      <w:pPr>
        <w:pStyle w:val="Akapitzlist"/>
        <w:numPr>
          <w:ilvl w:val="0"/>
          <w:numId w:val="12"/>
        </w:numPr>
      </w:pPr>
      <w:r w:rsidRPr="008C6062">
        <w:t xml:space="preserve">Jeżeli planowana operacja będzie realizowana przez organizacje pozarządową, przyznaje się </w:t>
      </w:r>
      <w:r w:rsidRPr="008C6062">
        <w:rPr>
          <w:b/>
        </w:rPr>
        <w:t>2 punkty</w:t>
      </w:r>
      <w:r w:rsidRPr="008C6062">
        <w:t>,</w:t>
      </w:r>
    </w:p>
    <w:p w:rsidR="000B0485" w:rsidRPr="008C6062" w:rsidRDefault="000B0485" w:rsidP="000B0485">
      <w:pPr>
        <w:pStyle w:val="Akapitzlist"/>
        <w:numPr>
          <w:ilvl w:val="0"/>
          <w:numId w:val="12"/>
        </w:numPr>
      </w:pPr>
      <w:r w:rsidRPr="008C6062">
        <w:t xml:space="preserve">Jeżeli planowana operacja będzie realizowana przez pozostałych beneficjentów, tj. innych niż organizacje pozarządowe, przyznaje się </w:t>
      </w:r>
      <w:r w:rsidRPr="008C6062">
        <w:rPr>
          <w:b/>
        </w:rPr>
        <w:t>1 punkt</w:t>
      </w:r>
      <w:r w:rsidRPr="008C6062">
        <w:t>.</w:t>
      </w:r>
    </w:p>
    <w:p w:rsidR="000B0485" w:rsidRPr="008C6062" w:rsidRDefault="000B0485" w:rsidP="000B0485">
      <w:pPr>
        <w:pStyle w:val="Akapitzlist"/>
        <w:ind w:left="1440"/>
      </w:pPr>
    </w:p>
    <w:p w:rsidR="000B0485" w:rsidRPr="008C6062" w:rsidRDefault="000B0485" w:rsidP="000B0485">
      <w:pPr>
        <w:pStyle w:val="Akapitzlist"/>
        <w:numPr>
          <w:ilvl w:val="0"/>
          <w:numId w:val="9"/>
        </w:numPr>
        <w:rPr>
          <w:b/>
        </w:rPr>
      </w:pPr>
      <w:r w:rsidRPr="008C6062">
        <w:rPr>
          <w:b/>
        </w:rPr>
        <w:t xml:space="preserve">Operacja jest innowacyjna </w:t>
      </w:r>
    </w:p>
    <w:p w:rsidR="000B0485" w:rsidRPr="008C6062" w:rsidRDefault="000B0485" w:rsidP="000B0485">
      <w:r w:rsidRPr="008C6062">
        <w:rPr>
          <w:rFonts w:cs="Calibri"/>
          <w:lang w:eastAsia="zh-CN"/>
        </w:rPr>
        <w:t xml:space="preserve">W tym </w:t>
      </w:r>
      <w:r w:rsidRPr="008C6062">
        <w:t xml:space="preserve">kryterium ocenia się innowacyjność operacji w skali lokalnej. </w:t>
      </w:r>
      <w:r w:rsidRPr="008C6062">
        <w:rPr>
          <w:lang w:eastAsia="zh-CN"/>
        </w:rPr>
        <w:t xml:space="preserve">Wnioskodawca chcąc uzyskać dodatkowe punkty w ramach niniejszego kryterium winien szczegółowo opisać innowacyjność uwzględniając również uzasadnienie. </w:t>
      </w:r>
      <w:r w:rsidRPr="008C6062">
        <w:t xml:space="preserve">Za operacje innowacyjne uznaje się operacje zakładające zastosowanie lub wprowadzenie nowych lub udoskonalonych produktów, usług, procesów (technologii), lub nowego sposobu wykorzystania lub zmobilizowania istniejących lokalnych zasobów przyrodniczych, historycznych, kulturowych czy społecznych. </w:t>
      </w:r>
    </w:p>
    <w:p w:rsidR="000B0485" w:rsidRPr="008C6062" w:rsidRDefault="000B0485" w:rsidP="000B0485">
      <w:pPr>
        <w:pStyle w:val="Akapitzlist"/>
        <w:numPr>
          <w:ilvl w:val="0"/>
          <w:numId w:val="13"/>
        </w:numPr>
        <w:rPr>
          <w:lang w:eastAsia="zh-CN"/>
        </w:rPr>
      </w:pPr>
      <w:r w:rsidRPr="008C6062">
        <w:rPr>
          <w:lang w:eastAsia="zh-CN"/>
        </w:rPr>
        <w:t xml:space="preserve">Jeżeli operacja jest innowacyjna w skali całego obszaru LGD przyznaje się </w:t>
      </w:r>
      <w:r w:rsidRPr="008C6062">
        <w:rPr>
          <w:b/>
          <w:lang w:eastAsia="zh-CN"/>
        </w:rPr>
        <w:t>3 punkty</w:t>
      </w:r>
      <w:r w:rsidRPr="008C6062">
        <w:rPr>
          <w:lang w:eastAsia="zh-CN"/>
        </w:rPr>
        <w:t>,</w:t>
      </w:r>
    </w:p>
    <w:p w:rsidR="000B0485" w:rsidRPr="008C6062" w:rsidRDefault="000B0485" w:rsidP="000B0485">
      <w:pPr>
        <w:pStyle w:val="Akapitzlist"/>
        <w:numPr>
          <w:ilvl w:val="0"/>
          <w:numId w:val="13"/>
        </w:numPr>
        <w:rPr>
          <w:lang w:eastAsia="zh-CN"/>
        </w:rPr>
      </w:pPr>
      <w:r w:rsidRPr="008C6062">
        <w:rPr>
          <w:lang w:eastAsia="zh-CN"/>
        </w:rPr>
        <w:t xml:space="preserve">Jeżeli operacja jest innowacyjna w skali jednej lub kilku gmin z terenu obszaru LGD przyznaje się </w:t>
      </w:r>
      <w:r w:rsidRPr="008C6062">
        <w:rPr>
          <w:b/>
          <w:lang w:eastAsia="zh-CN"/>
        </w:rPr>
        <w:t>2 punkty</w:t>
      </w:r>
      <w:r w:rsidRPr="008C6062">
        <w:rPr>
          <w:lang w:eastAsia="zh-CN"/>
        </w:rPr>
        <w:t>,</w:t>
      </w:r>
    </w:p>
    <w:p w:rsidR="000B0485" w:rsidRPr="008C6062" w:rsidRDefault="000B0485" w:rsidP="000B0485">
      <w:pPr>
        <w:pStyle w:val="Akapitzlist"/>
        <w:numPr>
          <w:ilvl w:val="0"/>
          <w:numId w:val="13"/>
        </w:numPr>
        <w:rPr>
          <w:lang w:eastAsia="zh-CN"/>
        </w:rPr>
      </w:pPr>
      <w:r w:rsidRPr="008C6062">
        <w:rPr>
          <w:lang w:eastAsia="zh-CN"/>
        </w:rPr>
        <w:t xml:space="preserve">Jeżeli operacja jest innowacyjna w skali jednej lub kilku miejscowości z terenu obszaru LGD przyznaje się </w:t>
      </w:r>
      <w:r w:rsidRPr="008C6062">
        <w:rPr>
          <w:b/>
          <w:lang w:eastAsia="zh-CN"/>
        </w:rPr>
        <w:t>1  punkt</w:t>
      </w:r>
      <w:r w:rsidRPr="008C6062">
        <w:rPr>
          <w:lang w:eastAsia="zh-CN"/>
        </w:rPr>
        <w:t>,</w:t>
      </w:r>
    </w:p>
    <w:p w:rsidR="000B0485" w:rsidRPr="008C6062" w:rsidRDefault="000B0485" w:rsidP="000B0485">
      <w:pPr>
        <w:pStyle w:val="Akapitzlist"/>
        <w:numPr>
          <w:ilvl w:val="0"/>
          <w:numId w:val="13"/>
        </w:numPr>
        <w:rPr>
          <w:lang w:eastAsia="zh-CN"/>
        </w:rPr>
      </w:pPr>
      <w:r w:rsidRPr="008C6062">
        <w:rPr>
          <w:lang w:eastAsia="zh-CN"/>
        </w:rPr>
        <w:t xml:space="preserve">Jeżeli operacja nie jest innowacyjna przyznaje się </w:t>
      </w:r>
      <w:r w:rsidRPr="008C6062">
        <w:rPr>
          <w:b/>
          <w:lang w:eastAsia="zh-CN"/>
        </w:rPr>
        <w:t>0 punktów</w:t>
      </w:r>
      <w:r w:rsidRPr="008C6062">
        <w:rPr>
          <w:lang w:eastAsia="zh-CN"/>
        </w:rPr>
        <w:t>.</w:t>
      </w:r>
    </w:p>
    <w:p w:rsidR="000B0485" w:rsidRPr="008C6062" w:rsidRDefault="000B0485" w:rsidP="000B0485">
      <w:pPr>
        <w:pStyle w:val="Akapitzlist"/>
        <w:ind w:left="1440"/>
        <w:rPr>
          <w:lang w:eastAsia="zh-CN"/>
        </w:rPr>
      </w:pPr>
    </w:p>
    <w:p w:rsidR="000B0485" w:rsidRPr="008C6062" w:rsidRDefault="000B0485" w:rsidP="000B0485">
      <w:pPr>
        <w:pStyle w:val="Akapitzlist"/>
        <w:numPr>
          <w:ilvl w:val="0"/>
          <w:numId w:val="9"/>
        </w:numPr>
        <w:rPr>
          <w:b/>
        </w:rPr>
      </w:pPr>
      <w:r w:rsidRPr="008C6062">
        <w:rPr>
          <w:b/>
        </w:rPr>
        <w:t xml:space="preserve">Operacja zakłada podniesienie kompetencji i kwalifikacji </w:t>
      </w:r>
    </w:p>
    <w:p w:rsidR="000B0485" w:rsidRPr="008C6062" w:rsidRDefault="000B0485" w:rsidP="000B0485">
      <w:r w:rsidRPr="008C6062">
        <w:rPr>
          <w:lang w:eastAsia="zh-CN"/>
        </w:rPr>
        <w:t xml:space="preserve">W tym kryterium ocenia się czy planowana operacja zakłada dodatkowo, oprócz realizacji celów rozwojowych związanych z uruchomieniem lub rozwojem działalności, również </w:t>
      </w:r>
      <w:r w:rsidRPr="008C6062">
        <w:t>podnoszenie kompetencji i kwalifikacji osób realizujących operacje (wnioskodawcy i/lub jego zatrudnionych pracowników w wyniku realizacji operacji)</w:t>
      </w:r>
    </w:p>
    <w:p w:rsidR="000B0485" w:rsidRPr="008C6062" w:rsidRDefault="000B0485" w:rsidP="000B0485">
      <w:pPr>
        <w:pStyle w:val="Akapitzlist"/>
        <w:numPr>
          <w:ilvl w:val="0"/>
          <w:numId w:val="14"/>
        </w:numPr>
      </w:pPr>
      <w:r w:rsidRPr="008C6062">
        <w:t xml:space="preserve">Jeżeli planowana operacja zakłada podnoszenie kompetencji i kwalifikacji osób realizujących operację, przyznaje się </w:t>
      </w:r>
      <w:r w:rsidRPr="008C6062">
        <w:rPr>
          <w:b/>
        </w:rPr>
        <w:t>2 punkty</w:t>
      </w:r>
      <w:r w:rsidRPr="008C6062">
        <w:t>,</w:t>
      </w:r>
    </w:p>
    <w:p w:rsidR="000B0485" w:rsidRPr="008C6062" w:rsidRDefault="000B0485" w:rsidP="000B0485">
      <w:pPr>
        <w:pStyle w:val="Akapitzlist"/>
        <w:numPr>
          <w:ilvl w:val="0"/>
          <w:numId w:val="14"/>
        </w:numPr>
      </w:pPr>
      <w:r w:rsidRPr="008C6062">
        <w:t xml:space="preserve">Jeżeli planowana operacja nie zakłada podnoszenia kompetencji i kwalifikacji osób realizujących operację, przyznaje się </w:t>
      </w:r>
      <w:r w:rsidRPr="008C6062">
        <w:rPr>
          <w:b/>
        </w:rPr>
        <w:t>0 punktów</w:t>
      </w:r>
      <w:r w:rsidRPr="008C6062">
        <w:t>.</w:t>
      </w:r>
    </w:p>
    <w:p w:rsidR="000B0485" w:rsidRPr="008C6062" w:rsidRDefault="000B0485" w:rsidP="000B0485">
      <w:pPr>
        <w:pStyle w:val="Akapitzlist"/>
        <w:ind w:left="1440"/>
      </w:pPr>
    </w:p>
    <w:p w:rsidR="000B0485" w:rsidRPr="008C6062" w:rsidRDefault="000B0485" w:rsidP="000B0485">
      <w:pPr>
        <w:pStyle w:val="Akapitzlist"/>
        <w:numPr>
          <w:ilvl w:val="0"/>
          <w:numId w:val="9"/>
        </w:numPr>
        <w:rPr>
          <w:b/>
        </w:rPr>
      </w:pPr>
      <w:r w:rsidRPr="008C6062">
        <w:rPr>
          <w:b/>
        </w:rPr>
        <w:t>Operacja zakłada działalność, której podstawę stanowią lokalne produkty rolne</w:t>
      </w:r>
    </w:p>
    <w:p w:rsidR="000B0485" w:rsidRPr="008C6062" w:rsidRDefault="000B0485" w:rsidP="000B0485">
      <w:r w:rsidRPr="008C6062">
        <w:rPr>
          <w:lang w:eastAsia="zh-CN"/>
        </w:rPr>
        <w:t xml:space="preserve">W tym kryterium ocenia się czy planowana do realizacji operacja zakłada </w:t>
      </w:r>
      <w:r w:rsidRPr="008C6062">
        <w:t>działalność, której podstawę stanowią lokalne produkty rolne</w:t>
      </w:r>
      <w:r w:rsidRPr="008C6062">
        <w:rPr>
          <w:lang w:eastAsia="zh-CN"/>
        </w:rPr>
        <w:t xml:space="preserve">. Wnioskodawca chcąc uzyskać dodatkowe punkty w ramach niniejszego kryterium winien uwzględnić tą informację w przedłożonym do oceny wniosku.  </w:t>
      </w:r>
    </w:p>
    <w:p w:rsidR="000B0485" w:rsidRPr="008C6062" w:rsidRDefault="000B0485" w:rsidP="000B0485">
      <w:pPr>
        <w:pStyle w:val="Akapitzlist"/>
        <w:numPr>
          <w:ilvl w:val="0"/>
          <w:numId w:val="15"/>
        </w:numPr>
      </w:pPr>
      <w:r w:rsidRPr="008C6062">
        <w:rPr>
          <w:rFonts w:cs="Arial"/>
          <w:bCs/>
          <w:lang w:eastAsia="zh-CN"/>
        </w:rPr>
        <w:lastRenderedPageBreak/>
        <w:t xml:space="preserve">Jeżeli operacja zakłada </w:t>
      </w:r>
      <w:r w:rsidRPr="008C6062">
        <w:t xml:space="preserve">działalność, której podstawę stanowią lokalne produkty rolne, przyznaje się </w:t>
      </w:r>
      <w:r w:rsidRPr="008C6062">
        <w:rPr>
          <w:b/>
        </w:rPr>
        <w:t>1 punkt</w:t>
      </w:r>
      <w:r w:rsidRPr="008C6062">
        <w:t>,</w:t>
      </w:r>
    </w:p>
    <w:p w:rsidR="000B0485" w:rsidRPr="008C6062" w:rsidRDefault="000B0485" w:rsidP="000B0485">
      <w:pPr>
        <w:pStyle w:val="Akapitzlist"/>
        <w:numPr>
          <w:ilvl w:val="0"/>
          <w:numId w:val="15"/>
        </w:numPr>
      </w:pPr>
      <w:r w:rsidRPr="008C6062">
        <w:rPr>
          <w:rFonts w:cs="Arial"/>
          <w:bCs/>
          <w:lang w:eastAsia="zh-CN"/>
        </w:rPr>
        <w:t xml:space="preserve">Jeżeli operacja nie zakłada </w:t>
      </w:r>
      <w:r w:rsidRPr="008C6062">
        <w:t xml:space="preserve">działalność, której podstawę stanowią lokalne produkty rolne, przyznaje się </w:t>
      </w:r>
      <w:r w:rsidRPr="008C6062">
        <w:rPr>
          <w:b/>
        </w:rPr>
        <w:t>0 punktów</w:t>
      </w:r>
      <w:r w:rsidRPr="008C6062">
        <w:t>.</w:t>
      </w:r>
    </w:p>
    <w:p w:rsidR="000B0485" w:rsidRPr="008C6062" w:rsidRDefault="000B0485" w:rsidP="000B0485">
      <w:pPr>
        <w:pStyle w:val="Akapitzlist"/>
        <w:ind w:left="1440"/>
      </w:pPr>
    </w:p>
    <w:p w:rsidR="000B0485" w:rsidRPr="008C6062" w:rsidRDefault="000B0485" w:rsidP="000B0485">
      <w:pPr>
        <w:pStyle w:val="Akapitzlist"/>
        <w:numPr>
          <w:ilvl w:val="0"/>
          <w:numId w:val="9"/>
        </w:numPr>
        <w:rPr>
          <w:b/>
        </w:rPr>
      </w:pPr>
      <w:r w:rsidRPr="008C6062">
        <w:rPr>
          <w:b/>
        </w:rPr>
        <w:t xml:space="preserve">Operacja </w:t>
      </w:r>
      <w:r w:rsidRPr="008C6062">
        <w:rPr>
          <w:b/>
          <w:bCs/>
        </w:rPr>
        <w:t>przewiduje zastosowanie rozwiązań, które sprzyjają ochronie środowiska lub przeciwdziałają zmianom klimatu np. poprzez zastosowanie odnawialnych źródeł energii</w:t>
      </w:r>
    </w:p>
    <w:p w:rsidR="000B0485" w:rsidRPr="008C6062" w:rsidRDefault="000B0485" w:rsidP="000B0485">
      <w:pPr>
        <w:rPr>
          <w:lang w:eastAsia="zh-CN"/>
        </w:rPr>
      </w:pPr>
      <w:r w:rsidRPr="008C6062">
        <w:rPr>
          <w:rFonts w:cs="Calibri"/>
          <w:lang w:eastAsia="zh-CN"/>
        </w:rPr>
        <w:t xml:space="preserve">W tym kryterium ocenia się czy planowana operacja </w:t>
      </w:r>
      <w:r w:rsidRPr="008C6062">
        <w:t xml:space="preserve">przewiduje zastosowanie rozwiązań sprzyjających ochronie środowiska lub klimatu. </w:t>
      </w:r>
      <w:r w:rsidRPr="008C6062">
        <w:rPr>
          <w:lang w:eastAsia="zh-CN"/>
        </w:rPr>
        <w:t>Wnioskodawca chcąc uzyskać dodatkowe punkty w ramach niniejszego kryterium, we wniosku winien zawrzeć informacje jakie rozwiązania planuje zastosować, jeśli rozwiązania związane są z instalacją urządzeń, ta informacja powinna mieć odzwierciedlenie w załączonym do wniosku kosztorysie.</w:t>
      </w:r>
      <w:r w:rsidRPr="008C6062">
        <w:rPr>
          <w:lang w:eastAsia="zh-CN"/>
        </w:rPr>
        <w:tab/>
      </w:r>
      <w:r w:rsidRPr="008C6062">
        <w:rPr>
          <w:lang w:eastAsia="zh-CN"/>
        </w:rPr>
        <w:tab/>
      </w:r>
      <w:r w:rsidRPr="008C6062">
        <w:rPr>
          <w:lang w:eastAsia="zh-CN"/>
        </w:rPr>
        <w:tab/>
      </w:r>
      <w:r w:rsidRPr="008C6062">
        <w:rPr>
          <w:lang w:eastAsia="zh-CN"/>
        </w:rPr>
        <w:tab/>
      </w:r>
      <w:r w:rsidRPr="008C6062">
        <w:rPr>
          <w:lang w:eastAsia="zh-CN"/>
        </w:rPr>
        <w:tab/>
        <w:t xml:space="preserve"> </w:t>
      </w:r>
      <w:r w:rsidRPr="008C6062">
        <w:t xml:space="preserve"> </w:t>
      </w:r>
      <w:r w:rsidRPr="008C6062">
        <w:rPr>
          <w:rFonts w:eastAsia="Times New Roman"/>
          <w:lang w:eastAsia="pl-PL"/>
        </w:rPr>
        <w:t>Przeciwdziałanie zmianom klimatu zachodzi poprzez wykonywanie usług za pomocą technologii, maszyn, urządzeń i sprzętu ograniczających niekorzystne oddziaływanie na środowisko naturalne, natomiast  w organizacji wykonywania usług zastosowane będą rozwiązania służące oszczędności zasobów, energii, wody, w sposób niskoemisyjny</w:t>
      </w:r>
      <w:r w:rsidRPr="008C6062">
        <w:rPr>
          <w:rFonts w:eastAsia="Times New Roman"/>
          <w:sz w:val="20"/>
          <w:szCs w:val="20"/>
          <w:lang w:eastAsia="pl-PL"/>
        </w:rPr>
        <w:t>.</w:t>
      </w:r>
    </w:p>
    <w:p w:rsidR="000B0485" w:rsidRPr="008C6062" w:rsidRDefault="000B0485" w:rsidP="000B0485">
      <w:pPr>
        <w:pStyle w:val="Akapitzlist"/>
        <w:numPr>
          <w:ilvl w:val="0"/>
          <w:numId w:val="16"/>
        </w:numPr>
      </w:pPr>
      <w:r w:rsidRPr="008C6062">
        <w:rPr>
          <w:rFonts w:cs="Arial"/>
          <w:bCs/>
          <w:lang w:eastAsia="zh-CN"/>
        </w:rPr>
        <w:t xml:space="preserve">Jeżeli operacja </w:t>
      </w:r>
      <w:r w:rsidRPr="008C6062">
        <w:t xml:space="preserve">przewiduje zastosowanie rozwiązań sprzyjających ochronie środowiska lub klimatu przyznaje się </w:t>
      </w:r>
      <w:r w:rsidRPr="008C6062">
        <w:rPr>
          <w:b/>
        </w:rPr>
        <w:t>1 punkt</w:t>
      </w:r>
      <w:r w:rsidRPr="008C6062">
        <w:t>,</w:t>
      </w:r>
    </w:p>
    <w:p w:rsidR="000B0485" w:rsidRPr="008C6062" w:rsidRDefault="000B0485" w:rsidP="000B0485">
      <w:pPr>
        <w:pStyle w:val="Akapitzlist"/>
        <w:numPr>
          <w:ilvl w:val="0"/>
          <w:numId w:val="16"/>
        </w:numPr>
      </w:pPr>
      <w:r w:rsidRPr="008C6062">
        <w:rPr>
          <w:rFonts w:cs="Arial"/>
          <w:bCs/>
          <w:lang w:eastAsia="zh-CN"/>
        </w:rPr>
        <w:t xml:space="preserve">Jeżeli operacja nie </w:t>
      </w:r>
      <w:r w:rsidRPr="008C6062">
        <w:t xml:space="preserve">przewiduje zastosowanie rozwiązań sprzyjających ochronie środowiska lub klimatu, przyznaje się </w:t>
      </w:r>
      <w:r w:rsidRPr="008C6062">
        <w:rPr>
          <w:b/>
        </w:rPr>
        <w:t>0 punktów</w:t>
      </w:r>
      <w:r w:rsidRPr="008C6062">
        <w:t>.</w:t>
      </w:r>
    </w:p>
    <w:p w:rsidR="000B0485" w:rsidRPr="008C6062" w:rsidRDefault="000B0485" w:rsidP="000B0485">
      <w:pPr>
        <w:pStyle w:val="Akapitzlist"/>
        <w:ind w:left="1440"/>
      </w:pPr>
    </w:p>
    <w:p w:rsidR="000B0485" w:rsidRPr="008C6062" w:rsidRDefault="000B0485" w:rsidP="000B0485">
      <w:pPr>
        <w:pStyle w:val="Akapitzlist"/>
        <w:numPr>
          <w:ilvl w:val="0"/>
          <w:numId w:val="9"/>
        </w:numPr>
        <w:rPr>
          <w:b/>
        </w:rPr>
      </w:pPr>
      <w:r w:rsidRPr="008C6062">
        <w:rPr>
          <w:b/>
        </w:rPr>
        <w:t xml:space="preserve">Operacja jest zgodna z działaniami preferowanymi </w:t>
      </w:r>
    </w:p>
    <w:p w:rsidR="000B0485" w:rsidRPr="008C6062" w:rsidRDefault="000B0485" w:rsidP="000B0485">
      <w:pPr>
        <w:rPr>
          <w:rFonts w:cs="Calibri"/>
          <w:lang w:eastAsia="zh-CN"/>
        </w:rPr>
      </w:pPr>
      <w:r w:rsidRPr="008C6062">
        <w:rPr>
          <w:rFonts w:cs="Calibri"/>
          <w:lang w:eastAsia="zh-CN"/>
        </w:rPr>
        <w:t xml:space="preserve">W tym kryterium ocenia się czy planowana operacja zakłada inwestycje w branże istotne z punktu widzenia realizacji LSR – „Powiatu Świdwińskiego”, branże określone jako istotne to: </w:t>
      </w:r>
    </w:p>
    <w:p w:rsidR="000B0485" w:rsidRPr="008C6062" w:rsidRDefault="000B0485" w:rsidP="000B0485">
      <w:pPr>
        <w:pStyle w:val="Akapitzlist"/>
        <w:numPr>
          <w:ilvl w:val="0"/>
          <w:numId w:val="10"/>
        </w:numPr>
        <w:rPr>
          <w:rFonts w:cs="Calibri"/>
          <w:lang w:eastAsia="zh-CN"/>
        </w:rPr>
      </w:pPr>
      <w:r w:rsidRPr="008C6062">
        <w:rPr>
          <w:rFonts w:cs="Calibri"/>
          <w:lang w:eastAsia="zh-CN"/>
        </w:rPr>
        <w:t xml:space="preserve">turystyka, </w:t>
      </w:r>
    </w:p>
    <w:p w:rsidR="000B0485" w:rsidRPr="008C6062" w:rsidRDefault="000B0485" w:rsidP="000B0485">
      <w:pPr>
        <w:pStyle w:val="Akapitzlist"/>
        <w:numPr>
          <w:ilvl w:val="0"/>
          <w:numId w:val="10"/>
        </w:numPr>
        <w:rPr>
          <w:rFonts w:cs="Calibri"/>
          <w:lang w:eastAsia="zh-CN"/>
        </w:rPr>
      </w:pPr>
      <w:r w:rsidRPr="008C6062">
        <w:rPr>
          <w:rFonts w:cs="Calibri"/>
          <w:lang w:eastAsia="zh-CN"/>
        </w:rPr>
        <w:t xml:space="preserve">rolnictwo ekologiczne i produkty regionalne, </w:t>
      </w:r>
    </w:p>
    <w:p w:rsidR="000B0485" w:rsidRPr="008C6062" w:rsidRDefault="000B0485" w:rsidP="000B0485">
      <w:pPr>
        <w:pStyle w:val="Akapitzlist"/>
        <w:numPr>
          <w:ilvl w:val="0"/>
          <w:numId w:val="10"/>
        </w:numPr>
        <w:rPr>
          <w:rFonts w:cs="Calibri"/>
          <w:lang w:eastAsia="zh-CN"/>
        </w:rPr>
      </w:pPr>
      <w:r w:rsidRPr="008C6062">
        <w:rPr>
          <w:rFonts w:cs="Calibri"/>
          <w:lang w:eastAsia="zh-CN"/>
        </w:rPr>
        <w:t>działalność usługowa w zakresie ochrony i opieki zdrowotnej oraz aktywizacji i pomocy społecznej.</w:t>
      </w:r>
    </w:p>
    <w:p w:rsidR="000B0485" w:rsidRPr="008C6062" w:rsidRDefault="000B0485" w:rsidP="000B0485">
      <w:pPr>
        <w:pStyle w:val="Akapitzlist"/>
        <w:numPr>
          <w:ilvl w:val="0"/>
          <w:numId w:val="17"/>
        </w:numPr>
      </w:pPr>
      <w:r w:rsidRPr="008C6062">
        <w:t xml:space="preserve">Jeżeli planowana operacja zakłada realizację przedsięwzięcia preferowanego, przyznaje się </w:t>
      </w:r>
      <w:r w:rsidRPr="008C6062">
        <w:rPr>
          <w:b/>
        </w:rPr>
        <w:t>3 punkty</w:t>
      </w:r>
      <w:r w:rsidRPr="008C6062">
        <w:t>,</w:t>
      </w:r>
    </w:p>
    <w:p w:rsidR="000B0485" w:rsidRPr="008C6062" w:rsidRDefault="000B0485" w:rsidP="000B0485">
      <w:pPr>
        <w:pStyle w:val="Akapitzlist"/>
        <w:numPr>
          <w:ilvl w:val="0"/>
          <w:numId w:val="17"/>
        </w:numPr>
      </w:pPr>
      <w:r w:rsidRPr="008C6062">
        <w:t xml:space="preserve">Jeżeli planowana operacja nie zakłada realizacji przedsięwzięcia preferowanego, przyznaje się </w:t>
      </w:r>
      <w:r w:rsidRPr="008C6062">
        <w:rPr>
          <w:b/>
        </w:rPr>
        <w:t>0 punktów</w:t>
      </w:r>
      <w:r w:rsidRPr="008C6062">
        <w:t>.</w:t>
      </w:r>
    </w:p>
    <w:p w:rsidR="000B0485" w:rsidRPr="008C6062" w:rsidRDefault="000B0485" w:rsidP="000B0485">
      <w:pPr>
        <w:pStyle w:val="Akapitzlist"/>
        <w:ind w:left="1440"/>
      </w:pPr>
    </w:p>
    <w:p w:rsidR="000B0485" w:rsidRPr="008C6062" w:rsidRDefault="000B0485" w:rsidP="000B0485">
      <w:pPr>
        <w:pStyle w:val="Akapitzlist"/>
        <w:numPr>
          <w:ilvl w:val="0"/>
          <w:numId w:val="9"/>
        </w:numPr>
        <w:rPr>
          <w:b/>
        </w:rPr>
      </w:pPr>
      <w:r w:rsidRPr="008C6062">
        <w:rPr>
          <w:b/>
        </w:rPr>
        <w:t>Wniosek posiada komplet załączników</w:t>
      </w:r>
    </w:p>
    <w:p w:rsidR="000B0485" w:rsidRPr="008C6062" w:rsidRDefault="000B0485" w:rsidP="000B0485">
      <w:pPr>
        <w:rPr>
          <w:rFonts w:cs="Calibri"/>
          <w:lang w:eastAsia="zh-CN"/>
        </w:rPr>
      </w:pPr>
      <w:r w:rsidRPr="008C6062">
        <w:rPr>
          <w:rFonts w:cs="Calibri"/>
          <w:lang w:eastAsia="zh-CN"/>
        </w:rPr>
        <w:t>W tym kryterium ocenia się czy złożony w ramach naboru wniosek o uzyskanie wsparcia posada komplet załączników.</w:t>
      </w:r>
      <w:r w:rsidRPr="008C6062">
        <w:rPr>
          <w:lang w:eastAsia="zh-CN"/>
        </w:rPr>
        <w:t xml:space="preserve"> Wnioskodawca chcąc uzyskać dodatkowe punkty w ramach niniejszego kryterium, do wniosku powinien załączyć wszystkie załączniki. </w:t>
      </w:r>
    </w:p>
    <w:p w:rsidR="000B0485" w:rsidRPr="008C6062" w:rsidRDefault="000B0485" w:rsidP="000B0485">
      <w:pPr>
        <w:pStyle w:val="Akapitzlist"/>
        <w:numPr>
          <w:ilvl w:val="0"/>
          <w:numId w:val="18"/>
        </w:numPr>
      </w:pPr>
      <w:r w:rsidRPr="008C6062">
        <w:t xml:space="preserve">Jeżeli wniosek posiada wszystkie załączniki, przyznaje się - </w:t>
      </w:r>
      <w:r w:rsidRPr="008C6062">
        <w:rPr>
          <w:b/>
        </w:rPr>
        <w:t>4 punkty</w:t>
      </w:r>
      <w:r w:rsidRPr="008C6062">
        <w:t>,</w:t>
      </w:r>
    </w:p>
    <w:p w:rsidR="000B0485" w:rsidRPr="008C6062" w:rsidRDefault="000B0485" w:rsidP="000B0485">
      <w:pPr>
        <w:pStyle w:val="Akapitzlist"/>
        <w:numPr>
          <w:ilvl w:val="0"/>
          <w:numId w:val="18"/>
        </w:numPr>
      </w:pPr>
      <w:r w:rsidRPr="008C6062">
        <w:t xml:space="preserve">Jeżeli wniosek posiada załączniki, lecz nie wszystkie, przyznaje się - </w:t>
      </w:r>
      <w:r w:rsidRPr="008C6062">
        <w:rPr>
          <w:b/>
        </w:rPr>
        <w:t>2 punkty,</w:t>
      </w:r>
    </w:p>
    <w:p w:rsidR="000B0485" w:rsidRPr="008C6062" w:rsidRDefault="000B0485" w:rsidP="000B0485">
      <w:pPr>
        <w:pStyle w:val="Akapitzlist"/>
        <w:numPr>
          <w:ilvl w:val="0"/>
          <w:numId w:val="18"/>
        </w:numPr>
      </w:pPr>
      <w:r w:rsidRPr="008C6062">
        <w:t xml:space="preserve">Jeżeli wniosek nie posiada załączników, przyznaje się </w:t>
      </w:r>
      <w:r w:rsidRPr="008C6062">
        <w:rPr>
          <w:b/>
        </w:rPr>
        <w:t>0 punktów</w:t>
      </w:r>
      <w:r w:rsidRPr="008C6062">
        <w:t>.</w:t>
      </w:r>
    </w:p>
    <w:p w:rsidR="000B0485" w:rsidRPr="008C6062" w:rsidRDefault="000B0485" w:rsidP="000B0485">
      <w:pPr>
        <w:pStyle w:val="Akapitzlist"/>
        <w:ind w:left="1440"/>
      </w:pPr>
    </w:p>
    <w:p w:rsidR="000B0485" w:rsidRPr="008C6062" w:rsidRDefault="000B0485" w:rsidP="000B0485">
      <w:pPr>
        <w:pStyle w:val="Akapitzlist"/>
        <w:numPr>
          <w:ilvl w:val="0"/>
          <w:numId w:val="9"/>
        </w:numPr>
        <w:rPr>
          <w:b/>
        </w:rPr>
      </w:pPr>
      <w:r w:rsidRPr="008C6062">
        <w:rPr>
          <w:b/>
        </w:rPr>
        <w:t xml:space="preserve">Wniosek został zweryfikowany </w:t>
      </w:r>
    </w:p>
    <w:p w:rsidR="000B0485" w:rsidRPr="008C6062" w:rsidRDefault="000B0485" w:rsidP="000B0485">
      <w:r w:rsidRPr="008C6062">
        <w:t xml:space="preserve">W tym kryterium przyznaje się punkty za wsparcie doradcze oferowane przez Biuro LGD. </w:t>
      </w:r>
    </w:p>
    <w:p w:rsidR="000B0485" w:rsidRPr="008C6062" w:rsidRDefault="000B0485" w:rsidP="000B0485">
      <w:pPr>
        <w:pStyle w:val="Akapitzlist"/>
        <w:numPr>
          <w:ilvl w:val="0"/>
          <w:numId w:val="19"/>
        </w:numPr>
      </w:pPr>
      <w:r w:rsidRPr="008C6062">
        <w:t xml:space="preserve">Jeżeli beneficjent brał udział w szkoleniu, indywidualnych konsultacjach oraz poddano weryfikacji kompletny wniosek, przed jego złożeniem, przyznaje się </w:t>
      </w:r>
      <w:r w:rsidRPr="008C6062">
        <w:rPr>
          <w:b/>
        </w:rPr>
        <w:t>5 punktów</w:t>
      </w:r>
      <w:r w:rsidRPr="008C6062">
        <w:t xml:space="preserve">, </w:t>
      </w:r>
    </w:p>
    <w:p w:rsidR="000B0485" w:rsidRPr="008C6062" w:rsidRDefault="000B0485" w:rsidP="000B0485">
      <w:pPr>
        <w:pStyle w:val="Akapitzlist"/>
        <w:numPr>
          <w:ilvl w:val="0"/>
          <w:numId w:val="19"/>
        </w:numPr>
      </w:pPr>
      <w:r w:rsidRPr="008C6062">
        <w:rPr>
          <w:b/>
        </w:rPr>
        <w:t xml:space="preserve"> Jeżeli beneficjent skorzystał z co najmniej jednego wsparcia doradczego określonego w pkt. a , przyznaje się 2 punkty,</w:t>
      </w:r>
    </w:p>
    <w:p w:rsidR="000B0485" w:rsidRPr="008C6062" w:rsidRDefault="000B0485" w:rsidP="000B0485">
      <w:pPr>
        <w:pStyle w:val="Akapitzlist"/>
        <w:numPr>
          <w:ilvl w:val="0"/>
          <w:numId w:val="19"/>
        </w:numPr>
      </w:pPr>
      <w:r w:rsidRPr="008C6062">
        <w:t xml:space="preserve">Jeżeli beneficjent nie korzystał ze wsparcia Biura LGD, przyznaje się </w:t>
      </w:r>
      <w:r w:rsidRPr="008C6062">
        <w:rPr>
          <w:b/>
        </w:rPr>
        <w:t>0 punktów</w:t>
      </w:r>
      <w:r w:rsidRPr="008C6062">
        <w:t>.</w:t>
      </w:r>
    </w:p>
    <w:p w:rsidR="000B0485" w:rsidRPr="008C6062" w:rsidRDefault="000B0485" w:rsidP="000B0485">
      <w:r w:rsidRPr="008C6062">
        <w:rPr>
          <w:lang w:eastAsia="zh-CN"/>
        </w:rPr>
        <w:t>Wnioskodawca chcąc uzyskać dodatkowe punkty</w:t>
      </w:r>
      <w:r w:rsidRPr="008C6062">
        <w:t xml:space="preserve"> w ramach tego kryterium, musi uwzględnić czas niezbędny na weryfikację wniosku, wobec powyższego kompletny wniosek powinien trafić do sprawdzenia nie później niż </w:t>
      </w:r>
      <w:r w:rsidRPr="008C6062">
        <w:rPr>
          <w:b/>
        </w:rPr>
        <w:t>3 dni robocze</w:t>
      </w:r>
      <w:r w:rsidRPr="008C6062">
        <w:t xml:space="preserve"> przez zakończeniem terminu biegu naboru wniosków </w:t>
      </w:r>
      <w:r w:rsidRPr="008C6062">
        <w:lastRenderedPageBreak/>
        <w:t>o udzielenie wsparcia. Konsultacja w biurze LGD ma na celu zweryfikowanie, czy operacja wpisuje się w Program, LSR, przeprowadzenie wstępnej prognozy w zakresie  osiągnięcia  minimalnej ilość punktów podczas oceny zgodności z lokalnymi kryteriami oraz czy składany wniosek jest kompletny tj. posiada wszystkie niezbędne załączniki. Udział w szkoleniu musi zostać odnotowany na liście obecności, a indywidualne konsultacje oraz weryfikację wniosku w karcie doradztwa w biurze LGD.</w:t>
      </w:r>
    </w:p>
    <w:p w:rsidR="000B0485" w:rsidRPr="008C6062" w:rsidRDefault="000B0485" w:rsidP="000B0485"/>
    <w:p w:rsidR="000B0485" w:rsidRPr="005F2D45" w:rsidRDefault="000B0485" w:rsidP="005F2D45">
      <w:pPr>
        <w:pStyle w:val="Nagwek3"/>
      </w:pPr>
      <w:bookmarkStart w:id="6" w:name="_Toc435085253"/>
      <w:r w:rsidRPr="008C6062">
        <w:rPr>
          <w:color w:val="auto"/>
        </w:rPr>
        <w:br w:type="column"/>
      </w:r>
      <w:r w:rsidRPr="00844B69">
        <w:lastRenderedPageBreak/>
        <w:t>1.</w:t>
      </w:r>
      <w:r>
        <w:t>4</w:t>
      </w:r>
      <w:r w:rsidRPr="00844B69">
        <w:t xml:space="preserve">.a. </w:t>
      </w:r>
      <w:r w:rsidR="005F2D45">
        <w:t>– uchyla się załącznik</w:t>
      </w:r>
    </w:p>
    <w:p w:rsidR="005F2D45" w:rsidRDefault="005F2D45" w:rsidP="000B0485">
      <w:pPr>
        <w:pStyle w:val="Nagwek3"/>
      </w:pPr>
    </w:p>
    <w:p w:rsidR="000B0485" w:rsidRPr="005F2D45" w:rsidRDefault="000B0485" w:rsidP="000B0485">
      <w:pPr>
        <w:pStyle w:val="Nagwek3"/>
      </w:pPr>
      <w:r w:rsidRPr="00844B69">
        <w:t>1.</w:t>
      </w:r>
      <w:r>
        <w:t>4</w:t>
      </w:r>
      <w:r w:rsidRPr="00844B69">
        <w:t xml:space="preserve">.b. </w:t>
      </w:r>
      <w:bookmarkEnd w:id="6"/>
      <w:r w:rsidR="005F2D45">
        <w:t xml:space="preserve"> Uchyla się załącznik</w:t>
      </w:r>
    </w:p>
    <w:p w:rsidR="000B0485" w:rsidRPr="008C6062" w:rsidRDefault="000B0485" w:rsidP="000B0485">
      <w:pPr>
        <w:suppressAutoHyphens/>
        <w:autoSpaceDN w:val="0"/>
        <w:textAlignment w:val="baseline"/>
      </w:pPr>
    </w:p>
    <w:p w:rsidR="000B0485" w:rsidRPr="00844B69" w:rsidRDefault="000B0485" w:rsidP="000B0485">
      <w:pPr>
        <w:suppressAutoHyphens/>
        <w:autoSpaceDN w:val="0"/>
        <w:textAlignment w:val="baseline"/>
      </w:pPr>
    </w:p>
    <w:p w:rsidR="000B0485" w:rsidRPr="00844B69" w:rsidRDefault="000B0485" w:rsidP="000B0485">
      <w:pPr>
        <w:pStyle w:val="Nagwek3"/>
      </w:pPr>
      <w:bookmarkStart w:id="7" w:name="_Toc435085254"/>
      <w:r>
        <w:br w:type="column"/>
      </w:r>
      <w:r w:rsidRPr="00844B69">
        <w:lastRenderedPageBreak/>
        <w:t>1.</w:t>
      </w:r>
      <w:r>
        <w:t>5</w:t>
      </w:r>
      <w:r w:rsidRPr="00844B69">
        <w:t xml:space="preserve">.a. Wzór karty oceny operacji planowanych do realizacji w zakresie tematycznym </w:t>
      </w:r>
      <w:bookmarkEnd w:id="7"/>
      <w:r w:rsidRPr="00844B69">
        <w:t>III Wzmocnienie Potencjału Obszaru</w:t>
      </w:r>
    </w:p>
    <w:p w:rsidR="000B0485" w:rsidRDefault="000B0485" w:rsidP="000B0485"/>
    <w:tbl>
      <w:tblPr>
        <w:tblW w:w="9634" w:type="dxa"/>
        <w:shd w:val="clear" w:color="auto" w:fill="8CD7FC"/>
        <w:tblLayout w:type="fixed"/>
        <w:tblCellMar>
          <w:left w:w="10" w:type="dxa"/>
          <w:right w:w="10" w:type="dxa"/>
        </w:tblCellMar>
        <w:tblLook w:val="04A0"/>
      </w:tblPr>
      <w:tblGrid>
        <w:gridCol w:w="4106"/>
        <w:gridCol w:w="5528"/>
      </w:tblGrid>
      <w:tr w:rsidR="000B0485" w:rsidRPr="00844B69" w:rsidTr="00B4749E">
        <w:trPr>
          <w:trHeight w:val="1407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0485" w:rsidRPr="008F1C17" w:rsidRDefault="000B0485" w:rsidP="00B4749E">
            <w:pPr>
              <w:spacing w:before="0"/>
              <w:jc w:val="center"/>
              <w:rPr>
                <w:sz w:val="16"/>
              </w:rPr>
            </w:pPr>
          </w:p>
          <w:p w:rsidR="000B0485" w:rsidRPr="008F1C17" w:rsidRDefault="000B0485" w:rsidP="00B4749E">
            <w:pPr>
              <w:spacing w:before="0"/>
              <w:jc w:val="center"/>
              <w:rPr>
                <w:sz w:val="16"/>
              </w:rPr>
            </w:pPr>
            <w:r w:rsidRPr="008F1C17">
              <w:rPr>
                <w:sz w:val="16"/>
              </w:rPr>
              <w:t>(Pieczęć)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CD7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0485" w:rsidRPr="00844B69" w:rsidRDefault="000B0485" w:rsidP="00B4749E">
            <w:pPr>
              <w:spacing w:before="0"/>
              <w:jc w:val="center"/>
              <w:rPr>
                <w:b/>
              </w:rPr>
            </w:pPr>
            <w:r w:rsidRPr="00844B69">
              <w:rPr>
                <w:b/>
              </w:rPr>
              <w:t>KARTA OCENY OPERACJI</w:t>
            </w:r>
          </w:p>
          <w:p w:rsidR="000B0485" w:rsidRPr="00844B69" w:rsidRDefault="000B0485" w:rsidP="00B4749E">
            <w:pPr>
              <w:suppressAutoHyphens/>
              <w:spacing w:before="0"/>
              <w:jc w:val="center"/>
            </w:pPr>
            <w:r w:rsidRPr="00844B69">
              <w:t>dla wniosków w zakresie  tematycznym</w:t>
            </w:r>
          </w:p>
          <w:p w:rsidR="000B0485" w:rsidRPr="00E00781" w:rsidRDefault="000B0485" w:rsidP="00B4749E">
            <w:pPr>
              <w:pStyle w:val="Akapitzlist"/>
              <w:suppressAutoHyphens/>
              <w:autoSpaceDN w:val="0"/>
              <w:spacing w:after="0"/>
              <w:ind w:left="0"/>
              <w:jc w:val="center"/>
              <w:textAlignment w:val="baseline"/>
              <w:rPr>
                <w:iCs/>
                <w:color w:val="0070C0"/>
                <w:sz w:val="26"/>
                <w:szCs w:val="22"/>
              </w:rPr>
            </w:pPr>
            <w:r w:rsidRPr="00E00781">
              <w:rPr>
                <w:rStyle w:val="Wyrnieniedelikatne"/>
                <w:szCs w:val="22"/>
              </w:rPr>
              <w:t>III Wzmocnienie Potencjału Obszaru</w:t>
            </w:r>
          </w:p>
        </w:tc>
      </w:tr>
    </w:tbl>
    <w:p w:rsidR="000B0485" w:rsidRDefault="000B0485" w:rsidP="000B0485"/>
    <w:tbl>
      <w:tblPr>
        <w:tblW w:w="9639" w:type="dxa"/>
        <w:tblLook w:val="04A0"/>
      </w:tblPr>
      <w:tblGrid>
        <w:gridCol w:w="2835"/>
        <w:gridCol w:w="6804"/>
      </w:tblGrid>
      <w:tr w:rsidR="000B0485" w:rsidRPr="00844B69" w:rsidTr="00B4749E">
        <w:trPr>
          <w:trHeight w:val="344"/>
        </w:trPr>
        <w:tc>
          <w:tcPr>
            <w:tcW w:w="2835" w:type="dxa"/>
          </w:tcPr>
          <w:p w:rsidR="000B0485" w:rsidRPr="00844B69" w:rsidRDefault="000B0485" w:rsidP="00B4749E">
            <w:r w:rsidRPr="00844B69">
              <w:t>NR KONKURSU:</w:t>
            </w:r>
          </w:p>
        </w:tc>
        <w:tc>
          <w:tcPr>
            <w:tcW w:w="6804" w:type="dxa"/>
          </w:tcPr>
          <w:p w:rsidR="000B0485" w:rsidRPr="00844B69" w:rsidRDefault="000B0485" w:rsidP="00B4749E"/>
        </w:tc>
      </w:tr>
      <w:tr w:rsidR="000B0485" w:rsidRPr="00844B69" w:rsidTr="00B4749E">
        <w:trPr>
          <w:trHeight w:val="344"/>
        </w:trPr>
        <w:tc>
          <w:tcPr>
            <w:tcW w:w="2835" w:type="dxa"/>
          </w:tcPr>
          <w:p w:rsidR="000B0485" w:rsidRPr="00844B69" w:rsidRDefault="000B0485" w:rsidP="00B4749E">
            <w:r w:rsidRPr="00844B69">
              <w:t xml:space="preserve">NR WNIOSKU: </w:t>
            </w:r>
          </w:p>
        </w:tc>
        <w:tc>
          <w:tcPr>
            <w:tcW w:w="6804" w:type="dxa"/>
          </w:tcPr>
          <w:p w:rsidR="000B0485" w:rsidRDefault="000B0485" w:rsidP="00B4749E"/>
          <w:p w:rsidR="000B0485" w:rsidRPr="00844B69" w:rsidRDefault="000B0485" w:rsidP="00B4749E"/>
        </w:tc>
      </w:tr>
      <w:tr w:rsidR="000B0485" w:rsidRPr="00844B69" w:rsidTr="00B4749E">
        <w:trPr>
          <w:trHeight w:val="344"/>
        </w:trPr>
        <w:tc>
          <w:tcPr>
            <w:tcW w:w="2835" w:type="dxa"/>
          </w:tcPr>
          <w:p w:rsidR="000B0485" w:rsidRPr="00844B69" w:rsidRDefault="000B0485" w:rsidP="00B4749E">
            <w:r w:rsidRPr="00844B69">
              <w:t>NAZWA WNIOSKODAWCY:</w:t>
            </w:r>
          </w:p>
        </w:tc>
        <w:tc>
          <w:tcPr>
            <w:tcW w:w="6804" w:type="dxa"/>
          </w:tcPr>
          <w:p w:rsidR="000B0485" w:rsidRPr="00844B69" w:rsidRDefault="000B0485" w:rsidP="00B4749E"/>
        </w:tc>
      </w:tr>
      <w:tr w:rsidR="000B0485" w:rsidRPr="00844B69" w:rsidTr="00B4749E">
        <w:trPr>
          <w:trHeight w:val="344"/>
        </w:trPr>
        <w:tc>
          <w:tcPr>
            <w:tcW w:w="2835" w:type="dxa"/>
          </w:tcPr>
          <w:p w:rsidR="000B0485" w:rsidRPr="00844B69" w:rsidRDefault="000B0485" w:rsidP="00B4749E">
            <w:r w:rsidRPr="00844B69">
              <w:t>NAZWA/TYTUŁ OPERACJI:</w:t>
            </w:r>
          </w:p>
        </w:tc>
        <w:tc>
          <w:tcPr>
            <w:tcW w:w="6804" w:type="dxa"/>
          </w:tcPr>
          <w:p w:rsidR="000B0485" w:rsidRPr="00844B69" w:rsidRDefault="000B0485" w:rsidP="00B4749E"/>
        </w:tc>
      </w:tr>
      <w:tr w:rsidR="000B0485" w:rsidRPr="00844B69" w:rsidTr="00B4749E">
        <w:trPr>
          <w:trHeight w:val="344"/>
        </w:trPr>
        <w:tc>
          <w:tcPr>
            <w:tcW w:w="2835" w:type="dxa"/>
          </w:tcPr>
          <w:p w:rsidR="000B0485" w:rsidRPr="00844B69" w:rsidRDefault="000B0485" w:rsidP="00B4749E">
            <w:pPr>
              <w:suppressAutoHyphens/>
              <w:autoSpaceDN w:val="0"/>
              <w:textAlignment w:val="baseline"/>
            </w:pPr>
            <w:r w:rsidRPr="00844B69">
              <w:t>OSOBA SPRAWDZAJĄCA:</w:t>
            </w:r>
          </w:p>
        </w:tc>
        <w:tc>
          <w:tcPr>
            <w:tcW w:w="6804" w:type="dxa"/>
          </w:tcPr>
          <w:p w:rsidR="000B0485" w:rsidRPr="00844B69" w:rsidRDefault="000B0485" w:rsidP="00B4749E"/>
        </w:tc>
      </w:tr>
    </w:tbl>
    <w:p w:rsidR="000B0485" w:rsidRDefault="000B0485" w:rsidP="000B0485">
      <w:pPr>
        <w:suppressAutoHyphens/>
        <w:autoSpaceDN w:val="0"/>
        <w:textAlignment w:val="baseline"/>
      </w:pPr>
    </w:p>
    <w:p w:rsidR="000B0485" w:rsidRPr="00844B69" w:rsidRDefault="000B0485" w:rsidP="000B0485">
      <w:pPr>
        <w:suppressAutoHyphens/>
        <w:autoSpaceDN w:val="0"/>
        <w:textAlignment w:val="baseline"/>
      </w:pPr>
      <w:r w:rsidRPr="00844B69">
        <w:rPr>
          <w:b/>
          <w:color w:val="000000"/>
        </w:rPr>
        <w:t>I</w:t>
      </w:r>
      <w:r>
        <w:rPr>
          <w:b/>
          <w:color w:val="000000"/>
        </w:rPr>
        <w:t xml:space="preserve"> etap oceny merytorycznej: o</w:t>
      </w:r>
      <w:r w:rsidRPr="00844B69">
        <w:rPr>
          <w:b/>
          <w:color w:val="000000"/>
        </w:rPr>
        <w:t>cena zgodności operacji z ce</w:t>
      </w:r>
      <w:r>
        <w:rPr>
          <w:b/>
          <w:color w:val="000000"/>
        </w:rPr>
        <w:t>lami Lokalnej Strategii Rozwoju</w:t>
      </w:r>
    </w:p>
    <w:tbl>
      <w:tblPr>
        <w:tblW w:w="963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799"/>
        <w:gridCol w:w="1418"/>
        <w:gridCol w:w="1417"/>
      </w:tblGrid>
      <w:tr w:rsidR="000B0485" w:rsidRPr="003A7D98" w:rsidTr="00B4749E">
        <w:trPr>
          <w:trHeight w:val="455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CD7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0485" w:rsidRPr="00E00781" w:rsidRDefault="000B0485" w:rsidP="00B4749E">
            <w:pPr>
              <w:pStyle w:val="Akapitzlist"/>
              <w:spacing w:before="0" w:after="0"/>
              <w:ind w:left="313" w:hanging="313"/>
              <w:jc w:val="left"/>
              <w:rPr>
                <w:b/>
                <w:sz w:val="22"/>
                <w:szCs w:val="22"/>
              </w:rPr>
            </w:pPr>
            <w:r w:rsidRPr="00E00781">
              <w:rPr>
                <w:b/>
                <w:sz w:val="22"/>
                <w:szCs w:val="22"/>
              </w:rPr>
              <w:t>ZGODNOŚĆ Z CELAMI GŁÓWNY: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CD7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0485" w:rsidRPr="003A7D98" w:rsidRDefault="000B0485" w:rsidP="00B4749E">
            <w:pPr>
              <w:spacing w:before="0"/>
              <w:jc w:val="center"/>
            </w:pPr>
            <w:r w:rsidRPr="00ED3E18">
              <w:t>Zgodny*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CD7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0485" w:rsidRPr="003A7D98" w:rsidRDefault="000B0485" w:rsidP="00B4749E">
            <w:pPr>
              <w:spacing w:before="0"/>
              <w:jc w:val="center"/>
            </w:pPr>
            <w:r w:rsidRPr="00ED3E18">
              <w:t>Niezgodny*</w:t>
            </w:r>
          </w:p>
        </w:tc>
      </w:tr>
      <w:tr w:rsidR="000B0485" w:rsidRPr="003A7D98" w:rsidTr="00B4749E">
        <w:trPr>
          <w:trHeight w:val="674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0485" w:rsidRPr="003A7D98" w:rsidRDefault="000B0485" w:rsidP="00B4749E">
            <w:pPr>
              <w:spacing w:before="0"/>
              <w:ind w:left="313" w:hanging="313"/>
            </w:pPr>
            <w:r w:rsidRPr="003A7D98">
              <w:t xml:space="preserve">Cel ogólny 2. </w:t>
            </w:r>
            <w:r w:rsidRPr="00E00781">
              <w:rPr>
                <w:rStyle w:val="Wyrnienieintensywne"/>
                <w:rFonts w:eastAsia="Calibri"/>
                <w:i w:val="0"/>
                <w:color w:val="auto"/>
                <w:sz w:val="22"/>
                <w:szCs w:val="22"/>
              </w:rPr>
              <w:t>Rozwój obszaru działania LGD oparty o lokalne zasoby oraz społeczność lokalną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0485" w:rsidRPr="003A7D98" w:rsidRDefault="000B0485" w:rsidP="00B4749E">
            <w:pPr>
              <w:spacing w:before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0485" w:rsidRPr="003A7D98" w:rsidRDefault="000B0485" w:rsidP="00B4749E">
            <w:pPr>
              <w:spacing w:before="0"/>
              <w:jc w:val="center"/>
            </w:pPr>
          </w:p>
        </w:tc>
      </w:tr>
      <w:tr w:rsidR="000B0485" w:rsidRPr="003A7D98" w:rsidTr="00B4749E">
        <w:trPr>
          <w:trHeight w:val="443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CD7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0485" w:rsidRPr="00E00781" w:rsidRDefault="000B0485" w:rsidP="00B4749E">
            <w:pPr>
              <w:pStyle w:val="Akapitzlist"/>
              <w:spacing w:before="0" w:after="0"/>
              <w:ind w:left="313" w:hanging="313"/>
              <w:jc w:val="left"/>
              <w:rPr>
                <w:b/>
                <w:sz w:val="22"/>
                <w:szCs w:val="22"/>
              </w:rPr>
            </w:pPr>
            <w:r w:rsidRPr="00E00781">
              <w:rPr>
                <w:b/>
                <w:sz w:val="22"/>
                <w:szCs w:val="22"/>
              </w:rPr>
              <w:t>ZGODNOŚĆ Z CELAMI SZCZEGÓLNYMI: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CD7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0485" w:rsidRPr="003A7D98" w:rsidRDefault="000B0485" w:rsidP="00B4749E">
            <w:pPr>
              <w:spacing w:before="0"/>
              <w:jc w:val="center"/>
            </w:pPr>
            <w:r w:rsidRPr="00ED3E18">
              <w:t>Zgodny*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CD7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0485" w:rsidRPr="003A7D98" w:rsidRDefault="000B0485" w:rsidP="00B4749E">
            <w:pPr>
              <w:spacing w:before="0"/>
              <w:jc w:val="center"/>
            </w:pPr>
            <w:r w:rsidRPr="00ED3E18">
              <w:t>Niezgodny*</w:t>
            </w:r>
          </w:p>
        </w:tc>
      </w:tr>
      <w:tr w:rsidR="000B0485" w:rsidRPr="003A7D98" w:rsidTr="00B4749E">
        <w:trPr>
          <w:trHeight w:val="722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0485" w:rsidRPr="003A7D98" w:rsidRDefault="000B0485" w:rsidP="00B4749E">
            <w:pPr>
              <w:spacing w:before="0"/>
              <w:ind w:left="313" w:hanging="313"/>
            </w:pPr>
            <w:r w:rsidRPr="003A7D98">
              <w:t xml:space="preserve">Cel szczegółowy 2.1 </w:t>
            </w:r>
            <w:r w:rsidRPr="003A7D98">
              <w:rPr>
                <w:rStyle w:val="Uwydatnienie"/>
                <w:i w:val="0"/>
                <w:lang w:eastAsia="pl-PL"/>
              </w:rPr>
              <w:t>Wzmocnienie potencjału obszaru poprzez wykorzyst</w:t>
            </w:r>
            <w:r w:rsidRPr="003A7D98">
              <w:rPr>
                <w:rStyle w:val="Uwydatnienie"/>
                <w:i w:val="0"/>
              </w:rPr>
              <w:t xml:space="preserve">anie lokalnych zasobów </w:t>
            </w:r>
            <w:r w:rsidRPr="003A7D98">
              <w:rPr>
                <w:rStyle w:val="Uwydatnienie"/>
                <w:i w:val="0"/>
                <w:lang w:eastAsia="pl-PL"/>
              </w:rPr>
              <w:t>oraz promocję obszaru objętego LSR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0485" w:rsidRPr="003A7D98" w:rsidRDefault="000B0485" w:rsidP="00B4749E">
            <w:pPr>
              <w:spacing w:before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0485" w:rsidRPr="003A7D98" w:rsidRDefault="000B0485" w:rsidP="00B4749E">
            <w:pPr>
              <w:spacing w:before="0"/>
              <w:jc w:val="center"/>
            </w:pPr>
          </w:p>
        </w:tc>
      </w:tr>
    </w:tbl>
    <w:p w:rsidR="000B0485" w:rsidRPr="00844B69" w:rsidRDefault="000B0485" w:rsidP="000B0485"/>
    <w:p w:rsidR="000B0485" w:rsidRPr="00844B69" w:rsidRDefault="000B0485" w:rsidP="000B0485">
      <w:r w:rsidRPr="00844B69">
        <w:t>Na podstawie przedłożonych w ramach naboru dokumentów oceniam wniosek jako zgodny/niezgodny</w:t>
      </w:r>
      <w:r>
        <w:t>*</w:t>
      </w:r>
      <w:r w:rsidRPr="00844B69">
        <w:t xml:space="preserve">* z celami Lokalnej Strategii Rozwoju. </w:t>
      </w:r>
    </w:p>
    <w:tbl>
      <w:tblPr>
        <w:tblW w:w="9072" w:type="dxa"/>
        <w:tblLook w:val="04A0"/>
      </w:tblPr>
      <w:tblGrid>
        <w:gridCol w:w="2410"/>
        <w:gridCol w:w="6662"/>
      </w:tblGrid>
      <w:tr w:rsidR="000B0485" w:rsidRPr="00844B69" w:rsidTr="00B4749E">
        <w:trPr>
          <w:trHeight w:val="344"/>
        </w:trPr>
        <w:tc>
          <w:tcPr>
            <w:tcW w:w="2410" w:type="dxa"/>
            <w:vAlign w:val="bottom"/>
          </w:tcPr>
          <w:p w:rsidR="000B0485" w:rsidRPr="00844B69" w:rsidRDefault="000B0485" w:rsidP="00B4749E">
            <w:pPr>
              <w:suppressAutoHyphens/>
              <w:autoSpaceDN w:val="0"/>
              <w:textAlignment w:val="baseline"/>
            </w:pPr>
            <w:r w:rsidRPr="00844B69">
              <w:t>CZYTELNY PODPIS:</w:t>
            </w:r>
          </w:p>
        </w:tc>
        <w:tc>
          <w:tcPr>
            <w:tcW w:w="6662" w:type="dxa"/>
            <w:tcBorders>
              <w:bottom w:val="dashSmallGap" w:sz="4" w:space="0" w:color="auto"/>
            </w:tcBorders>
          </w:tcPr>
          <w:p w:rsidR="000B0485" w:rsidRPr="00844B69" w:rsidRDefault="000B0485" w:rsidP="00B4749E"/>
        </w:tc>
      </w:tr>
      <w:tr w:rsidR="000B0485" w:rsidRPr="00844B69" w:rsidTr="00B4749E">
        <w:trPr>
          <w:trHeight w:val="344"/>
        </w:trPr>
        <w:tc>
          <w:tcPr>
            <w:tcW w:w="2410" w:type="dxa"/>
          </w:tcPr>
          <w:p w:rsidR="000B0485" w:rsidRPr="00844B69" w:rsidRDefault="000B0485" w:rsidP="00B4749E">
            <w:pPr>
              <w:suppressAutoHyphens/>
              <w:autoSpaceDN w:val="0"/>
              <w:textAlignment w:val="baseline"/>
            </w:pPr>
          </w:p>
        </w:tc>
        <w:tc>
          <w:tcPr>
            <w:tcW w:w="6662" w:type="dxa"/>
            <w:tcBorders>
              <w:top w:val="dashSmallGap" w:sz="4" w:space="0" w:color="auto"/>
            </w:tcBorders>
          </w:tcPr>
          <w:p w:rsidR="000B0485" w:rsidRPr="00844B69" w:rsidRDefault="000B0485" w:rsidP="00B4749E">
            <w:r w:rsidRPr="00844B69">
              <w:t>(imię i nazwisko)</w:t>
            </w:r>
          </w:p>
        </w:tc>
      </w:tr>
    </w:tbl>
    <w:p w:rsidR="000B0485" w:rsidRPr="00844B69" w:rsidRDefault="000B0485" w:rsidP="000B0485"/>
    <w:p w:rsidR="000B0485" w:rsidRDefault="000B0485" w:rsidP="000B0485">
      <w:r>
        <w:t xml:space="preserve">Po I etapie oceny merytorycznej, członkowie Rady LGD, o ile wniosek został uznany za zgodny z </w:t>
      </w:r>
      <w:r w:rsidRPr="00844B69">
        <w:t>celami Lokalnej Strategii Rozwoju</w:t>
      </w:r>
      <w:r>
        <w:t xml:space="preserve"> oceniają operację </w:t>
      </w:r>
      <w:r w:rsidRPr="00844B69">
        <w:t>według kryteriów</w:t>
      </w:r>
      <w:r>
        <w:t xml:space="preserve">. </w:t>
      </w:r>
    </w:p>
    <w:p w:rsidR="000B0485" w:rsidRDefault="000B0485" w:rsidP="000B0485"/>
    <w:p w:rsidR="000B0485" w:rsidRDefault="000B0485" w:rsidP="000B0485"/>
    <w:p w:rsidR="000B0485" w:rsidRDefault="000B0485" w:rsidP="000B0485"/>
    <w:p w:rsidR="000B0485" w:rsidRDefault="000B0485" w:rsidP="000B0485"/>
    <w:p w:rsidR="000B0485" w:rsidRDefault="000B0485" w:rsidP="000B0485"/>
    <w:p w:rsidR="000B0485" w:rsidRPr="00844B69" w:rsidRDefault="000B0485" w:rsidP="000B0485"/>
    <w:p w:rsidR="000B0485" w:rsidRPr="007049C3" w:rsidRDefault="000B0485" w:rsidP="000B0485">
      <w:pPr>
        <w:spacing w:before="0"/>
        <w:rPr>
          <w:sz w:val="20"/>
        </w:rPr>
      </w:pPr>
      <w:r w:rsidRPr="007049C3">
        <w:rPr>
          <w:sz w:val="20"/>
        </w:rPr>
        <w:t>*wstawić znak X w odpowiednie miejsce</w:t>
      </w:r>
    </w:p>
    <w:p w:rsidR="000B0485" w:rsidRPr="007049C3" w:rsidRDefault="000B0485" w:rsidP="000B0485">
      <w:pPr>
        <w:spacing w:before="0"/>
        <w:rPr>
          <w:sz w:val="20"/>
        </w:rPr>
      </w:pPr>
      <w:r w:rsidRPr="007049C3">
        <w:rPr>
          <w:sz w:val="20"/>
        </w:rPr>
        <w:t>**niepotrzebne skreślić</w:t>
      </w:r>
    </w:p>
    <w:p w:rsidR="000B0485" w:rsidRDefault="000B0485" w:rsidP="000B0485">
      <w:pPr>
        <w:pStyle w:val="Akapitzlist"/>
        <w:suppressAutoHyphens/>
        <w:autoSpaceDN w:val="0"/>
        <w:spacing w:after="0"/>
        <w:ind w:left="0"/>
        <w:textAlignment w:val="baseline"/>
        <w:rPr>
          <w:b/>
        </w:rPr>
      </w:pPr>
      <w:r>
        <w:rPr>
          <w:b/>
          <w:color w:val="000000"/>
        </w:rPr>
        <w:br w:type="column"/>
      </w:r>
      <w:r w:rsidRPr="00844B69">
        <w:rPr>
          <w:b/>
          <w:color w:val="000000"/>
        </w:rPr>
        <w:lastRenderedPageBreak/>
        <w:t>II</w:t>
      </w:r>
      <w:r>
        <w:rPr>
          <w:b/>
          <w:color w:val="000000"/>
        </w:rPr>
        <w:t xml:space="preserve"> etap oceny merytorycznej: o</w:t>
      </w:r>
      <w:r w:rsidRPr="00844B69">
        <w:rPr>
          <w:b/>
          <w:color w:val="000000"/>
        </w:rPr>
        <w:t xml:space="preserve">cena operacji </w:t>
      </w:r>
      <w:r w:rsidRPr="00844B69">
        <w:rPr>
          <w:b/>
        </w:rPr>
        <w:t>według kryteriów</w:t>
      </w:r>
    </w:p>
    <w:tbl>
      <w:tblPr>
        <w:tblW w:w="9639" w:type="dxa"/>
        <w:tblInd w:w="-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804"/>
        <w:gridCol w:w="1560"/>
        <w:gridCol w:w="1275"/>
      </w:tblGrid>
      <w:tr w:rsidR="000B0485" w:rsidRPr="00DF581A" w:rsidTr="00B4749E">
        <w:trPr>
          <w:trHeight w:val="657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CD7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0485" w:rsidRPr="00DF581A" w:rsidRDefault="000B0485" w:rsidP="00B4749E">
            <w:pPr>
              <w:suppressAutoHyphens/>
              <w:autoSpaceDN w:val="0"/>
              <w:spacing w:before="0"/>
              <w:ind w:left="426"/>
              <w:jc w:val="center"/>
              <w:textAlignment w:val="baseline"/>
              <w:rPr>
                <w:b/>
              </w:rPr>
            </w:pPr>
            <w:r w:rsidRPr="00DF581A">
              <w:rPr>
                <w:b/>
              </w:rPr>
              <w:t>KRYTERIA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CD7FC"/>
            <w:vAlign w:val="center"/>
          </w:tcPr>
          <w:p w:rsidR="000B0485" w:rsidRPr="00DF581A" w:rsidRDefault="000B0485" w:rsidP="00B4749E">
            <w:pPr>
              <w:spacing w:before="0"/>
              <w:jc w:val="center"/>
            </w:pPr>
            <w:r w:rsidRPr="00DF581A">
              <w:t>Liczba możliwych do przyznania punkty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CD7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0485" w:rsidRPr="00DF581A" w:rsidRDefault="000B0485" w:rsidP="00B4749E">
            <w:pPr>
              <w:spacing w:before="0"/>
              <w:jc w:val="center"/>
            </w:pPr>
            <w:r w:rsidRPr="00DF581A">
              <w:t>Ocena</w:t>
            </w:r>
          </w:p>
        </w:tc>
      </w:tr>
      <w:tr w:rsidR="000B0485" w:rsidRPr="00DF581A" w:rsidTr="000B0485">
        <w:trPr>
          <w:trHeight w:val="463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0485" w:rsidRPr="008C6062" w:rsidRDefault="000B0485" w:rsidP="000B0485">
            <w:pPr>
              <w:numPr>
                <w:ilvl w:val="3"/>
                <w:numId w:val="3"/>
              </w:numPr>
              <w:suppressAutoHyphens/>
              <w:autoSpaceDN w:val="0"/>
              <w:spacing w:before="0"/>
              <w:jc w:val="left"/>
              <w:textAlignment w:val="baseline"/>
            </w:pPr>
            <w:r w:rsidRPr="008C6062">
              <w:rPr>
                <w:rFonts w:cs="Times New Roman,Bold"/>
                <w:bCs/>
                <w:lang w:eastAsia="pl-PL"/>
              </w:rPr>
              <w:t>Oddziaływanie operacji na grupę defaworyzowaną zidentyfikowaną w LSR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85" w:rsidRPr="008C6062" w:rsidRDefault="000B0485" w:rsidP="00B4749E">
            <w:pPr>
              <w:spacing w:before="0"/>
              <w:jc w:val="center"/>
              <w:rPr>
                <w:b/>
              </w:rPr>
            </w:pPr>
            <w:r w:rsidRPr="008C6062">
              <w:rPr>
                <w:b/>
              </w:rPr>
              <w:t>0/1/3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485" w:rsidRPr="00DF581A" w:rsidRDefault="000B0485" w:rsidP="00B4749E">
            <w:pPr>
              <w:spacing w:before="0"/>
              <w:jc w:val="center"/>
              <w:rPr>
                <w:b/>
              </w:rPr>
            </w:pPr>
            <w:r w:rsidRPr="00DF581A">
              <w:rPr>
                <w:b/>
              </w:rPr>
              <w:t xml:space="preserve">           </w:t>
            </w:r>
          </w:p>
        </w:tc>
      </w:tr>
      <w:tr w:rsidR="000B0485" w:rsidRPr="00DF581A" w:rsidTr="00B4749E">
        <w:trPr>
          <w:trHeight w:val="392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0485" w:rsidRPr="00E00781" w:rsidRDefault="000B0485" w:rsidP="00B4749E">
            <w:pPr>
              <w:pStyle w:val="Default"/>
              <w:numPr>
                <w:ilvl w:val="0"/>
                <w:numId w:val="73"/>
              </w:numPr>
              <w:ind w:left="426"/>
              <w:rPr>
                <w:rFonts w:ascii="Candara" w:hAnsi="Candara"/>
                <w:sz w:val="22"/>
                <w:szCs w:val="22"/>
              </w:rPr>
            </w:pPr>
            <w:r w:rsidRPr="00E00781">
              <w:rPr>
                <w:rFonts w:ascii="Candara" w:hAnsi="Candara"/>
                <w:sz w:val="22"/>
                <w:szCs w:val="22"/>
              </w:rPr>
              <w:t>Rodzaj podmiotu realizującego operację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85" w:rsidRPr="00DF581A" w:rsidRDefault="000B0485" w:rsidP="00B4749E">
            <w:pPr>
              <w:spacing w:before="0"/>
              <w:jc w:val="center"/>
              <w:rPr>
                <w:b/>
              </w:rPr>
            </w:pPr>
            <w:r w:rsidRPr="00DF581A">
              <w:rPr>
                <w:b/>
              </w:rPr>
              <w:t>1/2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485" w:rsidRPr="00DF581A" w:rsidRDefault="000B0485" w:rsidP="00B4749E">
            <w:pPr>
              <w:spacing w:before="0"/>
              <w:jc w:val="center"/>
              <w:rPr>
                <w:b/>
              </w:rPr>
            </w:pPr>
          </w:p>
        </w:tc>
      </w:tr>
      <w:tr w:rsidR="000B0485" w:rsidRPr="00DF581A" w:rsidTr="00B4749E">
        <w:trPr>
          <w:trHeight w:val="520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0485" w:rsidRPr="00E00781" w:rsidRDefault="000B0485" w:rsidP="00B4749E">
            <w:pPr>
              <w:pStyle w:val="Default"/>
              <w:numPr>
                <w:ilvl w:val="0"/>
                <w:numId w:val="73"/>
              </w:numPr>
              <w:ind w:left="426"/>
              <w:rPr>
                <w:rFonts w:ascii="Candara" w:hAnsi="Candara"/>
                <w:sz w:val="22"/>
                <w:szCs w:val="22"/>
              </w:rPr>
            </w:pPr>
            <w:r w:rsidRPr="00E00781">
              <w:rPr>
                <w:rFonts w:ascii="Candara" w:hAnsi="Candara"/>
                <w:sz w:val="22"/>
                <w:szCs w:val="22"/>
              </w:rPr>
              <w:t>Innowacyjność operacji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85" w:rsidRPr="00DF581A" w:rsidRDefault="000B0485" w:rsidP="00B4749E">
            <w:pPr>
              <w:spacing w:before="0"/>
              <w:jc w:val="center"/>
              <w:rPr>
                <w:b/>
              </w:rPr>
            </w:pPr>
            <w:r w:rsidRPr="00DF581A">
              <w:rPr>
                <w:b/>
              </w:rPr>
              <w:t>0/1/2/3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485" w:rsidRPr="00DF581A" w:rsidRDefault="000B0485" w:rsidP="00B4749E">
            <w:pPr>
              <w:spacing w:before="0"/>
              <w:jc w:val="center"/>
              <w:rPr>
                <w:b/>
              </w:rPr>
            </w:pPr>
          </w:p>
        </w:tc>
      </w:tr>
      <w:tr w:rsidR="000B0485" w:rsidRPr="00DF581A" w:rsidTr="00B4749E">
        <w:trPr>
          <w:trHeight w:val="581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485" w:rsidRPr="00E32EEF" w:rsidRDefault="000B0485" w:rsidP="00B4749E">
            <w:pPr>
              <w:suppressAutoHyphens/>
              <w:autoSpaceDN w:val="0"/>
              <w:spacing w:before="0"/>
              <w:ind w:left="426" w:hanging="360"/>
              <w:jc w:val="left"/>
              <w:textAlignment w:val="baseline"/>
              <w:rPr>
                <w:color w:val="000000"/>
              </w:rPr>
            </w:pPr>
            <w:r w:rsidRPr="00DF581A">
              <w:rPr>
                <w:color w:val="000000"/>
              </w:rPr>
              <w:t>Pisemne uzasadnienie oceny</w:t>
            </w:r>
          </w:p>
        </w:tc>
      </w:tr>
      <w:tr w:rsidR="000B0485" w:rsidRPr="00DF581A" w:rsidTr="00B4749E">
        <w:trPr>
          <w:trHeight w:val="520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0485" w:rsidRPr="00E00781" w:rsidRDefault="000B0485" w:rsidP="00B4749E">
            <w:pPr>
              <w:pStyle w:val="Akapitzlist"/>
              <w:numPr>
                <w:ilvl w:val="0"/>
                <w:numId w:val="73"/>
              </w:numPr>
              <w:spacing w:before="0" w:after="0"/>
              <w:ind w:left="459"/>
              <w:rPr>
                <w:sz w:val="22"/>
                <w:szCs w:val="22"/>
              </w:rPr>
            </w:pPr>
            <w:r w:rsidRPr="00E00781">
              <w:rPr>
                <w:sz w:val="22"/>
                <w:szCs w:val="22"/>
              </w:rPr>
              <w:t>Operacja zakłada działalność, której podstawę stan</w:t>
            </w:r>
            <w:r>
              <w:rPr>
                <w:sz w:val="22"/>
                <w:szCs w:val="22"/>
              </w:rPr>
              <w:t xml:space="preserve">owią lokalne zasoby </w:t>
            </w:r>
            <w:r w:rsidRPr="008C6062">
              <w:rPr>
                <w:sz w:val="22"/>
                <w:szCs w:val="22"/>
              </w:rPr>
              <w:t>historyczne lub kulturowe lub</w:t>
            </w:r>
            <w:r w:rsidRPr="00E00781">
              <w:rPr>
                <w:sz w:val="22"/>
                <w:szCs w:val="22"/>
              </w:rPr>
              <w:t xml:space="preserve"> przyrodnicze</w:t>
            </w:r>
            <w:r w:rsidRPr="00E00781">
              <w:rPr>
                <w:bCs/>
                <w:sz w:val="22"/>
                <w:szCs w:val="22"/>
                <w:lang w:eastAsia="pl-PL"/>
              </w:rPr>
              <w:t xml:space="preserve"> lub lokalne produkty rolne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85" w:rsidRPr="00DF581A" w:rsidRDefault="000B0485" w:rsidP="00B4749E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0/1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485" w:rsidRPr="00DF581A" w:rsidRDefault="000B0485" w:rsidP="00B4749E">
            <w:pPr>
              <w:spacing w:before="0"/>
              <w:jc w:val="center"/>
              <w:rPr>
                <w:b/>
              </w:rPr>
            </w:pPr>
          </w:p>
        </w:tc>
      </w:tr>
      <w:tr w:rsidR="000B0485" w:rsidRPr="00DF581A" w:rsidTr="00B4749E">
        <w:trPr>
          <w:trHeight w:val="520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0485" w:rsidRPr="00E00781" w:rsidRDefault="000B0485" w:rsidP="00B4749E">
            <w:pPr>
              <w:pStyle w:val="Default"/>
              <w:numPr>
                <w:ilvl w:val="0"/>
                <w:numId w:val="73"/>
              </w:numPr>
              <w:ind w:left="459"/>
              <w:rPr>
                <w:rFonts w:ascii="Candara" w:hAnsi="Candara"/>
                <w:sz w:val="22"/>
                <w:szCs w:val="22"/>
              </w:rPr>
            </w:pPr>
            <w:r w:rsidRPr="00E00781">
              <w:rPr>
                <w:rFonts w:ascii="Candara" w:hAnsi="Candara"/>
                <w:bCs/>
                <w:sz w:val="22"/>
                <w:szCs w:val="22"/>
                <w:lang w:eastAsia="pl-PL"/>
              </w:rPr>
              <w:t>Operacja jest realizowana w miejscowości z liczbą mieszkańców mniejszą niż 5 tyś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85" w:rsidRPr="00DF581A" w:rsidRDefault="000B0485" w:rsidP="00B4749E">
            <w:pPr>
              <w:spacing w:before="0"/>
              <w:jc w:val="center"/>
              <w:rPr>
                <w:b/>
              </w:rPr>
            </w:pPr>
            <w:r w:rsidRPr="00DF581A">
              <w:rPr>
                <w:b/>
              </w:rPr>
              <w:t>0/2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485" w:rsidRPr="00DF581A" w:rsidRDefault="000B0485" w:rsidP="00B4749E">
            <w:pPr>
              <w:spacing w:before="0"/>
              <w:jc w:val="center"/>
              <w:rPr>
                <w:b/>
              </w:rPr>
            </w:pPr>
          </w:p>
        </w:tc>
      </w:tr>
      <w:tr w:rsidR="000B0485" w:rsidRPr="00DF581A" w:rsidTr="00B4749E">
        <w:trPr>
          <w:trHeight w:val="520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0485" w:rsidRPr="00E00781" w:rsidRDefault="000B0485" w:rsidP="00B4749E">
            <w:pPr>
              <w:pStyle w:val="Default"/>
              <w:numPr>
                <w:ilvl w:val="0"/>
                <w:numId w:val="73"/>
              </w:numPr>
              <w:ind w:left="459"/>
              <w:rPr>
                <w:rFonts w:ascii="Candara" w:hAnsi="Candara"/>
                <w:sz w:val="22"/>
                <w:szCs w:val="22"/>
              </w:rPr>
            </w:pPr>
            <w:r w:rsidRPr="00E00781">
              <w:rPr>
                <w:rFonts w:ascii="Candara" w:hAnsi="Candara"/>
                <w:bCs/>
                <w:sz w:val="22"/>
                <w:szCs w:val="22"/>
                <w:lang w:eastAsia="pl-PL"/>
              </w:rPr>
              <w:t>Operacja zakłada rozwój infrastruktury turystycznej lub rekreacyjnej lub kulturalnej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85" w:rsidRPr="00DF581A" w:rsidRDefault="000B0485" w:rsidP="00B4749E">
            <w:pPr>
              <w:spacing w:before="0"/>
              <w:jc w:val="center"/>
              <w:rPr>
                <w:b/>
              </w:rPr>
            </w:pPr>
            <w:r w:rsidRPr="00DF581A">
              <w:rPr>
                <w:b/>
              </w:rPr>
              <w:t>0/</w:t>
            </w:r>
            <w:r>
              <w:rPr>
                <w:b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485" w:rsidRPr="00DF581A" w:rsidRDefault="000B0485" w:rsidP="00B4749E">
            <w:pPr>
              <w:spacing w:before="0"/>
              <w:jc w:val="center"/>
              <w:rPr>
                <w:b/>
              </w:rPr>
            </w:pPr>
          </w:p>
        </w:tc>
      </w:tr>
      <w:tr w:rsidR="000B0485" w:rsidRPr="00DF581A" w:rsidTr="00B4749E">
        <w:trPr>
          <w:trHeight w:val="475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0485" w:rsidRPr="00DF581A" w:rsidRDefault="000B0485" w:rsidP="00B4749E">
            <w:pPr>
              <w:numPr>
                <w:ilvl w:val="0"/>
                <w:numId w:val="73"/>
              </w:numPr>
              <w:autoSpaceDE w:val="0"/>
              <w:autoSpaceDN w:val="0"/>
              <w:adjustRightInd w:val="0"/>
              <w:spacing w:before="0"/>
              <w:ind w:left="459"/>
              <w:jc w:val="left"/>
              <w:rPr>
                <w:color w:val="000000"/>
              </w:rPr>
            </w:pPr>
            <w:r w:rsidRPr="00DF581A">
              <w:t xml:space="preserve">Operacja </w:t>
            </w:r>
            <w:r w:rsidRPr="00DF581A">
              <w:rPr>
                <w:bCs/>
              </w:rPr>
              <w:t>przewiduje zastosowanie rozwiązań</w:t>
            </w:r>
            <w:r>
              <w:rPr>
                <w:bCs/>
              </w:rPr>
              <w:t xml:space="preserve">, które </w:t>
            </w:r>
            <w:r w:rsidRPr="00DF581A">
              <w:rPr>
                <w:bCs/>
              </w:rPr>
              <w:t>sprzyjają ochronie środowiska lub przeciwdziałają</w:t>
            </w:r>
            <w:r>
              <w:rPr>
                <w:bCs/>
              </w:rPr>
              <w:t xml:space="preserve"> </w:t>
            </w:r>
            <w:r w:rsidRPr="00DF581A">
              <w:rPr>
                <w:bCs/>
              </w:rPr>
              <w:t xml:space="preserve">zmianom klimatu np. poprzez zastosowanie odnawialnych źródeł energii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85" w:rsidRPr="00DF581A" w:rsidRDefault="000B0485" w:rsidP="00B4749E">
            <w:pPr>
              <w:spacing w:before="0"/>
              <w:jc w:val="center"/>
              <w:rPr>
                <w:b/>
              </w:rPr>
            </w:pPr>
            <w:r w:rsidRPr="00DF581A">
              <w:rPr>
                <w:b/>
              </w:rPr>
              <w:t>0/</w:t>
            </w:r>
            <w:r>
              <w:rPr>
                <w:b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485" w:rsidRPr="00DF581A" w:rsidRDefault="000B0485" w:rsidP="00B4749E">
            <w:pPr>
              <w:spacing w:before="0"/>
              <w:jc w:val="center"/>
              <w:rPr>
                <w:b/>
              </w:rPr>
            </w:pPr>
          </w:p>
        </w:tc>
      </w:tr>
      <w:tr w:rsidR="000B0485" w:rsidRPr="00DF581A" w:rsidTr="00B4749E">
        <w:trPr>
          <w:trHeight w:val="475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0485" w:rsidRPr="00DF581A" w:rsidRDefault="000B0485" w:rsidP="00B4749E">
            <w:pPr>
              <w:numPr>
                <w:ilvl w:val="0"/>
                <w:numId w:val="73"/>
              </w:numPr>
              <w:autoSpaceDE w:val="0"/>
              <w:autoSpaceDN w:val="0"/>
              <w:adjustRightInd w:val="0"/>
              <w:spacing w:before="0"/>
              <w:ind w:left="459"/>
              <w:jc w:val="left"/>
            </w:pPr>
            <w:r w:rsidRPr="5ABC3A25">
              <w:rPr>
                <w:rFonts w:eastAsia="Candara" w:cs="Candara"/>
                <w:lang w:eastAsia="pl-PL"/>
              </w:rPr>
              <w:t>Operacja zakłada promocję miejsc i usług będących potencjałem obszaru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85" w:rsidRPr="00DF581A" w:rsidRDefault="000B0485" w:rsidP="00B4749E">
            <w:pPr>
              <w:spacing w:before="0"/>
              <w:rPr>
                <w:b/>
              </w:rPr>
            </w:pPr>
            <w:r>
              <w:rPr>
                <w:b/>
              </w:rPr>
              <w:t xml:space="preserve">             0/3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485" w:rsidRPr="00DF581A" w:rsidRDefault="000B0485" w:rsidP="00B4749E">
            <w:pPr>
              <w:spacing w:before="0"/>
              <w:jc w:val="center"/>
              <w:rPr>
                <w:b/>
              </w:rPr>
            </w:pPr>
          </w:p>
        </w:tc>
      </w:tr>
      <w:tr w:rsidR="000B0485" w:rsidRPr="00DF581A" w:rsidTr="00B4749E">
        <w:trPr>
          <w:trHeight w:val="363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0485" w:rsidRPr="00DF581A" w:rsidRDefault="000B0485" w:rsidP="00B4749E">
            <w:pPr>
              <w:numPr>
                <w:ilvl w:val="0"/>
                <w:numId w:val="73"/>
              </w:numPr>
              <w:autoSpaceDE w:val="0"/>
              <w:autoSpaceDN w:val="0"/>
              <w:adjustRightInd w:val="0"/>
              <w:spacing w:before="0"/>
              <w:ind w:left="459"/>
              <w:jc w:val="left"/>
              <w:rPr>
                <w:color w:val="000000"/>
              </w:rPr>
            </w:pPr>
            <w:r w:rsidRPr="00DF581A">
              <w:t>Wniosek posiada komplet załączników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85" w:rsidRPr="00DF581A" w:rsidRDefault="000B0485" w:rsidP="00B4749E">
            <w:pPr>
              <w:spacing w:before="0"/>
              <w:jc w:val="center"/>
              <w:rPr>
                <w:b/>
              </w:rPr>
            </w:pPr>
            <w:r w:rsidRPr="00DF581A">
              <w:rPr>
                <w:b/>
              </w:rPr>
              <w:t>0/2</w:t>
            </w:r>
            <w:r>
              <w:rPr>
                <w:b/>
              </w:rPr>
              <w:t>/4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485" w:rsidRPr="00DF581A" w:rsidRDefault="000B0485" w:rsidP="00B4749E">
            <w:pPr>
              <w:spacing w:before="0"/>
              <w:jc w:val="center"/>
              <w:rPr>
                <w:b/>
              </w:rPr>
            </w:pPr>
          </w:p>
        </w:tc>
      </w:tr>
      <w:tr w:rsidR="000B0485" w:rsidRPr="00DF581A" w:rsidTr="00B4749E">
        <w:trPr>
          <w:trHeight w:val="363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0485" w:rsidRPr="00DF581A" w:rsidRDefault="000B0485" w:rsidP="00B4749E">
            <w:pPr>
              <w:numPr>
                <w:ilvl w:val="0"/>
                <w:numId w:val="73"/>
              </w:numPr>
              <w:autoSpaceDE w:val="0"/>
              <w:autoSpaceDN w:val="0"/>
              <w:adjustRightInd w:val="0"/>
              <w:spacing w:before="0"/>
              <w:ind w:left="459"/>
              <w:jc w:val="left"/>
              <w:rPr>
                <w:color w:val="000000"/>
              </w:rPr>
            </w:pPr>
            <w:r w:rsidRPr="00DF581A">
              <w:t xml:space="preserve">Wniosek został </w:t>
            </w:r>
            <w:r>
              <w:t>zweryfikowany</w:t>
            </w:r>
            <w:r w:rsidRPr="00DF581A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85" w:rsidRPr="00DF581A" w:rsidRDefault="000B0485" w:rsidP="00B4749E">
            <w:pPr>
              <w:spacing w:before="0"/>
              <w:jc w:val="center"/>
              <w:rPr>
                <w:b/>
              </w:rPr>
            </w:pPr>
            <w:r w:rsidRPr="00DF581A">
              <w:rPr>
                <w:b/>
              </w:rPr>
              <w:t>0/2/5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485" w:rsidRPr="00DF581A" w:rsidRDefault="000B0485" w:rsidP="00B4749E">
            <w:pPr>
              <w:spacing w:before="0"/>
              <w:jc w:val="center"/>
              <w:rPr>
                <w:b/>
              </w:rPr>
            </w:pPr>
          </w:p>
        </w:tc>
      </w:tr>
      <w:tr w:rsidR="000B0485" w:rsidRPr="00DF581A" w:rsidTr="00B4749E">
        <w:trPr>
          <w:trHeight w:val="363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485" w:rsidRPr="00DF581A" w:rsidRDefault="000B0485" w:rsidP="00B4749E">
            <w:pPr>
              <w:numPr>
                <w:ilvl w:val="0"/>
                <w:numId w:val="73"/>
              </w:numPr>
              <w:tabs>
                <w:tab w:val="left" w:pos="431"/>
              </w:tabs>
              <w:autoSpaceDE w:val="0"/>
              <w:autoSpaceDN w:val="0"/>
              <w:adjustRightInd w:val="0"/>
              <w:spacing w:before="0"/>
              <w:ind w:left="426"/>
              <w:jc w:val="left"/>
            </w:pPr>
            <w:r w:rsidRPr="00DF581A">
              <w:rPr>
                <w:bCs/>
                <w:lang w:eastAsia="pl-PL"/>
              </w:rPr>
              <w:t>Wysokość wnioskowanej kwoty (dot. przedsięwzięcia 2.1.3 dla PG)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B0485" w:rsidRPr="00DF581A" w:rsidRDefault="000B0485" w:rsidP="00B4749E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0/</w:t>
            </w:r>
            <w:r w:rsidRPr="00DF581A">
              <w:rPr>
                <w:b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485" w:rsidRPr="00DF581A" w:rsidRDefault="000B0485" w:rsidP="00B4749E">
            <w:pPr>
              <w:spacing w:before="0"/>
              <w:jc w:val="center"/>
              <w:rPr>
                <w:b/>
              </w:rPr>
            </w:pPr>
          </w:p>
        </w:tc>
      </w:tr>
      <w:tr w:rsidR="000B0485" w:rsidRPr="00DF581A" w:rsidTr="00B4749E">
        <w:trPr>
          <w:trHeight w:val="363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485" w:rsidRPr="008C6062" w:rsidRDefault="000B0485" w:rsidP="00B4749E">
            <w:pPr>
              <w:pStyle w:val="Akapitzlist"/>
              <w:numPr>
                <w:ilvl w:val="0"/>
                <w:numId w:val="73"/>
              </w:numPr>
              <w:autoSpaceDE w:val="0"/>
              <w:autoSpaceDN w:val="0"/>
              <w:adjustRightInd w:val="0"/>
              <w:spacing w:before="0"/>
              <w:ind w:left="360"/>
              <w:jc w:val="left"/>
            </w:pPr>
            <w:r w:rsidRPr="008C6062">
              <w:rPr>
                <w:bCs/>
                <w:lang w:eastAsia="pl-PL"/>
              </w:rPr>
              <w:t>Wysokość wnioskowanej kwoty (dot. przedsięwzięcia 2.1.1 dla PG)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B0485" w:rsidRDefault="000B0485" w:rsidP="00B4749E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0/2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485" w:rsidRPr="00DF581A" w:rsidRDefault="000B0485" w:rsidP="00B4749E">
            <w:pPr>
              <w:spacing w:before="0"/>
              <w:jc w:val="center"/>
              <w:rPr>
                <w:b/>
              </w:rPr>
            </w:pPr>
          </w:p>
        </w:tc>
      </w:tr>
      <w:tr w:rsidR="000B0485" w:rsidRPr="00DF581A" w:rsidTr="00B4749E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485" w:rsidRPr="008C6062" w:rsidRDefault="000B0485" w:rsidP="00B4749E">
            <w:pPr>
              <w:numPr>
                <w:ilvl w:val="0"/>
                <w:numId w:val="73"/>
              </w:numPr>
              <w:tabs>
                <w:tab w:val="left" w:pos="431"/>
              </w:tabs>
              <w:autoSpaceDE w:val="0"/>
              <w:autoSpaceDN w:val="0"/>
              <w:adjustRightInd w:val="0"/>
              <w:spacing w:before="0"/>
              <w:ind w:left="426"/>
              <w:jc w:val="left"/>
            </w:pPr>
            <w:r w:rsidRPr="008C6062">
              <w:t>Wysokość wkładu własnego (</w:t>
            </w:r>
            <w:r w:rsidRPr="008C6062">
              <w:rPr>
                <w:bCs/>
                <w:lang w:eastAsia="pl-PL"/>
              </w:rPr>
              <w:t>dot. przedsięwzięcia 2.1.1 oraz 2.13 dla PG)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B0485" w:rsidRPr="00DF581A" w:rsidRDefault="000B0485" w:rsidP="00B4749E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0/</w:t>
            </w:r>
            <w:r w:rsidRPr="00DF581A">
              <w:rPr>
                <w:b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485" w:rsidRPr="00DF581A" w:rsidRDefault="000B0485" w:rsidP="00B4749E">
            <w:pPr>
              <w:spacing w:before="0"/>
              <w:jc w:val="center"/>
              <w:rPr>
                <w:b/>
              </w:rPr>
            </w:pPr>
          </w:p>
        </w:tc>
      </w:tr>
      <w:tr w:rsidR="000B0485" w:rsidRPr="00DF581A" w:rsidTr="00B4749E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485" w:rsidRPr="00DF581A" w:rsidRDefault="000B0485" w:rsidP="00B4749E">
            <w:pPr>
              <w:numPr>
                <w:ilvl w:val="0"/>
                <w:numId w:val="73"/>
              </w:numPr>
              <w:tabs>
                <w:tab w:val="left" w:pos="431"/>
              </w:tabs>
              <w:autoSpaceDE w:val="0"/>
              <w:autoSpaceDN w:val="0"/>
              <w:adjustRightInd w:val="0"/>
              <w:spacing w:before="0"/>
              <w:ind w:left="426"/>
              <w:jc w:val="left"/>
              <w:rPr>
                <w:bCs/>
                <w:lang w:eastAsia="pl-PL"/>
              </w:rPr>
            </w:pPr>
            <w:r w:rsidRPr="00DF581A">
              <w:rPr>
                <w:bCs/>
                <w:lang w:eastAsia="pl-PL"/>
              </w:rPr>
              <w:t>Operacja zakłada promocję Lokalnej Grupy Działania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B0485" w:rsidRPr="00DF581A" w:rsidRDefault="000B0485" w:rsidP="00B4749E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0/1/2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485" w:rsidRPr="00DF581A" w:rsidRDefault="000B0485" w:rsidP="00B4749E">
            <w:pPr>
              <w:spacing w:before="0"/>
              <w:jc w:val="center"/>
              <w:rPr>
                <w:b/>
              </w:rPr>
            </w:pPr>
          </w:p>
        </w:tc>
      </w:tr>
      <w:tr w:rsidR="000B0485" w:rsidRPr="00DF581A" w:rsidTr="00B4749E">
        <w:trPr>
          <w:trHeight w:val="277"/>
        </w:trPr>
        <w:tc>
          <w:tcPr>
            <w:tcW w:w="6804" w:type="dxa"/>
            <w:tcBorders>
              <w:top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0485" w:rsidRPr="00DF581A" w:rsidRDefault="000B0485" w:rsidP="00B4749E">
            <w:pPr>
              <w:spacing w:before="0"/>
              <w:ind w:left="318"/>
              <w:contextualSpacing/>
              <w:jc w:val="lef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85" w:rsidRPr="00DF581A" w:rsidRDefault="000B0485" w:rsidP="00B4749E">
            <w:pPr>
              <w:spacing w:before="0"/>
              <w:jc w:val="center"/>
              <w:rPr>
                <w:b/>
              </w:rPr>
            </w:pPr>
            <w:r w:rsidRPr="00DF581A">
              <w:rPr>
                <w:b/>
              </w:rPr>
              <w:t>suma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485" w:rsidRPr="00DF581A" w:rsidRDefault="000B0485" w:rsidP="00B4749E">
            <w:pPr>
              <w:spacing w:before="0"/>
              <w:jc w:val="center"/>
              <w:rPr>
                <w:b/>
              </w:rPr>
            </w:pPr>
          </w:p>
        </w:tc>
      </w:tr>
    </w:tbl>
    <w:p w:rsidR="000B0485" w:rsidRDefault="000B0485" w:rsidP="000B0485">
      <w:r w:rsidRPr="00844B69">
        <w:t>Zgodnie z instrukcją do karty oceny operacji dla wniosków w zakresie</w:t>
      </w:r>
      <w:r>
        <w:t xml:space="preserve"> </w:t>
      </w:r>
      <w:r w:rsidRPr="0061713D">
        <w:t xml:space="preserve">tematycznym </w:t>
      </w:r>
      <w:r w:rsidRPr="0061713D">
        <w:rPr>
          <w:b/>
        </w:rPr>
        <w:t>III Wzmocnienie Potencjału Obszaru</w:t>
      </w:r>
      <w:r>
        <w:t>,</w:t>
      </w:r>
      <w:r w:rsidRPr="0061713D">
        <w:t xml:space="preserve"> maksymalna możliwa do uzyskania liczba punktów to</w:t>
      </w:r>
      <w:r>
        <w:t xml:space="preserve">: </w:t>
      </w:r>
    </w:p>
    <w:p w:rsidR="000B0485" w:rsidRPr="00320328" w:rsidRDefault="000B0485" w:rsidP="00B4749E">
      <w:pPr>
        <w:pStyle w:val="Akapitzlist"/>
        <w:numPr>
          <w:ilvl w:val="0"/>
          <w:numId w:val="22"/>
        </w:numPr>
        <w:spacing w:before="0"/>
      </w:pPr>
      <w:r>
        <w:rPr>
          <w:b/>
        </w:rPr>
        <w:t>27</w:t>
      </w:r>
      <w:r w:rsidRPr="00320328">
        <w:t xml:space="preserve"> dla operacji realizowanych przez podmioty inne niż LGD</w:t>
      </w:r>
      <w:r>
        <w:t xml:space="preserve"> oraz PG dla 2.1.2</w:t>
      </w:r>
      <w:r w:rsidRPr="00320328">
        <w:t>**</w:t>
      </w:r>
    </w:p>
    <w:p w:rsidR="000B0485" w:rsidRPr="00320328" w:rsidRDefault="000B0485" w:rsidP="00B4749E">
      <w:pPr>
        <w:pStyle w:val="Akapitzlist"/>
        <w:numPr>
          <w:ilvl w:val="0"/>
          <w:numId w:val="22"/>
        </w:numPr>
        <w:spacing w:before="0"/>
      </w:pPr>
      <w:r w:rsidRPr="00320328">
        <w:rPr>
          <w:b/>
        </w:rPr>
        <w:t>3</w:t>
      </w:r>
      <w:r>
        <w:rPr>
          <w:b/>
        </w:rPr>
        <w:t>2</w:t>
      </w:r>
      <w:r w:rsidRPr="00320328">
        <w:t xml:space="preserve"> dla PG w zakresie przedsięwzięcia 2.1.3**</w:t>
      </w:r>
    </w:p>
    <w:p w:rsidR="000B0485" w:rsidRPr="00320328" w:rsidRDefault="000B0485" w:rsidP="00B4749E">
      <w:pPr>
        <w:pStyle w:val="Akapitzlist"/>
        <w:numPr>
          <w:ilvl w:val="0"/>
          <w:numId w:val="22"/>
        </w:numPr>
        <w:spacing w:before="0"/>
      </w:pPr>
      <w:r>
        <w:rPr>
          <w:b/>
        </w:rPr>
        <w:t>31</w:t>
      </w:r>
      <w:r w:rsidRPr="00320328">
        <w:t xml:space="preserve"> dla PG innych niż przedsięwzięcie 2.1.3**</w:t>
      </w:r>
    </w:p>
    <w:p w:rsidR="000B0485" w:rsidRPr="00844B69" w:rsidRDefault="000B0485" w:rsidP="000B0485">
      <w:pPr>
        <w:spacing w:before="0"/>
      </w:pPr>
      <w:r w:rsidRPr="0061713D">
        <w:t>w ramach mojej</w:t>
      </w:r>
      <w:r w:rsidRPr="00844B69">
        <w:t xml:space="preserve"> oceny wniosek uzyskał …….… punktów.</w:t>
      </w:r>
    </w:p>
    <w:tbl>
      <w:tblPr>
        <w:tblW w:w="9072" w:type="dxa"/>
        <w:tblLook w:val="04A0"/>
      </w:tblPr>
      <w:tblGrid>
        <w:gridCol w:w="2410"/>
        <w:gridCol w:w="6662"/>
      </w:tblGrid>
      <w:tr w:rsidR="000B0485" w:rsidRPr="00844B69" w:rsidTr="00B4749E">
        <w:trPr>
          <w:trHeight w:val="122"/>
        </w:trPr>
        <w:tc>
          <w:tcPr>
            <w:tcW w:w="2410" w:type="dxa"/>
            <w:vAlign w:val="bottom"/>
          </w:tcPr>
          <w:p w:rsidR="000B0485" w:rsidRPr="00844B69" w:rsidRDefault="000B0485" w:rsidP="00B4749E">
            <w:pPr>
              <w:suppressAutoHyphens/>
              <w:autoSpaceDN w:val="0"/>
              <w:spacing w:before="0"/>
              <w:textAlignment w:val="baseline"/>
            </w:pPr>
            <w:bookmarkStart w:id="8" w:name="_Toc435085255"/>
            <w:r w:rsidRPr="00844B69">
              <w:t>DATA I MIEJSCE</w:t>
            </w:r>
          </w:p>
        </w:tc>
        <w:tc>
          <w:tcPr>
            <w:tcW w:w="6662" w:type="dxa"/>
            <w:vAlign w:val="bottom"/>
          </w:tcPr>
          <w:p w:rsidR="000B0485" w:rsidRPr="00844B69" w:rsidRDefault="000B0485" w:rsidP="00B4749E">
            <w:pPr>
              <w:spacing w:before="0"/>
            </w:pPr>
          </w:p>
        </w:tc>
      </w:tr>
      <w:tr w:rsidR="000B0485" w:rsidRPr="00844B69" w:rsidTr="00B4749E">
        <w:trPr>
          <w:trHeight w:val="155"/>
        </w:trPr>
        <w:tc>
          <w:tcPr>
            <w:tcW w:w="2410" w:type="dxa"/>
            <w:vAlign w:val="bottom"/>
          </w:tcPr>
          <w:p w:rsidR="000B0485" w:rsidRPr="00844B69" w:rsidRDefault="000B0485" w:rsidP="00B4749E">
            <w:pPr>
              <w:suppressAutoHyphens/>
              <w:autoSpaceDN w:val="0"/>
              <w:spacing w:before="0"/>
              <w:textAlignment w:val="baseline"/>
            </w:pPr>
            <w:r w:rsidRPr="00844B69">
              <w:t>CZYTELNY PODPIS:</w:t>
            </w:r>
          </w:p>
        </w:tc>
        <w:tc>
          <w:tcPr>
            <w:tcW w:w="6662" w:type="dxa"/>
            <w:tcBorders>
              <w:bottom w:val="dashSmallGap" w:sz="4" w:space="0" w:color="auto"/>
            </w:tcBorders>
            <w:vAlign w:val="bottom"/>
          </w:tcPr>
          <w:p w:rsidR="000B0485" w:rsidRPr="00844B69" w:rsidRDefault="000B0485" w:rsidP="00B4749E">
            <w:pPr>
              <w:spacing w:before="0"/>
            </w:pPr>
          </w:p>
        </w:tc>
      </w:tr>
      <w:tr w:rsidR="000B0485" w:rsidRPr="00844B69" w:rsidTr="00B4749E">
        <w:trPr>
          <w:trHeight w:val="134"/>
        </w:trPr>
        <w:tc>
          <w:tcPr>
            <w:tcW w:w="2410" w:type="dxa"/>
          </w:tcPr>
          <w:p w:rsidR="000B0485" w:rsidRPr="00844B69" w:rsidRDefault="000B0485" w:rsidP="00B4749E">
            <w:pPr>
              <w:suppressAutoHyphens/>
              <w:autoSpaceDN w:val="0"/>
              <w:spacing w:before="0"/>
              <w:textAlignment w:val="baseline"/>
            </w:pPr>
          </w:p>
        </w:tc>
        <w:tc>
          <w:tcPr>
            <w:tcW w:w="6662" w:type="dxa"/>
            <w:tcBorders>
              <w:top w:val="dashSmallGap" w:sz="4" w:space="0" w:color="auto"/>
            </w:tcBorders>
          </w:tcPr>
          <w:p w:rsidR="000B0485" w:rsidRPr="00844B69" w:rsidRDefault="000B0485" w:rsidP="00B4749E">
            <w:pPr>
              <w:spacing w:before="0"/>
            </w:pPr>
            <w:r w:rsidRPr="00844B69">
              <w:t>(imię i nazwisko)</w:t>
            </w:r>
          </w:p>
        </w:tc>
      </w:tr>
    </w:tbl>
    <w:p w:rsidR="000B0485" w:rsidRPr="00844B69" w:rsidRDefault="000B0485" w:rsidP="000B0485">
      <w:r w:rsidRPr="00844B69">
        <w:t>Dane osoby sprawdzającej poprawność oceny:</w:t>
      </w:r>
    </w:p>
    <w:tbl>
      <w:tblPr>
        <w:tblW w:w="9072" w:type="dxa"/>
        <w:tblLook w:val="04A0"/>
      </w:tblPr>
      <w:tblGrid>
        <w:gridCol w:w="2410"/>
        <w:gridCol w:w="6662"/>
      </w:tblGrid>
      <w:tr w:rsidR="000B0485" w:rsidRPr="00844B69" w:rsidTr="00B4749E">
        <w:trPr>
          <w:trHeight w:val="236"/>
        </w:trPr>
        <w:tc>
          <w:tcPr>
            <w:tcW w:w="2410" w:type="dxa"/>
            <w:vAlign w:val="bottom"/>
          </w:tcPr>
          <w:p w:rsidR="000B0485" w:rsidRPr="00844B69" w:rsidRDefault="000B0485" w:rsidP="00B4749E">
            <w:pPr>
              <w:suppressAutoHyphens/>
              <w:autoSpaceDN w:val="0"/>
              <w:spacing w:before="0"/>
              <w:textAlignment w:val="baseline"/>
            </w:pPr>
            <w:r w:rsidRPr="00844B69">
              <w:t>DATA I MIEJSCE</w:t>
            </w:r>
          </w:p>
        </w:tc>
        <w:tc>
          <w:tcPr>
            <w:tcW w:w="6662" w:type="dxa"/>
            <w:vAlign w:val="bottom"/>
          </w:tcPr>
          <w:p w:rsidR="000B0485" w:rsidRPr="00844B69" w:rsidRDefault="000B0485" w:rsidP="00B4749E">
            <w:pPr>
              <w:spacing w:before="0"/>
            </w:pPr>
          </w:p>
        </w:tc>
      </w:tr>
      <w:tr w:rsidR="000B0485" w:rsidRPr="00844B69" w:rsidTr="00B4749E">
        <w:trPr>
          <w:trHeight w:val="305"/>
        </w:trPr>
        <w:tc>
          <w:tcPr>
            <w:tcW w:w="2410" w:type="dxa"/>
            <w:vAlign w:val="bottom"/>
          </w:tcPr>
          <w:p w:rsidR="000B0485" w:rsidRPr="00844B69" w:rsidRDefault="000B0485" w:rsidP="00B4749E">
            <w:pPr>
              <w:suppressAutoHyphens/>
              <w:autoSpaceDN w:val="0"/>
              <w:spacing w:before="0"/>
              <w:textAlignment w:val="baseline"/>
            </w:pPr>
            <w:r w:rsidRPr="00844B69">
              <w:t>CZYTELNY PODPIS:</w:t>
            </w:r>
          </w:p>
        </w:tc>
        <w:tc>
          <w:tcPr>
            <w:tcW w:w="6662" w:type="dxa"/>
            <w:tcBorders>
              <w:bottom w:val="dashSmallGap" w:sz="4" w:space="0" w:color="auto"/>
            </w:tcBorders>
            <w:vAlign w:val="bottom"/>
          </w:tcPr>
          <w:p w:rsidR="000B0485" w:rsidRPr="00844B69" w:rsidRDefault="000B0485" w:rsidP="00B4749E">
            <w:pPr>
              <w:spacing w:before="0"/>
            </w:pPr>
          </w:p>
        </w:tc>
      </w:tr>
      <w:tr w:rsidR="000B0485" w:rsidRPr="00844B69" w:rsidTr="00B4749E">
        <w:trPr>
          <w:trHeight w:val="144"/>
        </w:trPr>
        <w:tc>
          <w:tcPr>
            <w:tcW w:w="2410" w:type="dxa"/>
          </w:tcPr>
          <w:p w:rsidR="000B0485" w:rsidRPr="00844B69" w:rsidRDefault="000B0485" w:rsidP="00B4749E">
            <w:pPr>
              <w:suppressAutoHyphens/>
              <w:autoSpaceDN w:val="0"/>
              <w:spacing w:before="0"/>
              <w:textAlignment w:val="baseline"/>
            </w:pPr>
          </w:p>
        </w:tc>
        <w:tc>
          <w:tcPr>
            <w:tcW w:w="6662" w:type="dxa"/>
            <w:tcBorders>
              <w:top w:val="dashSmallGap" w:sz="4" w:space="0" w:color="auto"/>
            </w:tcBorders>
          </w:tcPr>
          <w:p w:rsidR="000B0485" w:rsidRPr="00844B69" w:rsidRDefault="000B0485" w:rsidP="00B4749E">
            <w:pPr>
              <w:spacing w:before="0"/>
            </w:pPr>
            <w:r w:rsidRPr="00844B69">
              <w:t>(imię i nazwisko)</w:t>
            </w:r>
          </w:p>
        </w:tc>
      </w:tr>
    </w:tbl>
    <w:p w:rsidR="000B0485" w:rsidRPr="007049C3" w:rsidRDefault="000B0485" w:rsidP="000B0485">
      <w:pPr>
        <w:spacing w:before="0"/>
        <w:rPr>
          <w:sz w:val="20"/>
        </w:rPr>
      </w:pPr>
      <w:r w:rsidRPr="007049C3">
        <w:rPr>
          <w:sz w:val="20"/>
        </w:rPr>
        <w:t>*wstawić znak X w odpowiednie miejsce</w:t>
      </w:r>
    </w:p>
    <w:p w:rsidR="000B0485" w:rsidRDefault="000B0485" w:rsidP="000B0485">
      <w:pPr>
        <w:spacing w:before="0"/>
      </w:pPr>
      <w:r w:rsidRPr="007049C3">
        <w:rPr>
          <w:sz w:val="20"/>
        </w:rPr>
        <w:t>**niepotrzebne skreślić</w:t>
      </w:r>
    </w:p>
    <w:p w:rsidR="000B0485" w:rsidRPr="00844B69" w:rsidRDefault="000B0485" w:rsidP="000B0485">
      <w:pPr>
        <w:pStyle w:val="Nagwek3"/>
      </w:pPr>
      <w:r>
        <w:br w:type="column"/>
      </w:r>
      <w:r w:rsidRPr="00844B69">
        <w:lastRenderedPageBreak/>
        <w:t>1.</w:t>
      </w:r>
      <w:r>
        <w:t>5</w:t>
      </w:r>
      <w:r w:rsidRPr="00844B69">
        <w:t>.b. Instrukcja do karty oceny operacji planowanych do realizacji w zakresie tematycznym</w:t>
      </w:r>
      <w:bookmarkEnd w:id="8"/>
      <w:r w:rsidRPr="00844B69">
        <w:t> III Wzmocnienie Potencjału Obszaru</w:t>
      </w:r>
    </w:p>
    <w:p w:rsidR="000B0485" w:rsidRPr="00844B69" w:rsidRDefault="000B0485" w:rsidP="000B0485">
      <w:pPr>
        <w:suppressAutoHyphens/>
        <w:ind w:firstLine="360"/>
        <w:jc w:val="center"/>
        <w:rPr>
          <w:rFonts w:cs="Arial"/>
          <w:b/>
          <w:bCs/>
          <w:iCs/>
          <w:color w:val="000000"/>
          <w:lang w:eastAsia="zh-CN"/>
        </w:rPr>
      </w:pPr>
      <w:r w:rsidRPr="00844B69">
        <w:rPr>
          <w:rFonts w:cs="Arial"/>
          <w:b/>
          <w:bCs/>
          <w:iCs/>
          <w:color w:val="000000"/>
          <w:lang w:eastAsia="zh-CN"/>
        </w:rPr>
        <w:t xml:space="preserve">INSTRUKCJA </w:t>
      </w:r>
    </w:p>
    <w:p w:rsidR="000B0485" w:rsidRPr="00844B69" w:rsidRDefault="000B0485" w:rsidP="000B0485">
      <w:pPr>
        <w:suppressAutoHyphens/>
        <w:ind w:firstLine="360"/>
        <w:jc w:val="center"/>
      </w:pPr>
      <w:r w:rsidRPr="00844B69">
        <w:rPr>
          <w:rFonts w:cs="Arial"/>
          <w:bCs/>
          <w:iCs/>
          <w:color w:val="000000"/>
          <w:lang w:eastAsia="zh-CN"/>
        </w:rPr>
        <w:t xml:space="preserve">Do karty oceny </w:t>
      </w:r>
      <w:r w:rsidRPr="00844B69">
        <w:t xml:space="preserve">operacji </w:t>
      </w:r>
    </w:p>
    <w:p w:rsidR="000B0485" w:rsidRPr="00844B69" w:rsidRDefault="000B0485" w:rsidP="000B0485">
      <w:pPr>
        <w:suppressAutoHyphens/>
        <w:ind w:firstLine="360"/>
        <w:jc w:val="center"/>
      </w:pPr>
      <w:r w:rsidRPr="00844B69">
        <w:t>dla wniosków w z</w:t>
      </w:r>
      <w:r>
        <w:t>akresie</w:t>
      </w:r>
      <w:r w:rsidRPr="00844B69">
        <w:t xml:space="preserve"> tematycznym </w:t>
      </w:r>
    </w:p>
    <w:p w:rsidR="000B0485" w:rsidRDefault="000B0485" w:rsidP="000B0485">
      <w:pPr>
        <w:pStyle w:val="Akapitzlist"/>
        <w:suppressAutoHyphens/>
        <w:autoSpaceDN w:val="0"/>
        <w:spacing w:after="0"/>
        <w:ind w:left="0"/>
        <w:jc w:val="center"/>
        <w:textAlignment w:val="baseline"/>
        <w:rPr>
          <w:rStyle w:val="Wyrnieniedelikatne"/>
        </w:rPr>
      </w:pPr>
      <w:r w:rsidRPr="00810C6C">
        <w:rPr>
          <w:rStyle w:val="Wyrnieniedelikatne"/>
        </w:rPr>
        <w:t>III Wzmocnienie Potencjału Obszaru</w:t>
      </w:r>
    </w:p>
    <w:p w:rsidR="000B0485" w:rsidRPr="00810C6C" w:rsidRDefault="000B0485" w:rsidP="000B0485">
      <w:pPr>
        <w:pStyle w:val="Akapitzlist"/>
        <w:suppressAutoHyphens/>
        <w:autoSpaceDN w:val="0"/>
        <w:spacing w:after="0"/>
        <w:ind w:left="0"/>
        <w:jc w:val="center"/>
        <w:textAlignment w:val="baseline"/>
        <w:rPr>
          <w:rStyle w:val="Wyrnieniedelikatne"/>
        </w:rPr>
      </w:pPr>
    </w:p>
    <w:p w:rsidR="000B0485" w:rsidRPr="00AC5755" w:rsidRDefault="000B0485" w:rsidP="000B0485">
      <w:pPr>
        <w:rPr>
          <w:rStyle w:val="Wyrnieniedelikatne"/>
        </w:rPr>
      </w:pPr>
      <w:r w:rsidRPr="00AC5755">
        <w:rPr>
          <w:rStyle w:val="Wyrnieniedelikatne"/>
        </w:rPr>
        <w:t>I etap oceny merytorycznej: ocena zgodności operacji z celami Lokalnej Strategii Rozwoju</w:t>
      </w:r>
    </w:p>
    <w:p w:rsidR="000B0485" w:rsidRPr="00844B69" w:rsidRDefault="000B0485" w:rsidP="000B0485">
      <w:r w:rsidRPr="00844B69">
        <w:t>Planowane do realizacji przedsięwzięcie realizuje Cel główny</w:t>
      </w:r>
      <w:r>
        <w:t>.</w:t>
      </w:r>
      <w:r w:rsidRPr="00844B69">
        <w:t xml:space="preserve"> </w:t>
      </w:r>
    </w:p>
    <w:p w:rsidR="000B0485" w:rsidRPr="00844B69" w:rsidRDefault="000B0485" w:rsidP="000B0485">
      <w:pPr>
        <w:ind w:left="708"/>
      </w:pPr>
      <w:r w:rsidRPr="00844B69">
        <w:t>Oceny operacji w zakresie zgodności z celem głównym dokonuje się poprzez wstawienie w odpowiednim polu znaku „X”.</w:t>
      </w:r>
    </w:p>
    <w:p w:rsidR="000B0485" w:rsidRPr="00844B69" w:rsidRDefault="000B0485" w:rsidP="000B0485">
      <w:r w:rsidRPr="00844B69">
        <w:t>Planowane do realizacji przedsięwzięcie realizuje Cel szczegółowy</w:t>
      </w:r>
      <w:r>
        <w:t>.</w:t>
      </w:r>
      <w:r w:rsidRPr="00844B69">
        <w:t xml:space="preserve"> </w:t>
      </w:r>
    </w:p>
    <w:p w:rsidR="000B0485" w:rsidRPr="00844B69" w:rsidRDefault="000B0485" w:rsidP="000B0485">
      <w:pPr>
        <w:ind w:left="708"/>
      </w:pPr>
      <w:r w:rsidRPr="00844B69">
        <w:t>Oceny operacji w zakresie zgodności z celem szczegółowym dokonuje się poprzez wstawieni</w:t>
      </w:r>
      <w:r>
        <w:t>e w odpowiednim polu znaku „X”.</w:t>
      </w:r>
    </w:p>
    <w:p w:rsidR="000B0485" w:rsidRPr="00844B69" w:rsidRDefault="000B0485" w:rsidP="000B0485">
      <w:r w:rsidRPr="00844B69">
        <w:t xml:space="preserve">Następnie </w:t>
      </w:r>
      <w:r>
        <w:t>c</w:t>
      </w:r>
      <w:r w:rsidRPr="00844B69">
        <w:t xml:space="preserve">złonek </w:t>
      </w:r>
      <w:r>
        <w:t>r</w:t>
      </w:r>
      <w:r w:rsidRPr="00844B69">
        <w:t xml:space="preserve">ady poprzez skreślenie jednej z opcji zaznaczonych </w:t>
      </w:r>
      <w:r>
        <w:t xml:space="preserve">dwoma gwiazdkami </w:t>
      </w:r>
      <w:r w:rsidRPr="00844B69">
        <w:t>w zawartym na karcie oceny operacji sformułowaniu „Na podstawie przedłożonych w ramach naboru dokumentów oceniam wniosek jako zgodny/niezgodny</w:t>
      </w:r>
      <w:r>
        <w:t>*</w:t>
      </w:r>
      <w:r w:rsidRPr="00844B69">
        <w:t xml:space="preserve">* z celami Lokalnej Strategii Rozwoju” dokonuje oceny zgodności z celami LSR. </w:t>
      </w:r>
    </w:p>
    <w:p w:rsidR="000B0485" w:rsidRDefault="000B0485" w:rsidP="000B0485">
      <w:pPr>
        <w:pStyle w:val="Akapitzlist"/>
        <w:suppressAutoHyphens/>
        <w:autoSpaceDN w:val="0"/>
        <w:spacing w:after="0"/>
        <w:ind w:left="0"/>
        <w:textAlignment w:val="baseline"/>
        <w:rPr>
          <w:rStyle w:val="Wyrnieniedelikatne"/>
        </w:rPr>
      </w:pPr>
      <w:r w:rsidRPr="00810C6C">
        <w:rPr>
          <w:rStyle w:val="Wyrnieniedelikatne"/>
        </w:rPr>
        <w:t>II etap oceny merytorycznej: ocena operacji według kryteriów</w:t>
      </w:r>
    </w:p>
    <w:p w:rsidR="000B0485" w:rsidRPr="008C6062" w:rsidRDefault="000B0485" w:rsidP="000B0485">
      <w:pPr>
        <w:pStyle w:val="Akapitzlist"/>
        <w:suppressAutoHyphens/>
        <w:autoSpaceDN w:val="0"/>
        <w:spacing w:after="0"/>
        <w:ind w:left="0"/>
        <w:textAlignment w:val="baseline"/>
        <w:rPr>
          <w:rStyle w:val="Wyrnieniedelikatne"/>
          <w:color w:val="auto"/>
        </w:rPr>
      </w:pPr>
    </w:p>
    <w:p w:rsidR="000B0485" w:rsidRPr="008C6062" w:rsidRDefault="000B0485" w:rsidP="00B4749E">
      <w:pPr>
        <w:numPr>
          <w:ilvl w:val="3"/>
          <w:numId w:val="73"/>
        </w:numPr>
        <w:autoSpaceDE w:val="0"/>
        <w:autoSpaceDN w:val="0"/>
        <w:adjustRightInd w:val="0"/>
        <w:spacing w:before="0"/>
        <w:ind w:left="928"/>
        <w:jc w:val="left"/>
        <w:rPr>
          <w:rFonts w:ascii="Times New Roman,Bold" w:hAnsi="Times New Roman,Bold" w:cs="Times New Roman,Bold"/>
          <w:b/>
          <w:bCs/>
          <w:sz w:val="20"/>
          <w:szCs w:val="20"/>
          <w:lang w:eastAsia="pl-PL"/>
        </w:rPr>
      </w:pPr>
      <w:r w:rsidRPr="008C6062">
        <w:rPr>
          <w:rFonts w:ascii="Times New Roman,Bold" w:hAnsi="Times New Roman,Bold" w:cs="Times New Roman,Bold"/>
          <w:b/>
          <w:bCs/>
          <w:sz w:val="20"/>
          <w:szCs w:val="20"/>
          <w:lang w:eastAsia="pl-PL"/>
        </w:rPr>
        <w:t>Oddziaływanie operacji na grupę defaworyzowaną zidentyfikowaną w LSR</w:t>
      </w:r>
    </w:p>
    <w:p w:rsidR="000B0485" w:rsidRPr="008C6062" w:rsidRDefault="000B0485" w:rsidP="000B0485">
      <w:pPr>
        <w:autoSpaceDE w:val="0"/>
        <w:autoSpaceDN w:val="0"/>
        <w:adjustRightInd w:val="0"/>
        <w:rPr>
          <w:sz w:val="20"/>
          <w:szCs w:val="20"/>
          <w:lang w:eastAsia="pl-PL"/>
        </w:rPr>
      </w:pPr>
      <w:r w:rsidRPr="008C6062">
        <w:rPr>
          <w:rFonts w:cs="Arial"/>
          <w:bCs/>
          <w:lang w:eastAsia="zh-CN"/>
        </w:rPr>
        <w:t>W tym kryterium ocenia się czy planowana do realizacji operacja skierowana jest do grup defaworyzowanych.</w:t>
      </w:r>
      <w:r w:rsidRPr="008C6062">
        <w:rPr>
          <w:sz w:val="20"/>
          <w:szCs w:val="20"/>
          <w:lang w:eastAsia="pl-PL"/>
        </w:rPr>
        <w:t xml:space="preserve"> Preferuje się wnioski oddziałujące pozytywnie na grupę defaworyzowaną.</w:t>
      </w:r>
    </w:p>
    <w:p w:rsidR="000B0485" w:rsidRPr="008C6062" w:rsidRDefault="000B0485" w:rsidP="00B4749E">
      <w:pPr>
        <w:numPr>
          <w:ilvl w:val="1"/>
          <w:numId w:val="71"/>
        </w:numPr>
        <w:autoSpaceDE w:val="0"/>
        <w:autoSpaceDN w:val="0"/>
        <w:adjustRightInd w:val="0"/>
        <w:rPr>
          <w:sz w:val="20"/>
          <w:szCs w:val="20"/>
          <w:lang w:eastAsia="pl-PL"/>
        </w:rPr>
      </w:pPr>
      <w:r w:rsidRPr="008C6062">
        <w:rPr>
          <w:sz w:val="20"/>
          <w:szCs w:val="20"/>
          <w:lang w:eastAsia="pl-PL"/>
        </w:rPr>
        <w:t xml:space="preserve">pozytywne oddziaływanie operacji na dwie ze zidentyfikowanych grup defaworyzowanych na                     obszarze LSR    - 3 punktów                                                                                                                                                </w:t>
      </w:r>
    </w:p>
    <w:p w:rsidR="000B0485" w:rsidRPr="008C6062" w:rsidRDefault="000B0485" w:rsidP="00B4749E">
      <w:pPr>
        <w:numPr>
          <w:ilvl w:val="1"/>
          <w:numId w:val="71"/>
        </w:numPr>
        <w:autoSpaceDE w:val="0"/>
        <w:autoSpaceDN w:val="0"/>
        <w:adjustRightInd w:val="0"/>
        <w:rPr>
          <w:sz w:val="20"/>
          <w:szCs w:val="20"/>
          <w:lang w:eastAsia="pl-PL"/>
        </w:rPr>
      </w:pPr>
      <w:r w:rsidRPr="008C6062">
        <w:rPr>
          <w:sz w:val="20"/>
          <w:szCs w:val="20"/>
          <w:lang w:eastAsia="pl-PL"/>
        </w:rPr>
        <w:t xml:space="preserve">pozytywne oddziaływanie operacji na jedną ze zidentyfikowanych grup defaworyzowanych na obszarze LSR- 1 punkty                                                                                                                                                                                          </w:t>
      </w:r>
    </w:p>
    <w:p w:rsidR="000B0485" w:rsidRPr="008C6062" w:rsidRDefault="000B0485" w:rsidP="00B4749E">
      <w:pPr>
        <w:numPr>
          <w:ilvl w:val="1"/>
          <w:numId w:val="71"/>
        </w:numPr>
        <w:autoSpaceDE w:val="0"/>
        <w:autoSpaceDN w:val="0"/>
        <w:adjustRightInd w:val="0"/>
        <w:rPr>
          <w:sz w:val="20"/>
          <w:szCs w:val="20"/>
          <w:lang w:eastAsia="pl-PL"/>
        </w:rPr>
      </w:pPr>
      <w:r w:rsidRPr="008C6062">
        <w:rPr>
          <w:sz w:val="20"/>
          <w:szCs w:val="20"/>
          <w:lang w:eastAsia="pl-PL"/>
        </w:rPr>
        <w:t>brak oddziaływania operacji na grupę defaworyzowaną na obszarze LSR- 0 punktów</w:t>
      </w:r>
    </w:p>
    <w:p w:rsidR="000B0485" w:rsidRPr="008C6062" w:rsidRDefault="000B0485" w:rsidP="000B0485">
      <w:pPr>
        <w:rPr>
          <w:lang w:eastAsia="zh-CN"/>
        </w:rPr>
      </w:pPr>
      <w:r w:rsidRPr="008C6062">
        <w:rPr>
          <w:sz w:val="20"/>
          <w:szCs w:val="20"/>
          <w:lang w:eastAsia="zh-CN"/>
        </w:rPr>
        <w:t>Wnioskodawca chcąc uzyskać dodatkowe punkty w ramach niniejszego kryterium winien w przedłożonym do oceny wniosku wykazać w jaki sposób operacja pozytywnie wpłynie na grupy defaworyzowane objęte wsparciem oraz do wniosku załączyć oświadczenie o wsparciu grup defaworyzowanych</w:t>
      </w:r>
      <w:r w:rsidRPr="008C6062">
        <w:rPr>
          <w:lang w:eastAsia="zh-CN"/>
        </w:rPr>
        <w:t xml:space="preserve">, który stanowi załącznik do nr 1.1.b do </w:t>
      </w:r>
      <w:r w:rsidRPr="008C6062">
        <w:rPr>
          <w:rFonts w:cs="Arial"/>
          <w:bCs/>
          <w:lang w:eastAsia="zh-CN"/>
        </w:rPr>
        <w:t>regulaminu naboru wniosków i wyboru operacji</w:t>
      </w:r>
      <w:r w:rsidRPr="008C6062">
        <w:rPr>
          <w:lang w:eastAsia="zh-CN"/>
        </w:rPr>
        <w:t xml:space="preserve">. </w:t>
      </w:r>
    </w:p>
    <w:p w:rsidR="000B0485" w:rsidRPr="005138AC" w:rsidRDefault="000B0485" w:rsidP="000B0485">
      <w:pPr>
        <w:rPr>
          <w:strike/>
          <w:lang w:eastAsia="zh-CN"/>
        </w:rPr>
      </w:pPr>
    </w:p>
    <w:p w:rsidR="000B0485" w:rsidRPr="00E32EEF" w:rsidRDefault="000B0485" w:rsidP="000B0485">
      <w:pPr>
        <w:pStyle w:val="Akapitzlist"/>
        <w:ind w:left="0"/>
      </w:pPr>
    </w:p>
    <w:p w:rsidR="000B0485" w:rsidRPr="008E47AA" w:rsidRDefault="000B0485" w:rsidP="00B4749E">
      <w:pPr>
        <w:pStyle w:val="Akapitzlist"/>
        <w:numPr>
          <w:ilvl w:val="0"/>
          <w:numId w:val="70"/>
        </w:numPr>
        <w:rPr>
          <w:b/>
        </w:rPr>
      </w:pPr>
      <w:r w:rsidRPr="008E47AA">
        <w:rPr>
          <w:b/>
        </w:rPr>
        <w:t>Rodzaj podmiotu realizującego operację</w:t>
      </w:r>
    </w:p>
    <w:p w:rsidR="000B0485" w:rsidRPr="00844B69" w:rsidRDefault="000B0485" w:rsidP="000B0485">
      <w:r w:rsidRPr="00844B69">
        <w:rPr>
          <w:rFonts w:cs="Arial"/>
          <w:bCs/>
          <w:lang w:eastAsia="zh-CN"/>
        </w:rPr>
        <w:t xml:space="preserve">W tym kryterium ocenia się zaangażowanie i samodzielność organizacji pozarządowych oraz innych wnioskodawców. </w:t>
      </w:r>
    </w:p>
    <w:p w:rsidR="000B0485" w:rsidRPr="00844B69" w:rsidRDefault="000B0485" w:rsidP="00B4749E">
      <w:pPr>
        <w:pStyle w:val="Akapitzlist"/>
        <w:numPr>
          <w:ilvl w:val="0"/>
          <w:numId w:val="27"/>
        </w:numPr>
      </w:pPr>
      <w:r w:rsidRPr="00844B69">
        <w:t>Jeżeli planowana operacja będzie realizowana przez organizacje pozarządową</w:t>
      </w:r>
      <w:r>
        <w:t>,</w:t>
      </w:r>
      <w:r w:rsidRPr="00844B69">
        <w:t xml:space="preserve"> przyznaje się </w:t>
      </w:r>
      <w:r w:rsidRPr="008E47AA">
        <w:rPr>
          <w:b/>
        </w:rPr>
        <w:t>2 punkty</w:t>
      </w:r>
      <w:r w:rsidRPr="00844B69">
        <w:t>,</w:t>
      </w:r>
    </w:p>
    <w:p w:rsidR="000B0485" w:rsidRDefault="000B0485" w:rsidP="00B4749E">
      <w:pPr>
        <w:pStyle w:val="Akapitzlist"/>
        <w:numPr>
          <w:ilvl w:val="0"/>
          <w:numId w:val="27"/>
        </w:numPr>
      </w:pPr>
      <w:r w:rsidRPr="00844B69">
        <w:t xml:space="preserve">Jeżeli planowana operacja będzie realizowana przez pozostałych beneficjentów, tj. </w:t>
      </w:r>
      <w:r>
        <w:t xml:space="preserve">innych niż organizacje pozarządowe, </w:t>
      </w:r>
      <w:r w:rsidRPr="00844B69">
        <w:t xml:space="preserve">przyznaje się </w:t>
      </w:r>
      <w:r w:rsidRPr="008E47AA">
        <w:rPr>
          <w:b/>
        </w:rPr>
        <w:t>1 punkt</w:t>
      </w:r>
      <w:r>
        <w:t>.</w:t>
      </w:r>
    </w:p>
    <w:p w:rsidR="000B0485" w:rsidRPr="00844B69" w:rsidRDefault="000B0485" w:rsidP="000B0485">
      <w:pPr>
        <w:pStyle w:val="Akapitzlist"/>
        <w:ind w:left="1440"/>
      </w:pPr>
    </w:p>
    <w:p w:rsidR="000B0485" w:rsidRPr="008E47AA" w:rsidRDefault="000B0485" w:rsidP="00B4749E">
      <w:pPr>
        <w:pStyle w:val="Akapitzlist"/>
        <w:numPr>
          <w:ilvl w:val="0"/>
          <w:numId w:val="70"/>
        </w:numPr>
        <w:rPr>
          <w:b/>
        </w:rPr>
      </w:pPr>
      <w:r>
        <w:rPr>
          <w:b/>
        </w:rPr>
        <w:lastRenderedPageBreak/>
        <w:t>Innowacyjność operacji</w:t>
      </w:r>
    </w:p>
    <w:p w:rsidR="000B0485" w:rsidRPr="007E59A7" w:rsidRDefault="000B0485" w:rsidP="000B0485">
      <w:r w:rsidRPr="00844B69">
        <w:rPr>
          <w:rFonts w:cs="Calibri"/>
          <w:lang w:eastAsia="zh-CN"/>
        </w:rPr>
        <w:t xml:space="preserve">W tym </w:t>
      </w:r>
      <w:r w:rsidRPr="007E59A7">
        <w:t xml:space="preserve">kryterium ocenia się innowacyjność operacji w skali lokalnej. </w:t>
      </w:r>
      <w:r w:rsidRPr="00844B69">
        <w:rPr>
          <w:lang w:eastAsia="zh-CN"/>
        </w:rPr>
        <w:t xml:space="preserve">Wnioskodawca chcąc uzyskać dodatkowe punkty w ramach niniejszego kryterium winien </w:t>
      </w:r>
      <w:r>
        <w:rPr>
          <w:lang w:eastAsia="zh-CN"/>
        </w:rPr>
        <w:t xml:space="preserve">szczegółowo opisać innowacyjność uwzględniając również uzasadnienie. </w:t>
      </w:r>
      <w:r w:rsidRPr="007E59A7">
        <w:t xml:space="preserve">Za operacje innowacyjne uznaje się operacje zakładające zastosowanie lub wprowadzenie nowych lub udoskonalonych produktów, usług, procesów (technologii), lub nowego sposobu wykorzystania lub zmobilizowania istniejących lokalnych zasobów przyrodniczych, historycznych, kulturowych czy społecznych. </w:t>
      </w:r>
    </w:p>
    <w:p w:rsidR="000B0485" w:rsidRPr="00844B69" w:rsidRDefault="000B0485" w:rsidP="00B4749E">
      <w:pPr>
        <w:pStyle w:val="Akapitzlist"/>
        <w:numPr>
          <w:ilvl w:val="0"/>
          <w:numId w:val="26"/>
        </w:numPr>
        <w:rPr>
          <w:lang w:eastAsia="zh-CN"/>
        </w:rPr>
      </w:pPr>
      <w:r w:rsidRPr="00844B69">
        <w:rPr>
          <w:lang w:eastAsia="zh-CN"/>
        </w:rPr>
        <w:t xml:space="preserve">Jeżeli operacja jest innowacyjna w skali całego obszaru LGD przyznaje się </w:t>
      </w:r>
      <w:r w:rsidRPr="008E47AA">
        <w:rPr>
          <w:b/>
          <w:lang w:eastAsia="zh-CN"/>
        </w:rPr>
        <w:t>3 punkty</w:t>
      </w:r>
      <w:r w:rsidRPr="00844B69">
        <w:rPr>
          <w:lang w:eastAsia="zh-CN"/>
        </w:rPr>
        <w:t>,</w:t>
      </w:r>
    </w:p>
    <w:p w:rsidR="000B0485" w:rsidRPr="008F0E3D" w:rsidRDefault="000B0485" w:rsidP="00B4749E">
      <w:pPr>
        <w:pStyle w:val="Akapitzlist"/>
        <w:numPr>
          <w:ilvl w:val="0"/>
          <w:numId w:val="26"/>
        </w:numPr>
        <w:rPr>
          <w:color w:val="000000"/>
          <w:lang w:eastAsia="zh-CN"/>
        </w:rPr>
      </w:pPr>
      <w:r w:rsidRPr="00844B69">
        <w:rPr>
          <w:lang w:eastAsia="zh-CN"/>
        </w:rPr>
        <w:t>Jeżeli operacja jest innowacyjna w skali jednej lub kilku gmin</w:t>
      </w:r>
      <w:r>
        <w:rPr>
          <w:lang w:eastAsia="zh-CN"/>
        </w:rPr>
        <w:t xml:space="preserve"> </w:t>
      </w:r>
      <w:r w:rsidRPr="008F0E3D">
        <w:rPr>
          <w:color w:val="000000"/>
          <w:lang w:eastAsia="zh-CN"/>
        </w:rPr>
        <w:t xml:space="preserve">z obszaru LGD przyznaje się </w:t>
      </w:r>
      <w:r w:rsidRPr="008F0E3D">
        <w:rPr>
          <w:b/>
          <w:color w:val="000000"/>
          <w:lang w:eastAsia="zh-CN"/>
        </w:rPr>
        <w:t>2 punkty</w:t>
      </w:r>
      <w:r w:rsidRPr="008F0E3D">
        <w:rPr>
          <w:color w:val="000000"/>
          <w:lang w:eastAsia="zh-CN"/>
        </w:rPr>
        <w:t>,</w:t>
      </w:r>
    </w:p>
    <w:p w:rsidR="000B0485" w:rsidRPr="008F0E3D" w:rsidRDefault="000B0485" w:rsidP="00B4749E">
      <w:pPr>
        <w:pStyle w:val="Akapitzlist"/>
        <w:numPr>
          <w:ilvl w:val="0"/>
          <w:numId w:val="26"/>
        </w:numPr>
        <w:rPr>
          <w:color w:val="000000"/>
          <w:lang w:eastAsia="zh-CN"/>
        </w:rPr>
      </w:pPr>
      <w:r w:rsidRPr="008F0E3D">
        <w:rPr>
          <w:color w:val="000000"/>
          <w:lang w:eastAsia="zh-CN"/>
        </w:rPr>
        <w:t xml:space="preserve">Jeżeli operacja jest innowacyjna w skali jednej lub kilku miejscowości z obszaru LGD przyznaje się </w:t>
      </w:r>
      <w:r w:rsidRPr="008F0E3D">
        <w:rPr>
          <w:b/>
          <w:color w:val="000000"/>
          <w:lang w:eastAsia="zh-CN"/>
        </w:rPr>
        <w:t>1  punkt</w:t>
      </w:r>
      <w:r w:rsidRPr="008F0E3D">
        <w:rPr>
          <w:color w:val="000000"/>
          <w:lang w:eastAsia="zh-CN"/>
        </w:rPr>
        <w:t>,</w:t>
      </w:r>
    </w:p>
    <w:p w:rsidR="000B0485" w:rsidRPr="008F0E3D" w:rsidRDefault="000B0485" w:rsidP="00B4749E">
      <w:pPr>
        <w:pStyle w:val="Akapitzlist"/>
        <w:numPr>
          <w:ilvl w:val="0"/>
          <w:numId w:val="26"/>
        </w:numPr>
        <w:rPr>
          <w:color w:val="000000"/>
          <w:lang w:eastAsia="zh-CN"/>
        </w:rPr>
      </w:pPr>
      <w:r w:rsidRPr="008F0E3D">
        <w:rPr>
          <w:color w:val="000000"/>
          <w:lang w:eastAsia="zh-CN"/>
        </w:rPr>
        <w:t xml:space="preserve">Jeżeli operacja nie jest innowacyjna przyznaje się </w:t>
      </w:r>
      <w:r w:rsidRPr="008F0E3D">
        <w:rPr>
          <w:b/>
          <w:color w:val="000000"/>
          <w:lang w:eastAsia="zh-CN"/>
        </w:rPr>
        <w:t>0 punktów</w:t>
      </w:r>
      <w:r w:rsidRPr="008F0E3D">
        <w:rPr>
          <w:color w:val="000000"/>
          <w:lang w:eastAsia="zh-CN"/>
        </w:rPr>
        <w:t>.</w:t>
      </w:r>
    </w:p>
    <w:p w:rsidR="000B0485" w:rsidRPr="008F0E3D" w:rsidRDefault="000B0485" w:rsidP="000B0485">
      <w:pPr>
        <w:pStyle w:val="Akapitzlist"/>
        <w:ind w:left="1440"/>
        <w:rPr>
          <w:color w:val="000000"/>
          <w:lang w:eastAsia="zh-CN"/>
        </w:rPr>
      </w:pPr>
    </w:p>
    <w:p w:rsidR="000B0485" w:rsidRPr="008F0E3D" w:rsidRDefault="000B0485" w:rsidP="000B0485">
      <w:pPr>
        <w:pStyle w:val="Akapitzlist"/>
        <w:rPr>
          <w:b/>
          <w:color w:val="000000"/>
        </w:rPr>
      </w:pPr>
    </w:p>
    <w:p w:rsidR="000B0485" w:rsidRPr="008F0E3D" w:rsidRDefault="000B0485" w:rsidP="00B4749E">
      <w:pPr>
        <w:pStyle w:val="Akapitzlist"/>
        <w:numPr>
          <w:ilvl w:val="0"/>
          <w:numId w:val="70"/>
        </w:numPr>
        <w:rPr>
          <w:b/>
          <w:color w:val="000000"/>
        </w:rPr>
      </w:pPr>
      <w:r w:rsidRPr="008F0E3D">
        <w:rPr>
          <w:b/>
          <w:color w:val="000000"/>
        </w:rPr>
        <w:t>Operacja zakłada działalność, której podstawę stanowią lokalne zasoby historyczne lub kulturowe lub przyrodnicze lub lokalne produkty rolne</w:t>
      </w:r>
    </w:p>
    <w:p w:rsidR="000B0485" w:rsidRPr="005A74E7" w:rsidRDefault="000B0485" w:rsidP="000B0485">
      <w:pPr>
        <w:rPr>
          <w:lang w:eastAsia="zh-CN"/>
        </w:rPr>
      </w:pPr>
      <w:r w:rsidRPr="008F0E3D">
        <w:rPr>
          <w:color w:val="000000"/>
          <w:lang w:eastAsia="zh-CN"/>
        </w:rPr>
        <w:t xml:space="preserve">W tym kryterium ocenia się czy planowana do realizacji operacja zakłada </w:t>
      </w:r>
      <w:r w:rsidRPr="008F0E3D">
        <w:rPr>
          <w:color w:val="000000"/>
        </w:rPr>
        <w:t xml:space="preserve">działalność, której podstawę stanowią lokalne zasoby, tj. czy operacja opiera się i wykorzystuje zasoby regionu: </w:t>
      </w:r>
      <w:r w:rsidRPr="008F0E3D">
        <w:rPr>
          <w:b/>
          <w:color w:val="000000"/>
        </w:rPr>
        <w:t>historię lub kulturę</w:t>
      </w:r>
      <w:r>
        <w:rPr>
          <w:b/>
        </w:rPr>
        <w:t xml:space="preserve"> l</w:t>
      </w:r>
      <w:r w:rsidRPr="00B317FB">
        <w:rPr>
          <w:b/>
          <w:color w:val="FF0000"/>
        </w:rPr>
        <w:t xml:space="preserve">ub </w:t>
      </w:r>
      <w:r w:rsidRPr="006208BF">
        <w:rPr>
          <w:b/>
        </w:rPr>
        <w:t>przyrodę</w:t>
      </w:r>
      <w:r>
        <w:t xml:space="preserve"> lub </w:t>
      </w:r>
      <w:r w:rsidRPr="006208BF">
        <w:rPr>
          <w:b/>
        </w:rPr>
        <w:t>produkty rolne</w:t>
      </w:r>
      <w:r w:rsidRPr="00844B69">
        <w:rPr>
          <w:lang w:eastAsia="zh-CN"/>
        </w:rPr>
        <w:t>. Wnioskodawca chcąc uzyskać dodatkowe punkty w ramach niniejszego kryterium winien w przedłożonym do oceny wniosku</w:t>
      </w:r>
      <w:r>
        <w:rPr>
          <w:lang w:eastAsia="zh-CN"/>
        </w:rPr>
        <w:t xml:space="preserve"> opisać w jaki sposób w ramach operacji planuje wykorzystać lokalne zasoby.</w:t>
      </w:r>
    </w:p>
    <w:p w:rsidR="000B0485" w:rsidRPr="00844B69" w:rsidRDefault="000B0485" w:rsidP="00B4749E">
      <w:pPr>
        <w:pStyle w:val="Akapitzlist"/>
        <w:numPr>
          <w:ilvl w:val="1"/>
          <w:numId w:val="70"/>
        </w:numPr>
      </w:pPr>
      <w:r w:rsidRPr="00844B69">
        <w:rPr>
          <w:rFonts w:cs="Arial"/>
          <w:bCs/>
          <w:lang w:eastAsia="zh-CN"/>
        </w:rPr>
        <w:t xml:space="preserve">Jeżeli operacja zakłada </w:t>
      </w:r>
      <w:r w:rsidRPr="00844B69">
        <w:t xml:space="preserve">działalność, której podstawę stanowią lokalne </w:t>
      </w:r>
      <w:r>
        <w:t>zasoby,</w:t>
      </w:r>
      <w:r w:rsidRPr="00844B69">
        <w:t xml:space="preserve"> przyznaje się </w:t>
      </w:r>
      <w:r w:rsidRPr="00006FB6">
        <w:rPr>
          <w:b/>
        </w:rPr>
        <w:t>1 punkt</w:t>
      </w:r>
      <w:r w:rsidRPr="00844B69">
        <w:t>,</w:t>
      </w:r>
    </w:p>
    <w:p w:rsidR="000B0485" w:rsidRPr="00622BD3" w:rsidRDefault="000B0485" w:rsidP="00B4749E">
      <w:pPr>
        <w:pStyle w:val="Akapitzlist"/>
        <w:numPr>
          <w:ilvl w:val="1"/>
          <w:numId w:val="70"/>
        </w:numPr>
        <w:rPr>
          <w:b/>
        </w:rPr>
      </w:pPr>
      <w:r w:rsidRPr="00622BD3">
        <w:rPr>
          <w:rFonts w:cs="Arial"/>
          <w:bCs/>
          <w:lang w:eastAsia="zh-CN"/>
        </w:rPr>
        <w:t xml:space="preserve">Jeżeli operacja nie zakłada </w:t>
      </w:r>
      <w:r w:rsidRPr="00844B69">
        <w:t>działalność, któr</w:t>
      </w:r>
      <w:r>
        <w:t>a opiera się na lokalnych zasobach,</w:t>
      </w:r>
      <w:r w:rsidRPr="00844B69">
        <w:t xml:space="preserve"> przyznaje się </w:t>
      </w:r>
      <w:r w:rsidRPr="00622BD3">
        <w:rPr>
          <w:b/>
        </w:rPr>
        <w:t>0 punktów</w:t>
      </w:r>
      <w:r w:rsidRPr="00844B69">
        <w:t>.</w:t>
      </w:r>
    </w:p>
    <w:p w:rsidR="000B0485" w:rsidRDefault="000B0485" w:rsidP="000B0485">
      <w:pPr>
        <w:pStyle w:val="Akapitzlist"/>
        <w:rPr>
          <w:b/>
        </w:rPr>
      </w:pPr>
    </w:p>
    <w:p w:rsidR="000B0485" w:rsidRPr="00D67C2B" w:rsidRDefault="000B0485" w:rsidP="00B4749E">
      <w:pPr>
        <w:pStyle w:val="Akapitzlist"/>
        <w:numPr>
          <w:ilvl w:val="0"/>
          <w:numId w:val="70"/>
        </w:numPr>
        <w:suppressAutoHyphens/>
        <w:autoSpaceDN w:val="0"/>
        <w:textAlignment w:val="baseline"/>
        <w:rPr>
          <w:b/>
          <w:color w:val="000000"/>
        </w:rPr>
      </w:pPr>
      <w:r w:rsidRPr="00D67C2B">
        <w:rPr>
          <w:b/>
          <w:color w:val="000000"/>
        </w:rPr>
        <w:t>Operacja j</w:t>
      </w:r>
      <w:r>
        <w:rPr>
          <w:b/>
          <w:color w:val="000000"/>
        </w:rPr>
        <w:t xml:space="preserve">est realizowana w </w:t>
      </w:r>
      <w:r w:rsidRPr="00290E4C">
        <w:rPr>
          <w:b/>
          <w:color w:val="000000"/>
        </w:rPr>
        <w:t xml:space="preserve">miejscowości z liczbą mieszkańców </w:t>
      </w:r>
      <w:r w:rsidRPr="0004490B">
        <w:rPr>
          <w:b/>
          <w:color w:val="000000"/>
          <w:shd w:val="clear" w:color="auto" w:fill="FFFFFF"/>
        </w:rPr>
        <w:t xml:space="preserve"> mniejszą niż</w:t>
      </w:r>
      <w:r>
        <w:rPr>
          <w:b/>
          <w:color w:val="000000"/>
        </w:rPr>
        <w:t xml:space="preserve"> </w:t>
      </w:r>
      <w:r w:rsidRPr="00290E4C">
        <w:rPr>
          <w:b/>
          <w:color w:val="000000"/>
        </w:rPr>
        <w:t>5 tyś</w:t>
      </w:r>
      <w:r>
        <w:rPr>
          <w:b/>
          <w:color w:val="000000"/>
        </w:rPr>
        <w:t xml:space="preserve"> </w:t>
      </w:r>
    </w:p>
    <w:p w:rsidR="000B0485" w:rsidRPr="00844B69" w:rsidRDefault="000B0485" w:rsidP="000B0485">
      <w:pPr>
        <w:suppressAutoHyphens/>
        <w:autoSpaceDN w:val="0"/>
        <w:ind w:left="66"/>
        <w:textAlignment w:val="baseline"/>
        <w:rPr>
          <w:color w:val="000000"/>
        </w:rPr>
      </w:pPr>
      <w:r w:rsidRPr="00844B69">
        <w:rPr>
          <w:rFonts w:cs="Calibri"/>
          <w:lang w:eastAsia="zh-CN"/>
        </w:rPr>
        <w:t xml:space="preserve">W tym kryterium ocenia się czy planowana operacja </w:t>
      </w:r>
      <w:r>
        <w:rPr>
          <w:rFonts w:cs="Calibri"/>
          <w:lang w:eastAsia="zh-CN"/>
        </w:rPr>
        <w:t xml:space="preserve">zakładająca rozwój infrastruktury lub inwestycje w infrastrukturę, będzie realizowana </w:t>
      </w:r>
      <w:r>
        <w:rPr>
          <w:color w:val="000000"/>
        </w:rPr>
        <w:t xml:space="preserve">na obszarze miejscowości z liczbą mieszkańców nie przekraczająca 5 tyś. Ocena dokonywana na podstawie danych z Głównego Urzędu Statystycznego. </w:t>
      </w:r>
    </w:p>
    <w:p w:rsidR="000B0485" w:rsidRPr="00844B69" w:rsidRDefault="000B0485" w:rsidP="000B0485">
      <w:pPr>
        <w:pStyle w:val="Default"/>
        <w:numPr>
          <w:ilvl w:val="0"/>
          <w:numId w:val="4"/>
        </w:numPr>
        <w:suppressAutoHyphens/>
        <w:ind w:left="1418"/>
        <w:textAlignment w:val="baseline"/>
        <w:rPr>
          <w:rFonts w:ascii="Candara" w:hAnsi="Candara"/>
          <w:b/>
          <w:sz w:val="22"/>
          <w:szCs w:val="22"/>
        </w:rPr>
      </w:pPr>
      <w:r w:rsidRPr="00844B69">
        <w:rPr>
          <w:rFonts w:ascii="Candara" w:hAnsi="Candara" w:cs="Arial"/>
          <w:bCs/>
          <w:sz w:val="22"/>
          <w:szCs w:val="22"/>
          <w:lang w:eastAsia="zh-CN"/>
        </w:rPr>
        <w:t xml:space="preserve">Jeżeli operacja </w:t>
      </w:r>
      <w:r>
        <w:rPr>
          <w:rFonts w:ascii="Candara" w:hAnsi="Candara" w:cs="Arial"/>
          <w:bCs/>
          <w:sz w:val="22"/>
          <w:szCs w:val="22"/>
          <w:lang w:eastAsia="zh-CN"/>
        </w:rPr>
        <w:t xml:space="preserve">będzie realizowana </w:t>
      </w:r>
      <w:r w:rsidRPr="00844B69">
        <w:rPr>
          <w:rFonts w:ascii="Candara" w:hAnsi="Candara"/>
          <w:sz w:val="22"/>
          <w:szCs w:val="22"/>
        </w:rPr>
        <w:t xml:space="preserve">w miejscowości </w:t>
      </w:r>
      <w:r>
        <w:rPr>
          <w:rFonts w:ascii="Candara" w:hAnsi="Candara"/>
          <w:sz w:val="22"/>
          <w:szCs w:val="22"/>
        </w:rPr>
        <w:t>do 5 tyś mieszkańców (1-5 000),</w:t>
      </w:r>
      <w:r w:rsidRPr="00844B69">
        <w:rPr>
          <w:rFonts w:ascii="Candara" w:hAnsi="Candara"/>
          <w:sz w:val="22"/>
          <w:szCs w:val="22"/>
        </w:rPr>
        <w:t xml:space="preserve"> przyznaje się</w:t>
      </w:r>
      <w:r>
        <w:rPr>
          <w:rFonts w:ascii="Candara" w:hAnsi="Candara"/>
          <w:sz w:val="22"/>
          <w:szCs w:val="22"/>
        </w:rPr>
        <w:t xml:space="preserve"> </w:t>
      </w:r>
      <w:r w:rsidRPr="00E60BCB">
        <w:rPr>
          <w:rFonts w:ascii="Candara" w:hAnsi="Candara"/>
          <w:b/>
          <w:sz w:val="22"/>
          <w:szCs w:val="22"/>
        </w:rPr>
        <w:t>2</w:t>
      </w:r>
      <w:r w:rsidRPr="00844B69">
        <w:rPr>
          <w:rFonts w:ascii="Candara" w:hAnsi="Candara"/>
          <w:b/>
          <w:sz w:val="22"/>
          <w:szCs w:val="22"/>
        </w:rPr>
        <w:t xml:space="preserve"> punkty,</w:t>
      </w:r>
    </w:p>
    <w:p w:rsidR="000B0485" w:rsidRPr="006208BF" w:rsidRDefault="000B0485" w:rsidP="000B0485">
      <w:pPr>
        <w:pStyle w:val="Default"/>
        <w:numPr>
          <w:ilvl w:val="0"/>
          <w:numId w:val="4"/>
        </w:numPr>
        <w:suppressAutoHyphens/>
        <w:ind w:left="1418"/>
        <w:textAlignment w:val="baseline"/>
        <w:rPr>
          <w:rFonts w:ascii="Candara" w:hAnsi="Candara"/>
          <w:b/>
          <w:sz w:val="22"/>
          <w:szCs w:val="22"/>
        </w:rPr>
      </w:pPr>
      <w:r w:rsidRPr="00844B69">
        <w:rPr>
          <w:rFonts w:ascii="Candara" w:hAnsi="Candara" w:cs="Arial"/>
          <w:bCs/>
          <w:sz w:val="22"/>
          <w:szCs w:val="22"/>
          <w:lang w:eastAsia="zh-CN"/>
        </w:rPr>
        <w:t xml:space="preserve">Jeżeli operacja </w:t>
      </w:r>
      <w:r>
        <w:rPr>
          <w:rFonts w:ascii="Candara" w:hAnsi="Candara" w:cs="Arial"/>
          <w:bCs/>
          <w:sz w:val="22"/>
          <w:szCs w:val="22"/>
          <w:lang w:eastAsia="zh-CN"/>
        </w:rPr>
        <w:t xml:space="preserve">będzie realizowana </w:t>
      </w:r>
      <w:r>
        <w:rPr>
          <w:rFonts w:ascii="Candara" w:hAnsi="Candara"/>
          <w:sz w:val="22"/>
          <w:szCs w:val="22"/>
        </w:rPr>
        <w:t>w miejscowości z liczbą mieszkańców powyżej 5 tyś (5 001 – więcej)</w:t>
      </w:r>
      <w:r w:rsidRPr="00844B69">
        <w:rPr>
          <w:rFonts w:ascii="Candara" w:hAnsi="Candara"/>
          <w:sz w:val="22"/>
          <w:szCs w:val="22"/>
        </w:rPr>
        <w:t xml:space="preserve">, przyznaje się </w:t>
      </w:r>
      <w:r w:rsidRPr="00844B69">
        <w:rPr>
          <w:rFonts w:ascii="Candara" w:hAnsi="Candara"/>
          <w:b/>
          <w:sz w:val="22"/>
          <w:szCs w:val="22"/>
        </w:rPr>
        <w:t>0 punktów.</w:t>
      </w:r>
    </w:p>
    <w:p w:rsidR="000B0485" w:rsidRPr="00A54A30" w:rsidRDefault="000B0485" w:rsidP="00B4749E">
      <w:pPr>
        <w:pStyle w:val="Akapitzlist"/>
        <w:numPr>
          <w:ilvl w:val="0"/>
          <w:numId w:val="70"/>
        </w:numPr>
        <w:rPr>
          <w:b/>
        </w:rPr>
      </w:pPr>
      <w:r w:rsidRPr="00A54A30">
        <w:rPr>
          <w:b/>
          <w:bCs/>
          <w:lang w:eastAsia="pl-PL"/>
        </w:rPr>
        <w:t>Operacja zakłada rozwój infrastruktury turystycznej lub rekreacyjnej lub kulturalnej</w:t>
      </w:r>
      <w:r w:rsidRPr="00A54A30">
        <w:rPr>
          <w:b/>
        </w:rPr>
        <w:t xml:space="preserve"> </w:t>
      </w:r>
    </w:p>
    <w:p w:rsidR="000B0485" w:rsidRPr="00AC5755" w:rsidRDefault="000B0485" w:rsidP="000B0485">
      <w:pPr>
        <w:rPr>
          <w:rFonts w:cs="Calibri"/>
          <w:lang w:eastAsia="zh-CN"/>
        </w:rPr>
      </w:pPr>
      <w:r w:rsidRPr="00844B69">
        <w:rPr>
          <w:rFonts w:cs="Calibri"/>
          <w:lang w:eastAsia="zh-CN"/>
        </w:rPr>
        <w:t xml:space="preserve">W tym kryterium ocenia się czy planowana operacja zakłada </w:t>
      </w:r>
      <w:r>
        <w:rPr>
          <w:rFonts w:cs="Calibri"/>
          <w:lang w:eastAsia="zh-CN"/>
        </w:rPr>
        <w:t xml:space="preserve">działania inwestycyjne w zakresie infrastruktury turystycznej lub rekreacyjnej lub kulturalnej, której budowa </w:t>
      </w:r>
      <w:r w:rsidRPr="008C6062">
        <w:rPr>
          <w:rFonts w:cs="Calibri"/>
          <w:lang w:eastAsia="zh-CN"/>
        </w:rPr>
        <w:t>lub przebudowa</w:t>
      </w:r>
      <w:r>
        <w:rPr>
          <w:rFonts w:cs="Calibri"/>
          <w:lang w:eastAsia="zh-CN"/>
        </w:rPr>
        <w:t xml:space="preserve"> winna podnieść potencjał obszaru. </w:t>
      </w:r>
    </w:p>
    <w:p w:rsidR="000B0485" w:rsidRPr="00D44EF0" w:rsidRDefault="000B0485" w:rsidP="00B4749E">
      <w:pPr>
        <w:pStyle w:val="Default"/>
        <w:numPr>
          <w:ilvl w:val="0"/>
          <w:numId w:val="28"/>
        </w:numPr>
        <w:suppressAutoHyphens/>
        <w:ind w:left="1440"/>
        <w:textAlignment w:val="baseline"/>
        <w:rPr>
          <w:rFonts w:ascii="Candara" w:hAnsi="Candara"/>
          <w:b/>
        </w:rPr>
      </w:pPr>
      <w:r w:rsidRPr="00D44EF0">
        <w:rPr>
          <w:rFonts w:ascii="Candara" w:hAnsi="Candara" w:cs="Arial"/>
          <w:bCs/>
          <w:sz w:val="22"/>
          <w:szCs w:val="22"/>
          <w:lang w:eastAsia="zh-CN"/>
        </w:rPr>
        <w:t xml:space="preserve">Jeżeli operacja </w:t>
      </w:r>
      <w:r>
        <w:rPr>
          <w:rFonts w:ascii="Candara" w:hAnsi="Candara" w:cs="Arial"/>
          <w:bCs/>
          <w:sz w:val="22"/>
          <w:szCs w:val="22"/>
          <w:lang w:eastAsia="zh-CN"/>
        </w:rPr>
        <w:t xml:space="preserve">zakłada rozwój </w:t>
      </w:r>
      <w:r w:rsidRPr="00D44EF0">
        <w:rPr>
          <w:rFonts w:ascii="Candara" w:hAnsi="Candara" w:cs="Arial"/>
          <w:bCs/>
          <w:sz w:val="22"/>
          <w:szCs w:val="22"/>
          <w:lang w:eastAsia="zh-CN"/>
        </w:rPr>
        <w:t>infrastruktury</w:t>
      </w:r>
      <w:r w:rsidRPr="00D44EF0">
        <w:rPr>
          <w:rFonts w:ascii="Candara" w:hAnsi="Candara" w:cs="Calibri"/>
          <w:lang w:eastAsia="zh-CN"/>
        </w:rPr>
        <w:t xml:space="preserve"> turystycznej lub rekreacyjnej lub kulturalnej</w:t>
      </w:r>
      <w:r w:rsidRPr="00D44EF0">
        <w:rPr>
          <w:rFonts w:ascii="Candara" w:hAnsi="Candara" w:cs="Arial"/>
          <w:bCs/>
          <w:sz w:val="22"/>
          <w:szCs w:val="22"/>
          <w:lang w:eastAsia="zh-CN"/>
        </w:rPr>
        <w:t xml:space="preserve">, </w:t>
      </w:r>
      <w:r w:rsidRPr="00D44EF0">
        <w:rPr>
          <w:rFonts w:ascii="Candara" w:hAnsi="Candara"/>
          <w:sz w:val="22"/>
          <w:szCs w:val="22"/>
        </w:rPr>
        <w:t xml:space="preserve">przyznaje się </w:t>
      </w:r>
      <w:r w:rsidRPr="00D44EF0">
        <w:rPr>
          <w:rFonts w:ascii="Candara" w:hAnsi="Candara"/>
          <w:b/>
          <w:sz w:val="22"/>
          <w:szCs w:val="22"/>
        </w:rPr>
        <w:t>1 punkt,</w:t>
      </w:r>
    </w:p>
    <w:p w:rsidR="000B0485" w:rsidRPr="00D44EF0" w:rsidRDefault="000B0485" w:rsidP="00B4749E">
      <w:pPr>
        <w:pStyle w:val="Default"/>
        <w:numPr>
          <w:ilvl w:val="0"/>
          <w:numId w:val="28"/>
        </w:numPr>
        <w:suppressAutoHyphens/>
        <w:ind w:left="1440"/>
        <w:textAlignment w:val="baseline"/>
        <w:rPr>
          <w:rFonts w:ascii="Candara" w:hAnsi="Candara"/>
          <w:b/>
        </w:rPr>
      </w:pPr>
      <w:r w:rsidRPr="00D44EF0">
        <w:rPr>
          <w:rFonts w:ascii="Candara" w:hAnsi="Candara" w:cs="Arial"/>
          <w:bCs/>
          <w:sz w:val="22"/>
          <w:szCs w:val="22"/>
          <w:lang w:eastAsia="zh-CN"/>
        </w:rPr>
        <w:t>Jeżeli operacja nie zakłada rozwoju infrastruktury</w:t>
      </w:r>
      <w:r w:rsidRPr="00D44EF0">
        <w:rPr>
          <w:rFonts w:ascii="Candara" w:hAnsi="Candara" w:cs="Calibri"/>
          <w:lang w:eastAsia="zh-CN"/>
        </w:rPr>
        <w:t xml:space="preserve"> turystycznej lub rekreacyjnej lub kulturalnej,</w:t>
      </w:r>
      <w:r w:rsidRPr="00D44EF0">
        <w:rPr>
          <w:rFonts w:ascii="Candara" w:hAnsi="Candara"/>
          <w:sz w:val="22"/>
          <w:szCs w:val="22"/>
        </w:rPr>
        <w:t xml:space="preserve"> przyznaje się </w:t>
      </w:r>
      <w:r w:rsidRPr="00D44EF0">
        <w:rPr>
          <w:rFonts w:ascii="Candara" w:hAnsi="Candara"/>
          <w:b/>
          <w:sz w:val="22"/>
          <w:szCs w:val="22"/>
        </w:rPr>
        <w:t>0 punktów.</w:t>
      </w:r>
    </w:p>
    <w:p w:rsidR="000B0485" w:rsidRPr="00FB5D89" w:rsidRDefault="000B0485" w:rsidP="000B0485">
      <w:pPr>
        <w:pStyle w:val="Akapitzlist"/>
        <w:ind w:left="0"/>
      </w:pPr>
    </w:p>
    <w:p w:rsidR="000B0485" w:rsidRPr="00D67C2B" w:rsidRDefault="000B0485" w:rsidP="00B4749E">
      <w:pPr>
        <w:pStyle w:val="Akapitzlist"/>
        <w:numPr>
          <w:ilvl w:val="0"/>
          <w:numId w:val="70"/>
        </w:numPr>
        <w:rPr>
          <w:b/>
        </w:rPr>
      </w:pPr>
      <w:r w:rsidRPr="00D67C2B">
        <w:rPr>
          <w:b/>
        </w:rPr>
        <w:t xml:space="preserve">Operacja </w:t>
      </w:r>
      <w:r w:rsidRPr="00D67C2B">
        <w:rPr>
          <w:b/>
          <w:bCs/>
        </w:rPr>
        <w:t>przewiduje zastosowanie rozwiązań, które sprzyjają ochronie środowiska lub przeciwdziałają zmianom klimatu np. poprzez zastosowanie odnawialnych źródeł energii</w:t>
      </w:r>
    </w:p>
    <w:p w:rsidR="000B0485" w:rsidRPr="008C6062" w:rsidRDefault="000B0485" w:rsidP="000B0485">
      <w:r w:rsidRPr="00844B69">
        <w:rPr>
          <w:rFonts w:cs="Calibri"/>
          <w:lang w:eastAsia="zh-CN"/>
        </w:rPr>
        <w:t xml:space="preserve">W tym kryterium ocenia się czy planowana operacja </w:t>
      </w:r>
      <w:r w:rsidRPr="00844B69">
        <w:t>przewiduje zastosowanie rozwiązań sprzyjających ochronie środowiska lub klimatu</w:t>
      </w:r>
      <w:r>
        <w:t xml:space="preserve">. </w:t>
      </w:r>
      <w:r w:rsidRPr="00844B69">
        <w:rPr>
          <w:lang w:eastAsia="zh-CN"/>
        </w:rPr>
        <w:t xml:space="preserve">Wnioskodawca chcąc uzyskać dodatkowe punkty w ramach </w:t>
      </w:r>
      <w:r w:rsidRPr="00844B69">
        <w:rPr>
          <w:lang w:eastAsia="zh-CN"/>
        </w:rPr>
        <w:lastRenderedPageBreak/>
        <w:t>niniejszego kryterium</w:t>
      </w:r>
      <w:r>
        <w:rPr>
          <w:lang w:eastAsia="zh-CN"/>
        </w:rPr>
        <w:t>,</w:t>
      </w:r>
      <w:r w:rsidRPr="00844B69">
        <w:rPr>
          <w:lang w:eastAsia="zh-CN"/>
        </w:rPr>
        <w:t xml:space="preserve"> </w:t>
      </w:r>
      <w:r>
        <w:rPr>
          <w:lang w:eastAsia="zh-CN"/>
        </w:rPr>
        <w:t xml:space="preserve">we wniosku </w:t>
      </w:r>
      <w:r w:rsidRPr="00844B69">
        <w:rPr>
          <w:lang w:eastAsia="zh-CN"/>
        </w:rPr>
        <w:t xml:space="preserve">winien </w:t>
      </w:r>
      <w:r>
        <w:rPr>
          <w:lang w:eastAsia="zh-CN"/>
        </w:rPr>
        <w:t>zawrzeć informacje jakie rozwiązania planuje zastosować, jeśli rozwiązania związane są z instalacją urządzeń, ta informacja powinna mieć odzwierciedlenie w załączonym do wniosku kosztorysie</w:t>
      </w:r>
      <w:r w:rsidRPr="008C6062">
        <w:rPr>
          <w:lang w:eastAsia="zh-CN"/>
        </w:rPr>
        <w:t>.</w:t>
      </w:r>
      <w:r w:rsidRPr="008C6062">
        <w:t xml:space="preserve"> </w:t>
      </w:r>
      <w:r w:rsidRPr="008C6062">
        <w:rPr>
          <w:rFonts w:eastAsia="Times New Roman"/>
          <w:lang w:eastAsia="pl-PL"/>
        </w:rPr>
        <w:t>Przeciwdziałanie zmianom klimatu zachodzi poprzez wykonywanie usług za pomocą technologii, maszyn, urządzeń i sprzętu ograniczających niekorzystne oddziaływanie na środowisko naturalne, natomiast  w organizacji wykonywania usług zastosowane będą rozwiązania służące oszczędności zasobów, energii, wody, w sposób niskoemisyjny.</w:t>
      </w:r>
    </w:p>
    <w:p w:rsidR="000B0485" w:rsidRPr="00844B69" w:rsidRDefault="000B0485" w:rsidP="00B4749E">
      <w:pPr>
        <w:pStyle w:val="Akapitzlist"/>
        <w:numPr>
          <w:ilvl w:val="0"/>
          <w:numId w:val="29"/>
        </w:numPr>
      </w:pPr>
      <w:r w:rsidRPr="00844B69">
        <w:rPr>
          <w:rFonts w:cs="Arial"/>
          <w:bCs/>
          <w:lang w:eastAsia="zh-CN"/>
        </w:rPr>
        <w:t xml:space="preserve">Jeżeli operacja </w:t>
      </w:r>
      <w:r w:rsidRPr="00844B69">
        <w:t xml:space="preserve">przewiduje zastosowanie rozwiązań sprzyjających ochronie środowiska lub klimatu przyznaje się </w:t>
      </w:r>
      <w:r>
        <w:rPr>
          <w:b/>
        </w:rPr>
        <w:t>1</w:t>
      </w:r>
      <w:r w:rsidRPr="00083B59">
        <w:rPr>
          <w:b/>
        </w:rPr>
        <w:t> punkt</w:t>
      </w:r>
      <w:r w:rsidRPr="00844B69">
        <w:t>,</w:t>
      </w:r>
    </w:p>
    <w:p w:rsidR="000B0485" w:rsidRDefault="000B0485" w:rsidP="00B4749E">
      <w:pPr>
        <w:pStyle w:val="Akapitzlist"/>
        <w:numPr>
          <w:ilvl w:val="0"/>
          <w:numId w:val="29"/>
        </w:numPr>
      </w:pPr>
      <w:r w:rsidRPr="00844B69">
        <w:rPr>
          <w:rFonts w:cs="Arial"/>
          <w:bCs/>
          <w:lang w:eastAsia="zh-CN"/>
        </w:rPr>
        <w:t xml:space="preserve">Jeżeli operacja nie </w:t>
      </w:r>
      <w:r w:rsidRPr="00844B69">
        <w:t xml:space="preserve">przewiduje zastosowanie rozwiązań sprzyjających ochronie środowiska lub klimatu, przyznaje się </w:t>
      </w:r>
      <w:r w:rsidRPr="00083B59">
        <w:rPr>
          <w:b/>
        </w:rPr>
        <w:t>0 punktów</w:t>
      </w:r>
      <w:r>
        <w:t>.</w:t>
      </w:r>
    </w:p>
    <w:p w:rsidR="000B0485" w:rsidRDefault="000B0485" w:rsidP="000B0485">
      <w:pPr>
        <w:pStyle w:val="Akapitzlist"/>
        <w:ind w:left="1440"/>
      </w:pPr>
    </w:p>
    <w:p w:rsidR="000B0485" w:rsidRPr="00FB5D89" w:rsidRDefault="000B0485" w:rsidP="00B4749E">
      <w:pPr>
        <w:pStyle w:val="Akapitzlist"/>
        <w:numPr>
          <w:ilvl w:val="0"/>
          <w:numId w:val="70"/>
        </w:numPr>
        <w:rPr>
          <w:b/>
          <w:color w:val="000000"/>
          <w:sz w:val="22"/>
          <w:szCs w:val="22"/>
        </w:rPr>
      </w:pPr>
      <w:r w:rsidRPr="00FB5D89">
        <w:rPr>
          <w:b/>
          <w:color w:val="000000"/>
          <w:sz w:val="22"/>
          <w:szCs w:val="22"/>
        </w:rPr>
        <w:t>Operacja zakłada promocję miejsc i usług będących potencjałem obszaru</w:t>
      </w:r>
    </w:p>
    <w:p w:rsidR="000B0485" w:rsidRPr="003F052D" w:rsidRDefault="000B0485" w:rsidP="000B0485">
      <w:pPr>
        <w:pStyle w:val="Akapitzlist"/>
        <w:rPr>
          <w:b/>
          <w:color w:val="FF0000"/>
          <w:sz w:val="22"/>
          <w:szCs w:val="22"/>
        </w:rPr>
      </w:pPr>
    </w:p>
    <w:p w:rsidR="000B0485" w:rsidRPr="007E6E50" w:rsidRDefault="000B0485" w:rsidP="000B0485">
      <w:pPr>
        <w:pStyle w:val="Akapitzlist"/>
        <w:ind w:left="0"/>
        <w:rPr>
          <w:color w:val="000000"/>
          <w:sz w:val="22"/>
          <w:szCs w:val="22"/>
        </w:rPr>
      </w:pPr>
      <w:r w:rsidRPr="007E6E50">
        <w:rPr>
          <w:color w:val="000000"/>
          <w:sz w:val="22"/>
          <w:szCs w:val="22"/>
        </w:rPr>
        <w:t>W tym kryterium ocenia się czy planowana do realizacji operacja zakłada działalność, która ma na celu promocję miejsc będących potencjałem regionu zgodnie z opisem w LSR (rozdział III. Pkt. 7,8,9) lub usług będących potencjałem obszaru. W przypadku ubiegania się o punkty, beneficjent winien we wniosku wskazać, jaki potencjał posiada obszar i w jaki sposób będzie on promowany poprzez realizację operacji.</w:t>
      </w:r>
    </w:p>
    <w:p w:rsidR="000B0485" w:rsidRPr="007E6E50" w:rsidRDefault="000B0485" w:rsidP="00B4749E">
      <w:pPr>
        <w:pStyle w:val="Akapitzlist"/>
        <w:numPr>
          <w:ilvl w:val="4"/>
          <w:numId w:val="70"/>
        </w:numPr>
        <w:rPr>
          <w:color w:val="000000"/>
          <w:sz w:val="22"/>
          <w:szCs w:val="22"/>
        </w:rPr>
      </w:pPr>
      <w:r w:rsidRPr="007E6E50">
        <w:rPr>
          <w:color w:val="000000"/>
          <w:sz w:val="22"/>
          <w:szCs w:val="22"/>
        </w:rPr>
        <w:t>Jeżeli operacja przewiduje promocję obszaru i jest to uzasadnione- 3 punkty,</w:t>
      </w:r>
    </w:p>
    <w:p w:rsidR="000B0485" w:rsidRPr="007E6E50" w:rsidRDefault="000B0485" w:rsidP="00B4749E">
      <w:pPr>
        <w:pStyle w:val="Akapitzlist"/>
        <w:numPr>
          <w:ilvl w:val="4"/>
          <w:numId w:val="70"/>
        </w:numPr>
        <w:rPr>
          <w:color w:val="000000"/>
          <w:sz w:val="22"/>
          <w:szCs w:val="22"/>
        </w:rPr>
      </w:pPr>
      <w:r w:rsidRPr="007E6E50">
        <w:rPr>
          <w:color w:val="000000"/>
          <w:sz w:val="22"/>
          <w:szCs w:val="22"/>
        </w:rPr>
        <w:t>Jeżeli operacja nie przewiduje promocji potencjału obszaru - 0 punktów.</w:t>
      </w:r>
    </w:p>
    <w:p w:rsidR="000B0485" w:rsidRPr="00572734" w:rsidRDefault="000B0485" w:rsidP="000B0485">
      <w:pPr>
        <w:rPr>
          <w:b/>
        </w:rPr>
      </w:pPr>
    </w:p>
    <w:p w:rsidR="000B0485" w:rsidRPr="00BF589E" w:rsidRDefault="000B0485" w:rsidP="00B4749E">
      <w:pPr>
        <w:pStyle w:val="Akapitzlist"/>
        <w:numPr>
          <w:ilvl w:val="0"/>
          <w:numId w:val="70"/>
        </w:numPr>
        <w:rPr>
          <w:b/>
        </w:rPr>
      </w:pPr>
      <w:r w:rsidRPr="00BF589E">
        <w:rPr>
          <w:b/>
        </w:rPr>
        <w:t>Wniosek posiada komplet załączników</w:t>
      </w:r>
    </w:p>
    <w:p w:rsidR="000B0485" w:rsidRDefault="000B0485" w:rsidP="000B0485">
      <w:pPr>
        <w:rPr>
          <w:rFonts w:cs="Calibri"/>
          <w:lang w:eastAsia="zh-CN"/>
        </w:rPr>
      </w:pPr>
      <w:r w:rsidRPr="00844B69">
        <w:rPr>
          <w:rFonts w:cs="Calibri"/>
          <w:lang w:eastAsia="zh-CN"/>
        </w:rPr>
        <w:t xml:space="preserve">W tym kryterium ocenia się czy </w:t>
      </w:r>
      <w:r>
        <w:rPr>
          <w:rFonts w:cs="Calibri"/>
          <w:lang w:eastAsia="zh-CN"/>
        </w:rPr>
        <w:t>złożony w ramach naboru wniosek o uzyskanie wsparcia posada komplet załączników.</w:t>
      </w:r>
      <w:r w:rsidRPr="00BF589E">
        <w:rPr>
          <w:lang w:eastAsia="zh-CN"/>
        </w:rPr>
        <w:t xml:space="preserve"> </w:t>
      </w:r>
      <w:r w:rsidRPr="00844B69">
        <w:rPr>
          <w:lang w:eastAsia="zh-CN"/>
        </w:rPr>
        <w:t>Wnioskodawca chcąc uzyskać dodatkowe punkty w ramach niniejszego kryterium</w:t>
      </w:r>
      <w:r>
        <w:rPr>
          <w:lang w:eastAsia="zh-CN"/>
        </w:rPr>
        <w:t>,</w:t>
      </w:r>
      <w:r w:rsidRPr="00844B69">
        <w:rPr>
          <w:lang w:eastAsia="zh-CN"/>
        </w:rPr>
        <w:t xml:space="preserve"> </w:t>
      </w:r>
      <w:r>
        <w:rPr>
          <w:lang w:eastAsia="zh-CN"/>
        </w:rPr>
        <w:t xml:space="preserve">do wniosku powinien załączyć wszystkie załączniki. </w:t>
      </w:r>
    </w:p>
    <w:p w:rsidR="000B0485" w:rsidRDefault="000B0485" w:rsidP="00B4749E">
      <w:pPr>
        <w:pStyle w:val="Akapitzlist"/>
        <w:numPr>
          <w:ilvl w:val="0"/>
          <w:numId w:val="30"/>
        </w:numPr>
      </w:pPr>
      <w:r w:rsidRPr="00844B69">
        <w:t xml:space="preserve">Jeżeli </w:t>
      </w:r>
      <w:r>
        <w:t xml:space="preserve">wniosek posiada </w:t>
      </w:r>
      <w:r w:rsidRPr="00BF589E">
        <w:t xml:space="preserve">wszystkie </w:t>
      </w:r>
      <w:r>
        <w:t xml:space="preserve">załączniki, </w:t>
      </w:r>
      <w:r w:rsidRPr="00844B69">
        <w:t xml:space="preserve">przyznaje się </w:t>
      </w:r>
      <w:r w:rsidRPr="00BF589E">
        <w:rPr>
          <w:b/>
        </w:rPr>
        <w:t>4 punkty</w:t>
      </w:r>
      <w:r w:rsidRPr="00844B69">
        <w:t>,</w:t>
      </w:r>
    </w:p>
    <w:p w:rsidR="000B0485" w:rsidRPr="00844B69" w:rsidRDefault="000B0485" w:rsidP="00B4749E">
      <w:pPr>
        <w:pStyle w:val="Akapitzlist"/>
        <w:numPr>
          <w:ilvl w:val="0"/>
          <w:numId w:val="30"/>
        </w:numPr>
      </w:pPr>
      <w:r w:rsidRPr="00844B69">
        <w:t xml:space="preserve">Jeżeli </w:t>
      </w:r>
      <w:r>
        <w:t xml:space="preserve">wniosek posiada załączniki, lecz nie wszystkie, </w:t>
      </w:r>
      <w:r w:rsidRPr="00844B69">
        <w:t xml:space="preserve">przyznaje się </w:t>
      </w:r>
      <w:r w:rsidRPr="00BF589E">
        <w:rPr>
          <w:b/>
        </w:rPr>
        <w:t>2 punkty</w:t>
      </w:r>
      <w:r>
        <w:rPr>
          <w:b/>
        </w:rPr>
        <w:t>,</w:t>
      </w:r>
    </w:p>
    <w:p w:rsidR="000B0485" w:rsidRDefault="000B0485" w:rsidP="00B4749E">
      <w:pPr>
        <w:pStyle w:val="Akapitzlist"/>
        <w:numPr>
          <w:ilvl w:val="0"/>
          <w:numId w:val="30"/>
        </w:numPr>
      </w:pPr>
      <w:r w:rsidRPr="00844B69">
        <w:t xml:space="preserve">Jeżeli </w:t>
      </w:r>
      <w:r>
        <w:t>wniosek nie posiada załączników</w:t>
      </w:r>
      <w:r w:rsidRPr="00844B69">
        <w:t xml:space="preserve">, przyznaje się </w:t>
      </w:r>
      <w:r w:rsidRPr="00BF589E">
        <w:rPr>
          <w:b/>
        </w:rPr>
        <w:t>0 punktów</w:t>
      </w:r>
      <w:r w:rsidRPr="00844B69">
        <w:t>.</w:t>
      </w:r>
    </w:p>
    <w:p w:rsidR="000B0485" w:rsidRDefault="000B0485" w:rsidP="000B0485">
      <w:pPr>
        <w:pStyle w:val="Akapitzlist"/>
        <w:ind w:left="1440"/>
      </w:pPr>
    </w:p>
    <w:p w:rsidR="000B0485" w:rsidRPr="00BF589E" w:rsidRDefault="000B0485" w:rsidP="00B4749E">
      <w:pPr>
        <w:pStyle w:val="Akapitzlist"/>
        <w:numPr>
          <w:ilvl w:val="0"/>
          <w:numId w:val="70"/>
        </w:numPr>
        <w:rPr>
          <w:b/>
        </w:rPr>
      </w:pPr>
      <w:r w:rsidRPr="00BF589E">
        <w:rPr>
          <w:b/>
        </w:rPr>
        <w:t xml:space="preserve">Wniosek został </w:t>
      </w:r>
      <w:r>
        <w:rPr>
          <w:b/>
        </w:rPr>
        <w:t xml:space="preserve">zweryfikowany </w:t>
      </w:r>
    </w:p>
    <w:p w:rsidR="000B0485" w:rsidRPr="008C6062" w:rsidRDefault="000B0485" w:rsidP="000B0485">
      <w:r w:rsidRPr="008C6062">
        <w:t xml:space="preserve">W tym kryterium przyznaje się punkty za wsparcie doradcze oferowane przez Biuro LGD.     </w:t>
      </w:r>
    </w:p>
    <w:p w:rsidR="000B0485" w:rsidRPr="008C6062" w:rsidRDefault="000B0485" w:rsidP="00B4749E">
      <w:pPr>
        <w:pStyle w:val="Akapitzlist"/>
        <w:numPr>
          <w:ilvl w:val="0"/>
          <w:numId w:val="37"/>
        </w:numPr>
      </w:pPr>
      <w:r w:rsidRPr="008C6062">
        <w:t xml:space="preserve">Jeżeli beneficjent brał udział w szkoleniu, indywidualnych konsultacjach oraz poddano weryfikacji kompletny wniosek, przed jego złożeniem, przyznaje się </w:t>
      </w:r>
      <w:r w:rsidRPr="008C6062">
        <w:rPr>
          <w:b/>
        </w:rPr>
        <w:t>5 punktów</w:t>
      </w:r>
      <w:r w:rsidRPr="008C6062">
        <w:t xml:space="preserve">, </w:t>
      </w:r>
    </w:p>
    <w:p w:rsidR="000B0485" w:rsidRPr="008C6062" w:rsidRDefault="000B0485" w:rsidP="00B4749E">
      <w:pPr>
        <w:pStyle w:val="Akapitzlist"/>
        <w:numPr>
          <w:ilvl w:val="0"/>
          <w:numId w:val="37"/>
        </w:numPr>
      </w:pPr>
      <w:r w:rsidRPr="008C6062">
        <w:t>Jeżeli beneficjent skorzystał z co najmniej jednego wsparcia określonego w pkt. a , przyznaje się</w:t>
      </w:r>
      <w:r w:rsidRPr="008C6062">
        <w:rPr>
          <w:b/>
        </w:rPr>
        <w:t xml:space="preserve"> 2 punkty</w:t>
      </w:r>
    </w:p>
    <w:p w:rsidR="000B0485" w:rsidRPr="008C6062" w:rsidRDefault="000B0485" w:rsidP="00B4749E">
      <w:pPr>
        <w:pStyle w:val="Akapitzlist"/>
        <w:numPr>
          <w:ilvl w:val="0"/>
          <w:numId w:val="37"/>
        </w:numPr>
      </w:pPr>
      <w:r w:rsidRPr="008C6062">
        <w:t xml:space="preserve">Jeżeli beneficjent nie korzystał ze wsparcia Biura LGD, przyznaje się </w:t>
      </w:r>
      <w:r w:rsidRPr="008C6062">
        <w:rPr>
          <w:b/>
        </w:rPr>
        <w:t>0 punktów</w:t>
      </w:r>
      <w:r w:rsidRPr="008C6062">
        <w:t>.</w:t>
      </w:r>
    </w:p>
    <w:p w:rsidR="000B0485" w:rsidRPr="008C6062" w:rsidRDefault="000B0485" w:rsidP="000B0485">
      <w:r w:rsidRPr="008C6062">
        <w:rPr>
          <w:lang w:eastAsia="zh-CN"/>
        </w:rPr>
        <w:t>Wnioskodawca chcąc uzyskać dodatkowe punkty</w:t>
      </w:r>
      <w:r w:rsidRPr="008C6062">
        <w:t xml:space="preserve"> w ramach tego kryterium, musi uwzględnić czas niezbędny na weryfikację wniosku, wobec powyższego kompletny wniosek powinien trafić do sprawdzenia nie później niż </w:t>
      </w:r>
      <w:r w:rsidRPr="008C6062">
        <w:rPr>
          <w:b/>
        </w:rPr>
        <w:t>3 dni robocze</w:t>
      </w:r>
      <w:r w:rsidRPr="008C6062">
        <w:t xml:space="preserve"> przez zakończeniem terminu biegu naboru wniosków o udzielenie wsparcia. Konsultacja w biurze LGD ma na celu zweryfikowanie, czy operacja wpisuje się w Program, LSR, przeprowadzenie wstępnej prognozy w zakresie  osiągnięcia  minimalnej ilość punktów podczas oceny zgodności z lokalnymi kryteriami oraz czy składany wniosek jest kompletny tj. posiada wszystkie niezbędne załączniki. Udział w szkoleniu musi zostać odnotowany na liście obecności, a indywidualne konsultacje oraz weryfikację wniosku w karcie doradztwa w biurze LGD.</w:t>
      </w:r>
    </w:p>
    <w:p w:rsidR="000B0485" w:rsidRDefault="000B0485" w:rsidP="000B0485">
      <w:pPr>
        <w:rPr>
          <w:color w:val="FF0000"/>
        </w:rPr>
      </w:pPr>
    </w:p>
    <w:p w:rsidR="000B0485" w:rsidRDefault="000B0485" w:rsidP="000B0485"/>
    <w:p w:rsidR="000B0485" w:rsidRPr="003710D6" w:rsidRDefault="000B0485" w:rsidP="00B4749E">
      <w:pPr>
        <w:pStyle w:val="Akapitzlist"/>
        <w:numPr>
          <w:ilvl w:val="0"/>
          <w:numId w:val="70"/>
        </w:numPr>
        <w:autoSpaceDE w:val="0"/>
        <w:autoSpaceDN w:val="0"/>
        <w:adjustRightInd w:val="0"/>
        <w:spacing w:before="0"/>
        <w:jc w:val="left"/>
        <w:rPr>
          <w:b/>
        </w:rPr>
      </w:pPr>
      <w:r w:rsidRPr="003710D6">
        <w:rPr>
          <w:b/>
          <w:bCs/>
          <w:lang w:eastAsia="pl-PL"/>
        </w:rPr>
        <w:lastRenderedPageBreak/>
        <w:t>Wysokość wnioskowanej kwoty (dot. przedsięwzięcia 2.1.3 dla PG)</w:t>
      </w:r>
    </w:p>
    <w:p w:rsidR="000B0485" w:rsidRDefault="000B0485" w:rsidP="000B0485">
      <w:pPr>
        <w:autoSpaceDE w:val="0"/>
        <w:autoSpaceDN w:val="0"/>
        <w:adjustRightInd w:val="0"/>
        <w:spacing w:before="0"/>
        <w:jc w:val="left"/>
      </w:pPr>
      <w:r w:rsidRPr="00337A4A">
        <w:t>W tym kryterium przyznaje się punkty za</w:t>
      </w:r>
      <w:r>
        <w:t xml:space="preserve"> wnioski, które zakładają zrealizowanie celu za mniejszą kwotę, i tak: </w:t>
      </w:r>
    </w:p>
    <w:p w:rsidR="000B0485" w:rsidRPr="00E32EEF" w:rsidRDefault="000B0485" w:rsidP="000B0485">
      <w:pPr>
        <w:autoSpaceDE w:val="0"/>
        <w:autoSpaceDN w:val="0"/>
        <w:adjustRightInd w:val="0"/>
        <w:spacing w:before="0"/>
        <w:jc w:val="left"/>
        <w:rPr>
          <w:sz w:val="20"/>
          <w:szCs w:val="20"/>
        </w:rPr>
      </w:pPr>
      <w:r>
        <w:t xml:space="preserve">                        </w:t>
      </w:r>
      <w:r w:rsidRPr="00E32EEF">
        <w:rPr>
          <w:sz w:val="20"/>
          <w:szCs w:val="20"/>
        </w:rPr>
        <w:t xml:space="preserve">a. Jeżeli grantobiorca wnioskuje o kwotę od 5 000 do 15 000 tyś, przyznaje się </w:t>
      </w:r>
      <w:r w:rsidRPr="00E32EEF">
        <w:rPr>
          <w:b/>
          <w:sz w:val="20"/>
          <w:szCs w:val="20"/>
        </w:rPr>
        <w:t>3 punkty</w:t>
      </w:r>
      <w:r w:rsidRPr="00E32EEF">
        <w:rPr>
          <w:sz w:val="20"/>
          <w:szCs w:val="20"/>
        </w:rPr>
        <w:t>, ,</w:t>
      </w:r>
    </w:p>
    <w:p w:rsidR="000B0485" w:rsidRPr="00E32EEF" w:rsidRDefault="000B0485" w:rsidP="000B0485">
      <w:pPr>
        <w:pStyle w:val="Akapitzlist"/>
        <w:autoSpaceDE w:val="0"/>
        <w:autoSpaceDN w:val="0"/>
        <w:adjustRightInd w:val="0"/>
        <w:spacing w:before="0"/>
        <w:ind w:left="1134"/>
        <w:jc w:val="left"/>
      </w:pPr>
      <w:r w:rsidRPr="00E32EEF">
        <w:t xml:space="preserve">b. Jeżeli grantobiorca wnioskuje o kwotę wsparcia przekraczającą 15 000 zł, przyznaje się                               </w:t>
      </w:r>
      <w:r>
        <w:rPr>
          <w:b/>
        </w:rPr>
        <w:t>0</w:t>
      </w:r>
      <w:r w:rsidRPr="00E32EEF">
        <w:rPr>
          <w:b/>
        </w:rPr>
        <w:t xml:space="preserve"> punktów</w:t>
      </w:r>
      <w:r w:rsidRPr="00E32EEF">
        <w:t xml:space="preserve">. </w:t>
      </w:r>
    </w:p>
    <w:p w:rsidR="000B0485" w:rsidRPr="008C6062" w:rsidRDefault="000B0485" w:rsidP="000B0485">
      <w:pPr>
        <w:pStyle w:val="Akapitzlist"/>
        <w:autoSpaceDE w:val="0"/>
        <w:autoSpaceDN w:val="0"/>
        <w:adjustRightInd w:val="0"/>
        <w:spacing w:before="0"/>
        <w:ind w:left="0"/>
        <w:jc w:val="left"/>
      </w:pPr>
      <w:r>
        <w:t xml:space="preserve">  </w:t>
      </w:r>
    </w:p>
    <w:p w:rsidR="000B0485" w:rsidRPr="008C6062" w:rsidRDefault="000B0485" w:rsidP="00B4749E">
      <w:pPr>
        <w:pStyle w:val="Akapitzlist"/>
        <w:numPr>
          <w:ilvl w:val="0"/>
          <w:numId w:val="70"/>
        </w:numPr>
        <w:autoSpaceDE w:val="0"/>
        <w:autoSpaceDN w:val="0"/>
        <w:adjustRightInd w:val="0"/>
        <w:spacing w:before="0"/>
        <w:jc w:val="left"/>
      </w:pPr>
      <w:r w:rsidRPr="008C6062">
        <w:rPr>
          <w:b/>
          <w:bCs/>
          <w:lang w:eastAsia="pl-PL"/>
        </w:rPr>
        <w:t>Wysokość wnioskowanej kwoty (dot. przedsięwzięcia 2.1.1 dla PG)</w:t>
      </w:r>
    </w:p>
    <w:p w:rsidR="000B0485" w:rsidRPr="008C6062" w:rsidRDefault="000B0485" w:rsidP="000B0485">
      <w:pPr>
        <w:autoSpaceDE w:val="0"/>
        <w:autoSpaceDN w:val="0"/>
        <w:adjustRightInd w:val="0"/>
      </w:pPr>
      <w:r w:rsidRPr="008C6062">
        <w:t xml:space="preserve">W tym kryterium przyznaje się punkty za wnioski, które wnioskują o mniejszą  kwotę, i tak: </w:t>
      </w:r>
    </w:p>
    <w:p w:rsidR="000B0485" w:rsidRPr="008C6062" w:rsidRDefault="000B0485" w:rsidP="00B4749E">
      <w:pPr>
        <w:pStyle w:val="Akapitzlist"/>
        <w:numPr>
          <w:ilvl w:val="0"/>
          <w:numId w:val="67"/>
        </w:numPr>
        <w:spacing w:before="0" w:after="0"/>
        <w:jc w:val="left"/>
      </w:pPr>
      <w:r w:rsidRPr="008C6062">
        <w:t xml:space="preserve">do 30 tyś. zł- 2 pkt. </w:t>
      </w:r>
    </w:p>
    <w:p w:rsidR="000B0485" w:rsidRPr="008C6062" w:rsidRDefault="000B0485" w:rsidP="00B4749E">
      <w:pPr>
        <w:pStyle w:val="Akapitzlist"/>
        <w:numPr>
          <w:ilvl w:val="0"/>
          <w:numId w:val="67"/>
        </w:numPr>
        <w:spacing w:before="0" w:after="0"/>
        <w:jc w:val="left"/>
      </w:pPr>
      <w:r w:rsidRPr="008C6062">
        <w:t>powyżej 30 tyś. zł- 0 pkt.</w:t>
      </w:r>
    </w:p>
    <w:p w:rsidR="000B0485" w:rsidRPr="008C6062" w:rsidRDefault="000B0485" w:rsidP="000B0485">
      <w:pPr>
        <w:pStyle w:val="Akapitzlist"/>
        <w:autoSpaceDE w:val="0"/>
        <w:autoSpaceDN w:val="0"/>
        <w:adjustRightInd w:val="0"/>
        <w:spacing w:before="0"/>
        <w:ind w:left="1418"/>
        <w:jc w:val="left"/>
      </w:pPr>
    </w:p>
    <w:p w:rsidR="000B0485" w:rsidRPr="008C6062" w:rsidRDefault="000B0485" w:rsidP="000B0485">
      <w:pPr>
        <w:pStyle w:val="Akapitzlist"/>
        <w:suppressAutoHyphens/>
        <w:autoSpaceDE w:val="0"/>
        <w:autoSpaceDN w:val="0"/>
        <w:adjustRightInd w:val="0"/>
        <w:spacing w:before="0"/>
        <w:ind w:left="0"/>
        <w:jc w:val="left"/>
        <w:textAlignment w:val="baseline"/>
      </w:pPr>
    </w:p>
    <w:p w:rsidR="000B0485" w:rsidRPr="008C6062" w:rsidRDefault="000B0485" w:rsidP="00B4749E">
      <w:pPr>
        <w:pStyle w:val="Akapitzlist"/>
        <w:numPr>
          <w:ilvl w:val="0"/>
          <w:numId w:val="70"/>
        </w:numPr>
        <w:suppressAutoHyphens/>
        <w:autoSpaceDE w:val="0"/>
        <w:autoSpaceDN w:val="0"/>
        <w:adjustRightInd w:val="0"/>
        <w:spacing w:before="0"/>
        <w:jc w:val="left"/>
        <w:textAlignment w:val="baseline"/>
      </w:pPr>
      <w:r w:rsidRPr="008C6062">
        <w:t>Wysokość wkładu własnego (</w:t>
      </w:r>
      <w:r w:rsidRPr="008C6062">
        <w:rPr>
          <w:b/>
          <w:bCs/>
          <w:lang w:eastAsia="pl-PL"/>
        </w:rPr>
        <w:t>dot. przedsięwzięcia 2.1.1 oraz 2.1.3 dla PG)</w:t>
      </w:r>
      <w:r w:rsidRPr="008C6062">
        <w:t>:</w:t>
      </w:r>
    </w:p>
    <w:p w:rsidR="000B0485" w:rsidRPr="008C6062" w:rsidRDefault="000B0485" w:rsidP="000B0485">
      <w:pPr>
        <w:pStyle w:val="Akapitzlist"/>
        <w:suppressAutoHyphens/>
        <w:autoSpaceDE w:val="0"/>
        <w:autoSpaceDN w:val="0"/>
        <w:adjustRightInd w:val="0"/>
        <w:spacing w:before="0"/>
        <w:ind w:left="0"/>
        <w:jc w:val="left"/>
        <w:textAlignment w:val="baseline"/>
      </w:pPr>
    </w:p>
    <w:p w:rsidR="000B0485" w:rsidRPr="008C6062" w:rsidRDefault="000B0485" w:rsidP="000B0485">
      <w:pPr>
        <w:pStyle w:val="Akapitzlist"/>
        <w:suppressAutoHyphens/>
        <w:autoSpaceDE w:val="0"/>
        <w:autoSpaceDN w:val="0"/>
        <w:adjustRightInd w:val="0"/>
        <w:spacing w:before="0"/>
        <w:ind w:left="0"/>
        <w:jc w:val="left"/>
        <w:textAlignment w:val="baseline"/>
      </w:pPr>
      <w:r w:rsidRPr="008C6062">
        <w:t>W tym kryterium przyznaje się punkty, jeżeli wkład własny przekracza intensywność pomocy określona w procedurach grantowych.</w:t>
      </w:r>
    </w:p>
    <w:p w:rsidR="000B0485" w:rsidRPr="008C6062" w:rsidRDefault="000B0485" w:rsidP="00B4749E">
      <w:pPr>
        <w:pStyle w:val="Akapitzlist"/>
        <w:numPr>
          <w:ilvl w:val="0"/>
          <w:numId w:val="68"/>
        </w:numPr>
        <w:spacing w:before="0" w:after="0"/>
        <w:jc w:val="left"/>
        <w:rPr>
          <w:b/>
        </w:rPr>
      </w:pPr>
      <w:r w:rsidRPr="008C6062">
        <w:t xml:space="preserve">15% i więcej- </w:t>
      </w:r>
      <w:r w:rsidRPr="008C6062">
        <w:rPr>
          <w:b/>
        </w:rPr>
        <w:t>2 pkt.</w:t>
      </w:r>
    </w:p>
    <w:p w:rsidR="000B0485" w:rsidRPr="008C6062" w:rsidRDefault="000B0485" w:rsidP="00B4749E">
      <w:pPr>
        <w:pStyle w:val="Akapitzlist"/>
        <w:numPr>
          <w:ilvl w:val="0"/>
          <w:numId w:val="68"/>
        </w:numPr>
        <w:spacing w:before="0" w:after="0"/>
        <w:jc w:val="left"/>
        <w:rPr>
          <w:b/>
        </w:rPr>
      </w:pPr>
      <w:r w:rsidRPr="008C6062">
        <w:t xml:space="preserve">do 15%- </w:t>
      </w:r>
      <w:r w:rsidRPr="008C6062">
        <w:rPr>
          <w:b/>
        </w:rPr>
        <w:t xml:space="preserve"> 0 pkt.</w:t>
      </w:r>
    </w:p>
    <w:p w:rsidR="000B0485" w:rsidRDefault="000B0485" w:rsidP="000B0485">
      <w:pPr>
        <w:pStyle w:val="Akapitzlist"/>
        <w:spacing w:before="0" w:after="0"/>
        <w:ind w:left="1211"/>
        <w:jc w:val="left"/>
        <w:rPr>
          <w:b/>
          <w:color w:val="FF0000"/>
        </w:rPr>
      </w:pPr>
    </w:p>
    <w:p w:rsidR="000B0485" w:rsidRPr="00E62B3C" w:rsidRDefault="000B0485" w:rsidP="00B4749E">
      <w:pPr>
        <w:pStyle w:val="Akapitzlist"/>
        <w:numPr>
          <w:ilvl w:val="0"/>
          <w:numId w:val="70"/>
        </w:numPr>
        <w:autoSpaceDE w:val="0"/>
        <w:autoSpaceDN w:val="0"/>
        <w:adjustRightInd w:val="0"/>
        <w:spacing w:before="0"/>
        <w:jc w:val="left"/>
        <w:rPr>
          <w:b/>
        </w:rPr>
      </w:pPr>
      <w:r>
        <w:rPr>
          <w:b/>
          <w:color w:val="FF0000"/>
        </w:rPr>
        <w:t xml:space="preserve"> </w:t>
      </w:r>
      <w:r w:rsidRPr="00E62B3C">
        <w:rPr>
          <w:b/>
          <w:bCs/>
          <w:lang w:eastAsia="pl-PL"/>
        </w:rPr>
        <w:t xml:space="preserve">Operacja zakłada promocję Lokalnej Grupy Działania </w:t>
      </w:r>
    </w:p>
    <w:p w:rsidR="000B0485" w:rsidRPr="008C6062" w:rsidRDefault="000B0485" w:rsidP="000B0485">
      <w:pPr>
        <w:autoSpaceDE w:val="0"/>
        <w:autoSpaceDN w:val="0"/>
        <w:adjustRightInd w:val="0"/>
        <w:spacing w:before="0"/>
      </w:pPr>
      <w:r w:rsidRPr="008C6062">
        <w:t>W tym kryterium przyznaje się punkty za promocję LGD – „Powiatu Świdwińskiego” w ramach realizacji grantu. Grantobiorca</w:t>
      </w:r>
      <w:r w:rsidR="005D665A" w:rsidRPr="008C6062">
        <w:t>/ Wnioskodawca</w:t>
      </w:r>
      <w:r w:rsidRPr="008C6062">
        <w:t xml:space="preserve">, który planuje uzyskać dodatkowe punkty w ramach niniejszego kryterium powinien zaplanować sposoby promocji stowarzyszenia w formie innej niż tablica informacyjna oraz opisać te sposoby we wniosku o powierzenie grantu oraz w ramach sprawozdania udokumentować promocję zgodnie z zapisami umowy o powierzenie grantu </w:t>
      </w:r>
      <w:r w:rsidR="005D665A" w:rsidRPr="008C6062">
        <w:t xml:space="preserve">                        </w:t>
      </w:r>
      <w:r w:rsidRPr="008C6062">
        <w:t>(np. folder, strona internetowa, audycja, wystawa, art. prasowy itp.)</w:t>
      </w:r>
    </w:p>
    <w:p w:rsidR="000B0485" w:rsidRPr="008C6062" w:rsidRDefault="000B0485" w:rsidP="00B4749E">
      <w:pPr>
        <w:pStyle w:val="Akapitzlist"/>
        <w:numPr>
          <w:ilvl w:val="1"/>
          <w:numId w:val="39"/>
        </w:numPr>
        <w:autoSpaceDE w:val="0"/>
        <w:autoSpaceDN w:val="0"/>
        <w:adjustRightInd w:val="0"/>
        <w:spacing w:before="0"/>
        <w:ind w:left="1276"/>
        <w:jc w:val="left"/>
      </w:pPr>
      <w:r w:rsidRPr="008C6062">
        <w:t>Jeżeli grantobiorca</w:t>
      </w:r>
      <w:r w:rsidR="005D665A" w:rsidRPr="008C6062">
        <w:t>/ wnioskodawca</w:t>
      </w:r>
      <w:r w:rsidRPr="008C6062">
        <w:t xml:space="preserve"> zaplanował i opisał </w:t>
      </w:r>
      <w:r w:rsidRPr="008C6062">
        <w:rPr>
          <w:b/>
        </w:rPr>
        <w:t xml:space="preserve">2 i więcej sposobów </w:t>
      </w:r>
      <w:r w:rsidRPr="008C6062">
        <w:t xml:space="preserve">promocji, przyznaje się </w:t>
      </w:r>
      <w:r w:rsidRPr="008C6062">
        <w:rPr>
          <w:b/>
        </w:rPr>
        <w:t>2 punkty</w:t>
      </w:r>
      <w:r w:rsidRPr="008C6062">
        <w:t xml:space="preserve">, </w:t>
      </w:r>
    </w:p>
    <w:p w:rsidR="000B0485" w:rsidRPr="008C6062" w:rsidRDefault="000B0485" w:rsidP="00B4749E">
      <w:pPr>
        <w:pStyle w:val="Akapitzlist"/>
        <w:numPr>
          <w:ilvl w:val="1"/>
          <w:numId w:val="39"/>
        </w:numPr>
        <w:autoSpaceDE w:val="0"/>
        <w:autoSpaceDN w:val="0"/>
        <w:adjustRightInd w:val="0"/>
        <w:spacing w:before="0"/>
        <w:ind w:left="1276"/>
        <w:jc w:val="left"/>
      </w:pPr>
      <w:r w:rsidRPr="008C6062">
        <w:t>Jeżeli grantobiorca</w:t>
      </w:r>
      <w:r w:rsidR="005D665A" w:rsidRPr="008C6062">
        <w:t>/ wnioskodawca</w:t>
      </w:r>
      <w:r w:rsidRPr="008C6062">
        <w:t xml:space="preserve"> zaplanował i opisał </w:t>
      </w:r>
      <w:r w:rsidRPr="008C6062">
        <w:rPr>
          <w:b/>
        </w:rPr>
        <w:t>1 sposób</w:t>
      </w:r>
      <w:r w:rsidRPr="008C6062">
        <w:t xml:space="preserve"> promocji, przyznaje się </w:t>
      </w:r>
      <w:r w:rsidRPr="008C6062">
        <w:rPr>
          <w:b/>
        </w:rPr>
        <w:t>1 punkt</w:t>
      </w:r>
      <w:r w:rsidRPr="008C6062">
        <w:t xml:space="preserve">,  </w:t>
      </w:r>
    </w:p>
    <w:p w:rsidR="000B0485" w:rsidRPr="008C6062" w:rsidRDefault="000B0485" w:rsidP="00B4749E">
      <w:pPr>
        <w:pStyle w:val="Akapitzlist"/>
        <w:numPr>
          <w:ilvl w:val="1"/>
          <w:numId w:val="39"/>
        </w:numPr>
        <w:suppressAutoHyphens/>
        <w:autoSpaceDE w:val="0"/>
        <w:autoSpaceDN w:val="0"/>
        <w:adjustRightInd w:val="0"/>
        <w:spacing w:before="0"/>
        <w:ind w:left="1276"/>
        <w:jc w:val="left"/>
        <w:textAlignment w:val="baseline"/>
      </w:pPr>
      <w:r w:rsidRPr="008C6062">
        <w:t>Jeżeli grantobiorca</w:t>
      </w:r>
      <w:r w:rsidR="005D665A" w:rsidRPr="008C6062">
        <w:t>/ wnioskodawca</w:t>
      </w:r>
      <w:r w:rsidRPr="008C6062">
        <w:t xml:space="preserve"> </w:t>
      </w:r>
      <w:r w:rsidRPr="008C6062">
        <w:rPr>
          <w:b/>
        </w:rPr>
        <w:t>nie zaplanował</w:t>
      </w:r>
      <w:r w:rsidRPr="008C6062">
        <w:t xml:space="preserve"> promocji, przyznaje się </w:t>
      </w:r>
      <w:r w:rsidRPr="008C6062">
        <w:rPr>
          <w:b/>
        </w:rPr>
        <w:t>0 punktów</w:t>
      </w:r>
      <w:r w:rsidRPr="008C6062">
        <w:t>.</w:t>
      </w:r>
    </w:p>
    <w:p w:rsidR="000B0485" w:rsidRPr="008C6062" w:rsidRDefault="000B0485" w:rsidP="000B0485">
      <w:pPr>
        <w:pStyle w:val="Akapitzlist"/>
        <w:spacing w:before="0" w:after="0"/>
        <w:ind w:left="0"/>
        <w:jc w:val="left"/>
        <w:rPr>
          <w:b/>
        </w:rPr>
      </w:pPr>
    </w:p>
    <w:p w:rsidR="000B0485" w:rsidRDefault="000B0485" w:rsidP="000B0485">
      <w:pPr>
        <w:pStyle w:val="Akapitzlist"/>
        <w:spacing w:before="0" w:after="0"/>
        <w:ind w:left="0"/>
        <w:jc w:val="left"/>
        <w:rPr>
          <w:b/>
          <w:color w:val="FF0000"/>
        </w:rPr>
      </w:pPr>
    </w:p>
    <w:p w:rsidR="000B0485" w:rsidRDefault="000B0485" w:rsidP="000B0485">
      <w:pPr>
        <w:pStyle w:val="Akapitzlist"/>
        <w:spacing w:before="0" w:after="0"/>
        <w:ind w:left="0"/>
        <w:jc w:val="left"/>
        <w:rPr>
          <w:b/>
          <w:color w:val="FF0000"/>
        </w:rPr>
      </w:pPr>
    </w:p>
    <w:p w:rsidR="000B0485" w:rsidRDefault="000B0485" w:rsidP="000B0485">
      <w:pPr>
        <w:pStyle w:val="Akapitzlist"/>
        <w:spacing w:before="0" w:after="0"/>
        <w:ind w:left="0"/>
        <w:jc w:val="left"/>
        <w:rPr>
          <w:b/>
          <w:color w:val="FF0000"/>
        </w:rPr>
      </w:pPr>
    </w:p>
    <w:p w:rsidR="000B0485" w:rsidRDefault="000B0485" w:rsidP="000B0485">
      <w:pPr>
        <w:pStyle w:val="Akapitzlist"/>
        <w:spacing w:before="0" w:after="0"/>
        <w:ind w:left="0"/>
        <w:jc w:val="left"/>
        <w:rPr>
          <w:b/>
          <w:color w:val="FF0000"/>
        </w:rPr>
      </w:pPr>
    </w:p>
    <w:p w:rsidR="000B0485" w:rsidRDefault="000B0485" w:rsidP="000B0485">
      <w:pPr>
        <w:pStyle w:val="Akapitzlist"/>
        <w:spacing w:before="0" w:after="0"/>
        <w:ind w:left="0"/>
        <w:jc w:val="left"/>
        <w:rPr>
          <w:b/>
          <w:color w:val="FF0000"/>
        </w:rPr>
      </w:pPr>
    </w:p>
    <w:p w:rsidR="000B0485" w:rsidRDefault="000B0485" w:rsidP="000B0485">
      <w:pPr>
        <w:pStyle w:val="Akapitzlist"/>
        <w:spacing w:before="0" w:after="0"/>
        <w:ind w:left="0"/>
        <w:jc w:val="left"/>
        <w:rPr>
          <w:b/>
          <w:color w:val="FF0000"/>
        </w:rPr>
      </w:pPr>
    </w:p>
    <w:p w:rsidR="000B0485" w:rsidRDefault="000B0485" w:rsidP="000B0485">
      <w:pPr>
        <w:pStyle w:val="Akapitzlist"/>
        <w:spacing w:before="0" w:after="0"/>
        <w:ind w:left="0"/>
        <w:jc w:val="left"/>
        <w:rPr>
          <w:b/>
          <w:color w:val="FF0000"/>
        </w:rPr>
      </w:pPr>
    </w:p>
    <w:p w:rsidR="000B0485" w:rsidRDefault="000B0485" w:rsidP="000B0485">
      <w:pPr>
        <w:pStyle w:val="Akapitzlist"/>
        <w:spacing w:before="0" w:after="0"/>
        <w:ind w:left="0"/>
        <w:jc w:val="left"/>
        <w:rPr>
          <w:b/>
          <w:color w:val="FF0000"/>
        </w:rPr>
      </w:pPr>
    </w:p>
    <w:p w:rsidR="000B0485" w:rsidRDefault="000B0485" w:rsidP="000B0485">
      <w:pPr>
        <w:pStyle w:val="Akapitzlist"/>
        <w:spacing w:before="0" w:after="0"/>
        <w:ind w:left="0"/>
        <w:jc w:val="left"/>
        <w:rPr>
          <w:b/>
          <w:color w:val="FF0000"/>
        </w:rPr>
      </w:pPr>
    </w:p>
    <w:p w:rsidR="000B0485" w:rsidRDefault="000B0485" w:rsidP="000B0485">
      <w:pPr>
        <w:pStyle w:val="Akapitzlist"/>
        <w:spacing w:before="0" w:after="0"/>
        <w:ind w:left="0"/>
        <w:jc w:val="left"/>
        <w:rPr>
          <w:b/>
          <w:color w:val="FF0000"/>
        </w:rPr>
      </w:pPr>
    </w:p>
    <w:p w:rsidR="000B0485" w:rsidRDefault="000B0485" w:rsidP="000B0485">
      <w:pPr>
        <w:pStyle w:val="Akapitzlist"/>
        <w:spacing w:before="0" w:after="0"/>
        <w:ind w:left="0"/>
        <w:jc w:val="left"/>
        <w:rPr>
          <w:b/>
          <w:color w:val="FF0000"/>
        </w:rPr>
      </w:pPr>
    </w:p>
    <w:p w:rsidR="000B0485" w:rsidRDefault="000B0485" w:rsidP="000B0485">
      <w:pPr>
        <w:pStyle w:val="Akapitzlist"/>
        <w:spacing w:before="0" w:after="0"/>
        <w:ind w:left="0"/>
        <w:jc w:val="left"/>
        <w:rPr>
          <w:b/>
          <w:color w:val="FF0000"/>
        </w:rPr>
      </w:pPr>
    </w:p>
    <w:p w:rsidR="000B0485" w:rsidRDefault="000B0485" w:rsidP="000B0485">
      <w:pPr>
        <w:pStyle w:val="Akapitzlist"/>
        <w:spacing w:before="0" w:after="0"/>
        <w:ind w:left="0"/>
        <w:jc w:val="left"/>
        <w:rPr>
          <w:b/>
          <w:color w:val="FF0000"/>
        </w:rPr>
      </w:pPr>
    </w:p>
    <w:p w:rsidR="000B0485" w:rsidRDefault="000B0485" w:rsidP="000B0485">
      <w:pPr>
        <w:pStyle w:val="Akapitzlist"/>
        <w:spacing w:before="0" w:after="0"/>
        <w:ind w:left="0"/>
        <w:jc w:val="left"/>
        <w:rPr>
          <w:b/>
          <w:color w:val="FF0000"/>
        </w:rPr>
      </w:pPr>
    </w:p>
    <w:p w:rsidR="000B0485" w:rsidRDefault="000B0485" w:rsidP="000B0485">
      <w:pPr>
        <w:pStyle w:val="Akapitzlist"/>
        <w:spacing w:before="0" w:after="0"/>
        <w:ind w:left="0"/>
        <w:jc w:val="left"/>
        <w:rPr>
          <w:b/>
          <w:color w:val="FF0000"/>
        </w:rPr>
      </w:pPr>
    </w:p>
    <w:p w:rsidR="000B0485" w:rsidRDefault="000B0485" w:rsidP="000B0485">
      <w:pPr>
        <w:pStyle w:val="Akapitzlist"/>
        <w:spacing w:before="0" w:after="0"/>
        <w:ind w:left="0"/>
        <w:jc w:val="left"/>
        <w:rPr>
          <w:b/>
          <w:color w:val="FF0000"/>
        </w:rPr>
      </w:pPr>
    </w:p>
    <w:p w:rsidR="000B0485" w:rsidRDefault="000B0485" w:rsidP="000B0485">
      <w:pPr>
        <w:pStyle w:val="Akapitzlist"/>
        <w:spacing w:before="0" w:after="0"/>
        <w:ind w:left="0"/>
        <w:jc w:val="left"/>
        <w:rPr>
          <w:b/>
          <w:color w:val="FF0000"/>
        </w:rPr>
      </w:pPr>
    </w:p>
    <w:p w:rsidR="000B0485" w:rsidRPr="00E32EEF" w:rsidRDefault="000B0485" w:rsidP="000B0485">
      <w:pPr>
        <w:pStyle w:val="Akapitzlist"/>
        <w:spacing w:before="0" w:after="0"/>
        <w:ind w:left="0"/>
        <w:jc w:val="left"/>
        <w:rPr>
          <w:b/>
          <w:color w:val="FF0000"/>
        </w:rPr>
      </w:pPr>
    </w:p>
    <w:p w:rsidR="000B0485" w:rsidRPr="00844B69" w:rsidRDefault="000B0485" w:rsidP="000B0485">
      <w:pPr>
        <w:pStyle w:val="Nagwek3"/>
      </w:pPr>
      <w:r w:rsidRPr="000D7099">
        <w:rPr>
          <w:rStyle w:val="Nagwek3Znak"/>
        </w:rPr>
        <w:lastRenderedPageBreak/>
        <w:t>1.</w:t>
      </w:r>
      <w:r>
        <w:rPr>
          <w:rStyle w:val="Nagwek3Znak"/>
        </w:rPr>
        <w:t>6</w:t>
      </w:r>
      <w:r w:rsidRPr="000D7099">
        <w:rPr>
          <w:rStyle w:val="Nagwek3Znak"/>
        </w:rPr>
        <w:t>.a. Wzór karty oceny operacji planowanych do realizacji w zakresie tematycznym IV Wzmocnienie Kapitału Ludzkiego</w:t>
      </w:r>
    </w:p>
    <w:tbl>
      <w:tblPr>
        <w:tblW w:w="9634" w:type="dxa"/>
        <w:shd w:val="clear" w:color="auto" w:fill="8CD7FC"/>
        <w:tblLayout w:type="fixed"/>
        <w:tblCellMar>
          <w:left w:w="10" w:type="dxa"/>
          <w:right w:w="10" w:type="dxa"/>
        </w:tblCellMar>
        <w:tblLook w:val="04A0"/>
      </w:tblPr>
      <w:tblGrid>
        <w:gridCol w:w="4106"/>
        <w:gridCol w:w="5528"/>
      </w:tblGrid>
      <w:tr w:rsidR="000B0485" w:rsidRPr="00844B69" w:rsidTr="00B4749E">
        <w:trPr>
          <w:trHeight w:val="1407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0485" w:rsidRPr="008F1C17" w:rsidRDefault="000B0485" w:rsidP="00B4749E">
            <w:pPr>
              <w:spacing w:before="0"/>
              <w:jc w:val="center"/>
              <w:rPr>
                <w:sz w:val="16"/>
              </w:rPr>
            </w:pPr>
          </w:p>
          <w:p w:rsidR="000B0485" w:rsidRPr="008F1C17" w:rsidRDefault="000B0485" w:rsidP="00B4749E">
            <w:pPr>
              <w:spacing w:before="0"/>
              <w:jc w:val="center"/>
              <w:rPr>
                <w:sz w:val="16"/>
              </w:rPr>
            </w:pPr>
            <w:r w:rsidRPr="008F1C17">
              <w:rPr>
                <w:sz w:val="16"/>
              </w:rPr>
              <w:t>(Pieczęć)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CD7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0485" w:rsidRPr="00844B69" w:rsidRDefault="000B0485" w:rsidP="00B4749E">
            <w:pPr>
              <w:spacing w:before="0"/>
              <w:jc w:val="center"/>
              <w:rPr>
                <w:b/>
              </w:rPr>
            </w:pPr>
            <w:r w:rsidRPr="00844B69">
              <w:rPr>
                <w:b/>
              </w:rPr>
              <w:t>KARTA OCENY OPERACJI</w:t>
            </w:r>
          </w:p>
          <w:p w:rsidR="000B0485" w:rsidRPr="00844B69" w:rsidRDefault="000B0485" w:rsidP="00B4749E">
            <w:pPr>
              <w:suppressAutoHyphens/>
              <w:spacing w:before="0"/>
              <w:jc w:val="center"/>
            </w:pPr>
            <w:r w:rsidRPr="00844B69">
              <w:t>dla wniosków w zakresie tematycznym</w:t>
            </w:r>
          </w:p>
          <w:p w:rsidR="000B0485" w:rsidRPr="00810C6C" w:rsidRDefault="000B0485" w:rsidP="00B4749E">
            <w:pPr>
              <w:suppressAutoHyphens/>
              <w:spacing w:before="0"/>
              <w:ind w:firstLine="360"/>
              <w:jc w:val="center"/>
              <w:rPr>
                <w:iCs/>
                <w:color w:val="0070C0"/>
                <w:sz w:val="26"/>
              </w:rPr>
            </w:pPr>
            <w:r w:rsidRPr="00810C6C">
              <w:rPr>
                <w:rStyle w:val="Wyrnieniedelikatne"/>
              </w:rPr>
              <w:t>IV Wzmocnienie Kapitału Ludzkiego</w:t>
            </w:r>
          </w:p>
        </w:tc>
      </w:tr>
    </w:tbl>
    <w:p w:rsidR="000B0485" w:rsidRDefault="000B0485" w:rsidP="000B0485"/>
    <w:tbl>
      <w:tblPr>
        <w:tblW w:w="9639" w:type="dxa"/>
        <w:tblLook w:val="04A0"/>
      </w:tblPr>
      <w:tblGrid>
        <w:gridCol w:w="2835"/>
        <w:gridCol w:w="6804"/>
      </w:tblGrid>
      <w:tr w:rsidR="000B0485" w:rsidRPr="00844B69" w:rsidTr="00B4749E">
        <w:trPr>
          <w:trHeight w:val="344"/>
        </w:trPr>
        <w:tc>
          <w:tcPr>
            <w:tcW w:w="2835" w:type="dxa"/>
          </w:tcPr>
          <w:p w:rsidR="000B0485" w:rsidRPr="00844B69" w:rsidRDefault="000B0485" w:rsidP="00B4749E">
            <w:r w:rsidRPr="00844B69">
              <w:t>NR KONKURSU:</w:t>
            </w:r>
          </w:p>
        </w:tc>
        <w:tc>
          <w:tcPr>
            <w:tcW w:w="6804" w:type="dxa"/>
          </w:tcPr>
          <w:p w:rsidR="000B0485" w:rsidRPr="00844B69" w:rsidRDefault="000B0485" w:rsidP="00B4749E"/>
        </w:tc>
      </w:tr>
      <w:tr w:rsidR="000B0485" w:rsidRPr="00844B69" w:rsidTr="00B4749E">
        <w:trPr>
          <w:trHeight w:val="344"/>
        </w:trPr>
        <w:tc>
          <w:tcPr>
            <w:tcW w:w="2835" w:type="dxa"/>
          </w:tcPr>
          <w:p w:rsidR="000B0485" w:rsidRPr="00844B69" w:rsidRDefault="000B0485" w:rsidP="00B4749E">
            <w:r w:rsidRPr="00844B69">
              <w:t xml:space="preserve">NR WNIOSKU: </w:t>
            </w:r>
          </w:p>
        </w:tc>
        <w:tc>
          <w:tcPr>
            <w:tcW w:w="6804" w:type="dxa"/>
          </w:tcPr>
          <w:p w:rsidR="000B0485" w:rsidRPr="00844B69" w:rsidRDefault="000B0485" w:rsidP="00B4749E"/>
        </w:tc>
      </w:tr>
      <w:tr w:rsidR="000B0485" w:rsidRPr="00844B69" w:rsidTr="00B4749E">
        <w:trPr>
          <w:trHeight w:val="344"/>
        </w:trPr>
        <w:tc>
          <w:tcPr>
            <w:tcW w:w="2835" w:type="dxa"/>
          </w:tcPr>
          <w:p w:rsidR="000B0485" w:rsidRPr="00844B69" w:rsidRDefault="000B0485" w:rsidP="00B4749E">
            <w:r w:rsidRPr="00844B69">
              <w:t>NAZWA WNIOSKODAWCY:</w:t>
            </w:r>
          </w:p>
        </w:tc>
        <w:tc>
          <w:tcPr>
            <w:tcW w:w="6804" w:type="dxa"/>
          </w:tcPr>
          <w:p w:rsidR="000B0485" w:rsidRPr="00844B69" w:rsidRDefault="000B0485" w:rsidP="00B4749E"/>
        </w:tc>
      </w:tr>
      <w:tr w:rsidR="000B0485" w:rsidRPr="00844B69" w:rsidTr="00B4749E">
        <w:trPr>
          <w:trHeight w:val="344"/>
        </w:trPr>
        <w:tc>
          <w:tcPr>
            <w:tcW w:w="2835" w:type="dxa"/>
          </w:tcPr>
          <w:p w:rsidR="000B0485" w:rsidRPr="00844B69" w:rsidRDefault="000B0485" w:rsidP="00B4749E">
            <w:r w:rsidRPr="00844B69">
              <w:t>NAZWA/TYTUŁ OPERACJI:</w:t>
            </w:r>
          </w:p>
        </w:tc>
        <w:tc>
          <w:tcPr>
            <w:tcW w:w="6804" w:type="dxa"/>
          </w:tcPr>
          <w:p w:rsidR="000B0485" w:rsidRPr="00844B69" w:rsidRDefault="000B0485" w:rsidP="00B4749E"/>
        </w:tc>
      </w:tr>
      <w:tr w:rsidR="000B0485" w:rsidRPr="00844B69" w:rsidTr="00B4749E">
        <w:trPr>
          <w:trHeight w:val="344"/>
        </w:trPr>
        <w:tc>
          <w:tcPr>
            <w:tcW w:w="2835" w:type="dxa"/>
          </w:tcPr>
          <w:p w:rsidR="000B0485" w:rsidRPr="00844B69" w:rsidRDefault="000B0485" w:rsidP="00B4749E">
            <w:pPr>
              <w:suppressAutoHyphens/>
              <w:autoSpaceDN w:val="0"/>
              <w:textAlignment w:val="baseline"/>
            </w:pPr>
            <w:r w:rsidRPr="00844B69">
              <w:t>OSOBA SPRAWDZAJĄCA:</w:t>
            </w:r>
          </w:p>
        </w:tc>
        <w:tc>
          <w:tcPr>
            <w:tcW w:w="6804" w:type="dxa"/>
          </w:tcPr>
          <w:p w:rsidR="000B0485" w:rsidRPr="00844B69" w:rsidRDefault="000B0485" w:rsidP="00B4749E"/>
        </w:tc>
      </w:tr>
    </w:tbl>
    <w:p w:rsidR="000B0485" w:rsidRDefault="000B0485" w:rsidP="000B0485"/>
    <w:p w:rsidR="000B0485" w:rsidRPr="00844B69" w:rsidRDefault="000B0485" w:rsidP="000B0485">
      <w:pPr>
        <w:suppressAutoHyphens/>
        <w:autoSpaceDN w:val="0"/>
        <w:textAlignment w:val="baseline"/>
      </w:pPr>
      <w:r w:rsidRPr="00844B69">
        <w:rPr>
          <w:b/>
          <w:color w:val="000000"/>
        </w:rPr>
        <w:t>I</w:t>
      </w:r>
      <w:r>
        <w:rPr>
          <w:b/>
          <w:color w:val="000000"/>
        </w:rPr>
        <w:t xml:space="preserve"> etap oceny merytorycznej: o</w:t>
      </w:r>
      <w:r w:rsidRPr="00844B69">
        <w:rPr>
          <w:b/>
          <w:color w:val="000000"/>
        </w:rPr>
        <w:t>cena zgodności operacji z ce</w:t>
      </w:r>
      <w:r>
        <w:rPr>
          <w:b/>
          <w:color w:val="000000"/>
        </w:rPr>
        <w:t>lami Lokalnej Strategii Rozwoju</w:t>
      </w:r>
    </w:p>
    <w:tbl>
      <w:tblPr>
        <w:tblW w:w="963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941"/>
        <w:gridCol w:w="1276"/>
        <w:gridCol w:w="1417"/>
      </w:tblGrid>
      <w:tr w:rsidR="000B0485" w:rsidRPr="003A7D98" w:rsidTr="00B4749E">
        <w:trPr>
          <w:trHeight w:val="477"/>
        </w:trPr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CD7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0485" w:rsidRPr="003A7D98" w:rsidRDefault="000B0485" w:rsidP="00B4749E">
            <w:pPr>
              <w:spacing w:before="0"/>
              <w:ind w:left="454" w:hanging="425"/>
              <w:jc w:val="left"/>
              <w:rPr>
                <w:b/>
              </w:rPr>
            </w:pPr>
            <w:r w:rsidRPr="003A7D98">
              <w:rPr>
                <w:b/>
              </w:rPr>
              <w:t>ZGODNOŚĆ Z CELAMI GŁÓWNY: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CD7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0485" w:rsidRPr="003A7D98" w:rsidRDefault="000B0485" w:rsidP="00B4749E">
            <w:pPr>
              <w:spacing w:before="0"/>
              <w:jc w:val="center"/>
            </w:pPr>
            <w:r w:rsidRPr="003A7D98">
              <w:t>Zgodny*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CD7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0485" w:rsidRPr="003A7D98" w:rsidRDefault="000B0485" w:rsidP="00B4749E">
            <w:pPr>
              <w:spacing w:before="0"/>
              <w:jc w:val="center"/>
            </w:pPr>
            <w:r w:rsidRPr="003A7D98">
              <w:t>Niezgodny*</w:t>
            </w:r>
          </w:p>
        </w:tc>
      </w:tr>
      <w:tr w:rsidR="000B0485" w:rsidRPr="003A7D98" w:rsidTr="00B4749E">
        <w:trPr>
          <w:trHeight w:val="674"/>
        </w:trPr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0485" w:rsidRPr="003A7D98" w:rsidRDefault="000B0485" w:rsidP="00B4749E">
            <w:pPr>
              <w:spacing w:before="0"/>
              <w:ind w:left="454" w:hanging="425"/>
            </w:pPr>
            <w:r w:rsidRPr="003A7D98">
              <w:t xml:space="preserve">Cel ogólny 2. </w:t>
            </w:r>
            <w:r w:rsidRPr="00E00781">
              <w:rPr>
                <w:rStyle w:val="Wyrnienieintensywne"/>
                <w:rFonts w:eastAsia="Calibri"/>
                <w:i w:val="0"/>
                <w:color w:val="auto"/>
                <w:sz w:val="22"/>
                <w:szCs w:val="22"/>
              </w:rPr>
              <w:t>Rozwój obszaru działania LGD oparty o lokalne zasoby oraz społeczność lokalną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0485" w:rsidRPr="003A7D98" w:rsidRDefault="000B0485" w:rsidP="00B4749E">
            <w:pPr>
              <w:spacing w:before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0485" w:rsidRPr="003A7D98" w:rsidRDefault="000B0485" w:rsidP="00B4749E">
            <w:pPr>
              <w:spacing w:before="0"/>
              <w:jc w:val="center"/>
            </w:pPr>
          </w:p>
        </w:tc>
      </w:tr>
      <w:tr w:rsidR="000B0485" w:rsidRPr="003A7D98" w:rsidTr="00B4749E">
        <w:trPr>
          <w:trHeight w:val="266"/>
        </w:trPr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CD7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0485" w:rsidRPr="003A7D98" w:rsidRDefault="000B0485" w:rsidP="00B4749E">
            <w:pPr>
              <w:spacing w:before="0"/>
              <w:ind w:left="454" w:hanging="425"/>
              <w:jc w:val="left"/>
              <w:rPr>
                <w:b/>
              </w:rPr>
            </w:pPr>
            <w:r w:rsidRPr="003A7D98">
              <w:rPr>
                <w:b/>
              </w:rPr>
              <w:t>ZGODNOŚĆ Z CELAMI SZCZEGÓLNYMI: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CD7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0485" w:rsidRPr="003A7D98" w:rsidRDefault="000B0485" w:rsidP="00B4749E">
            <w:pPr>
              <w:spacing w:before="0"/>
              <w:jc w:val="center"/>
            </w:pPr>
            <w:r w:rsidRPr="003A7D98">
              <w:t>Zgodny*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CD7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0485" w:rsidRPr="003A7D98" w:rsidRDefault="000B0485" w:rsidP="00B4749E">
            <w:pPr>
              <w:spacing w:before="0"/>
              <w:jc w:val="center"/>
            </w:pPr>
            <w:r w:rsidRPr="003A7D98">
              <w:t>Niezgodny*</w:t>
            </w:r>
          </w:p>
        </w:tc>
      </w:tr>
      <w:tr w:rsidR="000B0485" w:rsidRPr="003A7D98" w:rsidTr="00B4749E">
        <w:trPr>
          <w:trHeight w:val="722"/>
        </w:trPr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0485" w:rsidRPr="003A7D98" w:rsidRDefault="000B0485" w:rsidP="00B4749E">
            <w:pPr>
              <w:spacing w:before="0"/>
              <w:ind w:left="454" w:hanging="425"/>
            </w:pPr>
            <w:r w:rsidRPr="003A7D98">
              <w:t xml:space="preserve">Cel szczegółowy 2.2 </w:t>
            </w:r>
            <w:r w:rsidRPr="003A7D98">
              <w:rPr>
                <w:rStyle w:val="Uwydatnienie"/>
                <w:i w:val="0"/>
              </w:rPr>
              <w:t>Wzmocnienie kapitału ludzkiego, w tym podnoszenie świadomości konieczności ochrony środowiska na obszarze objętym LSR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0485" w:rsidRPr="003A7D98" w:rsidRDefault="000B0485" w:rsidP="00B4749E">
            <w:pPr>
              <w:spacing w:before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0485" w:rsidRPr="003A7D98" w:rsidRDefault="000B0485" w:rsidP="00B4749E">
            <w:pPr>
              <w:spacing w:before="0"/>
              <w:jc w:val="center"/>
            </w:pPr>
          </w:p>
        </w:tc>
      </w:tr>
    </w:tbl>
    <w:p w:rsidR="000B0485" w:rsidRPr="00844B69" w:rsidRDefault="000B0485" w:rsidP="000B0485"/>
    <w:p w:rsidR="000B0485" w:rsidRPr="00844B69" w:rsidRDefault="000B0485" w:rsidP="000B0485">
      <w:r w:rsidRPr="00844B69">
        <w:t xml:space="preserve">Na podstawie przedłożonych w ramach naboru dokumentów oceniam wniosek jako zgodny/niezgodny* z celami Lokalnej Strategii Rozwoju. </w:t>
      </w:r>
    </w:p>
    <w:tbl>
      <w:tblPr>
        <w:tblW w:w="9072" w:type="dxa"/>
        <w:tblLook w:val="04A0"/>
      </w:tblPr>
      <w:tblGrid>
        <w:gridCol w:w="2410"/>
        <w:gridCol w:w="6662"/>
      </w:tblGrid>
      <w:tr w:rsidR="000B0485" w:rsidRPr="00844B69" w:rsidTr="00B4749E">
        <w:trPr>
          <w:trHeight w:val="344"/>
        </w:trPr>
        <w:tc>
          <w:tcPr>
            <w:tcW w:w="2410" w:type="dxa"/>
            <w:vAlign w:val="bottom"/>
          </w:tcPr>
          <w:p w:rsidR="000B0485" w:rsidRPr="00844B69" w:rsidRDefault="000B0485" w:rsidP="00B4749E">
            <w:pPr>
              <w:suppressAutoHyphens/>
              <w:autoSpaceDN w:val="0"/>
              <w:textAlignment w:val="baseline"/>
            </w:pPr>
            <w:r w:rsidRPr="00844B69">
              <w:t>CZYTELNY PODPIS:</w:t>
            </w:r>
          </w:p>
        </w:tc>
        <w:tc>
          <w:tcPr>
            <w:tcW w:w="6662" w:type="dxa"/>
            <w:tcBorders>
              <w:bottom w:val="dashSmallGap" w:sz="4" w:space="0" w:color="auto"/>
            </w:tcBorders>
          </w:tcPr>
          <w:p w:rsidR="000B0485" w:rsidRPr="00844B69" w:rsidRDefault="000B0485" w:rsidP="00B4749E"/>
        </w:tc>
      </w:tr>
      <w:tr w:rsidR="000B0485" w:rsidRPr="00844B69" w:rsidTr="00B4749E">
        <w:trPr>
          <w:trHeight w:val="344"/>
        </w:trPr>
        <w:tc>
          <w:tcPr>
            <w:tcW w:w="2410" w:type="dxa"/>
          </w:tcPr>
          <w:p w:rsidR="000B0485" w:rsidRPr="00844B69" w:rsidRDefault="000B0485" w:rsidP="00B4749E">
            <w:pPr>
              <w:suppressAutoHyphens/>
              <w:autoSpaceDN w:val="0"/>
              <w:textAlignment w:val="baseline"/>
            </w:pPr>
          </w:p>
        </w:tc>
        <w:tc>
          <w:tcPr>
            <w:tcW w:w="6662" w:type="dxa"/>
            <w:tcBorders>
              <w:top w:val="dashSmallGap" w:sz="4" w:space="0" w:color="auto"/>
            </w:tcBorders>
          </w:tcPr>
          <w:p w:rsidR="000B0485" w:rsidRPr="00844B69" w:rsidRDefault="000B0485" w:rsidP="00B4749E">
            <w:r w:rsidRPr="00844B69">
              <w:t>(imię i nazwisko)</w:t>
            </w:r>
          </w:p>
        </w:tc>
      </w:tr>
    </w:tbl>
    <w:p w:rsidR="000B0485" w:rsidRDefault="000B0485" w:rsidP="000B0485">
      <w:r>
        <w:t xml:space="preserve">Po I etapie oceny merytorycznej, członkowie Rady LGD, o ile wniosek został uznany za zgodny z </w:t>
      </w:r>
      <w:r w:rsidRPr="00844B69">
        <w:t>celami Lokalnej Strategii Rozwoju</w:t>
      </w:r>
      <w:r>
        <w:t xml:space="preserve"> oceniają operację </w:t>
      </w:r>
      <w:r w:rsidRPr="00844B69">
        <w:t>według kryteriów</w:t>
      </w:r>
      <w:r>
        <w:t xml:space="preserve">. </w:t>
      </w:r>
    </w:p>
    <w:p w:rsidR="000B0485" w:rsidRDefault="000B0485" w:rsidP="000B0485"/>
    <w:p w:rsidR="000B0485" w:rsidRDefault="000B0485" w:rsidP="000B0485"/>
    <w:p w:rsidR="000B0485" w:rsidRDefault="000B0485" w:rsidP="000B0485"/>
    <w:p w:rsidR="000B0485" w:rsidRDefault="000B0485" w:rsidP="000B0485"/>
    <w:p w:rsidR="000B0485" w:rsidRDefault="000B0485" w:rsidP="000B0485"/>
    <w:p w:rsidR="000B0485" w:rsidRDefault="000B0485" w:rsidP="000B0485"/>
    <w:p w:rsidR="000B0485" w:rsidRDefault="000B0485" w:rsidP="000B0485"/>
    <w:p w:rsidR="000B0485" w:rsidRDefault="000B0485" w:rsidP="000B0485"/>
    <w:p w:rsidR="000B0485" w:rsidRPr="007049C3" w:rsidRDefault="000B0485" w:rsidP="000B0485">
      <w:pPr>
        <w:spacing w:before="0"/>
        <w:rPr>
          <w:sz w:val="20"/>
        </w:rPr>
      </w:pPr>
      <w:r w:rsidRPr="007049C3">
        <w:rPr>
          <w:sz w:val="20"/>
        </w:rPr>
        <w:t>*wstawić znak X w odpowiednie miejsce</w:t>
      </w:r>
    </w:p>
    <w:p w:rsidR="000B0485" w:rsidRPr="00844B69" w:rsidRDefault="000B0485" w:rsidP="000B0485">
      <w:pPr>
        <w:spacing w:before="0"/>
      </w:pPr>
      <w:r w:rsidRPr="007049C3">
        <w:rPr>
          <w:sz w:val="20"/>
        </w:rPr>
        <w:t>**niepotrzebne skreślić</w:t>
      </w:r>
    </w:p>
    <w:p w:rsidR="000B0485" w:rsidRPr="00F6427E" w:rsidRDefault="000B0485" w:rsidP="000B0485">
      <w:pPr>
        <w:pStyle w:val="Akapitzlist"/>
        <w:suppressAutoHyphens/>
        <w:autoSpaceDN w:val="0"/>
        <w:spacing w:after="0"/>
        <w:ind w:left="0"/>
        <w:textAlignment w:val="baseline"/>
        <w:rPr>
          <w:b/>
          <w:color w:val="000000"/>
        </w:rPr>
      </w:pPr>
      <w:r>
        <w:rPr>
          <w:b/>
          <w:color w:val="000000"/>
        </w:rPr>
        <w:br w:type="column"/>
      </w:r>
      <w:r w:rsidRPr="00844B69">
        <w:rPr>
          <w:b/>
          <w:color w:val="000000"/>
        </w:rPr>
        <w:lastRenderedPageBreak/>
        <w:t>II</w:t>
      </w:r>
      <w:r>
        <w:rPr>
          <w:b/>
          <w:color w:val="000000"/>
        </w:rPr>
        <w:t xml:space="preserve"> etap oceny merytorycznej: o</w:t>
      </w:r>
      <w:r w:rsidRPr="00844B69">
        <w:rPr>
          <w:b/>
          <w:color w:val="000000"/>
        </w:rPr>
        <w:t xml:space="preserve">cena operacji </w:t>
      </w:r>
      <w:r w:rsidRPr="00844B69">
        <w:rPr>
          <w:b/>
        </w:rPr>
        <w:t>według kryteriów</w:t>
      </w:r>
    </w:p>
    <w:tbl>
      <w:tblPr>
        <w:tblW w:w="9639" w:type="dxa"/>
        <w:tblInd w:w="-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804"/>
        <w:gridCol w:w="1418"/>
        <w:gridCol w:w="1417"/>
      </w:tblGrid>
      <w:tr w:rsidR="000B0485" w:rsidRPr="00844B69" w:rsidTr="00B4749E">
        <w:trPr>
          <w:trHeight w:val="657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CD7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0485" w:rsidRPr="00844B69" w:rsidRDefault="000B0485" w:rsidP="00B4749E">
            <w:pPr>
              <w:suppressAutoHyphens/>
              <w:autoSpaceDN w:val="0"/>
              <w:ind w:left="426"/>
              <w:jc w:val="center"/>
              <w:textAlignment w:val="baseline"/>
              <w:rPr>
                <w:b/>
              </w:rPr>
            </w:pPr>
            <w:r w:rsidRPr="00844B69">
              <w:rPr>
                <w:b/>
              </w:rPr>
              <w:t>KRYTERIA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CD7FC"/>
            <w:vAlign w:val="center"/>
          </w:tcPr>
          <w:p w:rsidR="000B0485" w:rsidRPr="00844B69" w:rsidRDefault="000B0485" w:rsidP="00B4749E">
            <w:pPr>
              <w:jc w:val="center"/>
            </w:pPr>
            <w:r w:rsidRPr="00844B69">
              <w:t>Liczba możliwych do przyznania punkty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CD7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0485" w:rsidRPr="00844B69" w:rsidRDefault="000B0485" w:rsidP="00B4749E">
            <w:pPr>
              <w:jc w:val="center"/>
            </w:pPr>
            <w:r w:rsidRPr="00844B69">
              <w:t>Ocena</w:t>
            </w:r>
          </w:p>
        </w:tc>
      </w:tr>
      <w:tr w:rsidR="000B0485" w:rsidRPr="00844B69" w:rsidTr="00B4749E">
        <w:trPr>
          <w:trHeight w:val="546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0485" w:rsidRPr="008C6062" w:rsidRDefault="000B0485" w:rsidP="005D665A">
            <w:pPr>
              <w:numPr>
                <w:ilvl w:val="3"/>
                <w:numId w:val="75"/>
              </w:numPr>
              <w:autoSpaceDE w:val="0"/>
              <w:autoSpaceDN w:val="0"/>
              <w:adjustRightInd w:val="0"/>
              <w:spacing w:before="0"/>
              <w:ind w:left="360"/>
              <w:jc w:val="left"/>
              <w:rPr>
                <w:rFonts w:ascii="Times New Roman,Bold" w:hAnsi="Times New Roman,Bold" w:cs="Times New Roman,Bold"/>
                <w:bCs/>
                <w:sz w:val="20"/>
                <w:szCs w:val="20"/>
                <w:lang w:eastAsia="pl-PL"/>
              </w:rPr>
            </w:pPr>
            <w:r w:rsidRPr="008C6062">
              <w:rPr>
                <w:rFonts w:ascii="Times New Roman,Bold" w:hAnsi="Times New Roman,Bold" w:cs="Times New Roman,Bold"/>
                <w:bCs/>
                <w:sz w:val="20"/>
                <w:szCs w:val="20"/>
                <w:lang w:eastAsia="pl-PL"/>
              </w:rPr>
              <w:t>Oddziaływanie operacji na grupę defaworyzowaną zidentyfikowaną w LSR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85" w:rsidRPr="008C6062" w:rsidRDefault="000B0485" w:rsidP="00B4749E">
            <w:pPr>
              <w:spacing w:before="0"/>
              <w:jc w:val="center"/>
              <w:rPr>
                <w:b/>
              </w:rPr>
            </w:pPr>
            <w:r w:rsidRPr="008C6062">
              <w:rPr>
                <w:b/>
              </w:rPr>
              <w:t>0/1/3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0485" w:rsidRPr="00844B69" w:rsidRDefault="000B0485" w:rsidP="00B4749E">
            <w:pPr>
              <w:spacing w:before="0"/>
              <w:jc w:val="left"/>
              <w:rPr>
                <w:b/>
              </w:rPr>
            </w:pPr>
          </w:p>
        </w:tc>
      </w:tr>
      <w:tr w:rsidR="000B0485" w:rsidRPr="00844B69" w:rsidTr="00B4749E">
        <w:trPr>
          <w:trHeight w:val="657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0485" w:rsidRPr="00E00781" w:rsidRDefault="000B0485" w:rsidP="005D665A">
            <w:pPr>
              <w:pStyle w:val="Akapitzlist"/>
              <w:numPr>
                <w:ilvl w:val="3"/>
                <w:numId w:val="3"/>
              </w:numPr>
              <w:suppressAutoHyphens/>
              <w:autoSpaceDN w:val="0"/>
              <w:spacing w:before="0" w:after="0"/>
              <w:ind w:left="459"/>
              <w:jc w:val="left"/>
              <w:textAlignment w:val="baseline"/>
              <w:rPr>
                <w:sz w:val="22"/>
                <w:szCs w:val="22"/>
              </w:rPr>
            </w:pPr>
            <w:r w:rsidRPr="00E00781">
              <w:rPr>
                <w:bCs/>
                <w:sz w:val="22"/>
                <w:szCs w:val="22"/>
                <w:lang w:eastAsia="pl-PL"/>
              </w:rPr>
              <w:t>Operacja zawiera uzasadnienie w jaki sposób będzie wzmacniać kapitał społeczny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85" w:rsidRDefault="000B0485" w:rsidP="00B4749E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0/2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0485" w:rsidRPr="00844B69" w:rsidRDefault="000B0485" w:rsidP="00B4749E">
            <w:pPr>
              <w:spacing w:before="0"/>
              <w:jc w:val="left"/>
              <w:rPr>
                <w:b/>
              </w:rPr>
            </w:pPr>
          </w:p>
        </w:tc>
      </w:tr>
      <w:tr w:rsidR="000B0485" w:rsidRPr="00844B69" w:rsidTr="00B4749E">
        <w:trPr>
          <w:trHeight w:val="294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0485" w:rsidRPr="00E00781" w:rsidRDefault="000B0485" w:rsidP="005D665A">
            <w:pPr>
              <w:pStyle w:val="Akapitzlist"/>
              <w:numPr>
                <w:ilvl w:val="3"/>
                <w:numId w:val="3"/>
              </w:numPr>
              <w:suppressAutoHyphens/>
              <w:autoSpaceDN w:val="0"/>
              <w:spacing w:before="0" w:after="0"/>
              <w:ind w:left="459"/>
              <w:jc w:val="left"/>
              <w:textAlignment w:val="baseline"/>
              <w:rPr>
                <w:b/>
                <w:color w:val="000000"/>
                <w:sz w:val="22"/>
                <w:szCs w:val="22"/>
              </w:rPr>
            </w:pPr>
            <w:r w:rsidRPr="00E00781">
              <w:rPr>
                <w:sz w:val="22"/>
                <w:szCs w:val="22"/>
              </w:rPr>
              <w:t>Rodzaj podmiotu realizującego operację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85" w:rsidRPr="00844B69" w:rsidRDefault="000B0485" w:rsidP="00B4749E">
            <w:pPr>
              <w:spacing w:before="0"/>
              <w:jc w:val="center"/>
              <w:rPr>
                <w:b/>
              </w:rPr>
            </w:pPr>
            <w:r w:rsidRPr="005D7B5A">
              <w:rPr>
                <w:b/>
              </w:rPr>
              <w:t>1/2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0485" w:rsidRPr="00844B69" w:rsidRDefault="000B0485" w:rsidP="00B4749E">
            <w:pPr>
              <w:spacing w:before="0"/>
              <w:jc w:val="left"/>
              <w:rPr>
                <w:b/>
              </w:rPr>
            </w:pPr>
            <w:r w:rsidRPr="00844B69">
              <w:rPr>
                <w:b/>
              </w:rPr>
              <w:t xml:space="preserve">           </w:t>
            </w:r>
          </w:p>
        </w:tc>
      </w:tr>
      <w:tr w:rsidR="000B0485" w:rsidRPr="00844B69" w:rsidTr="00B4749E">
        <w:trPr>
          <w:trHeight w:val="520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0485" w:rsidRPr="00E00781" w:rsidRDefault="000B0485" w:rsidP="005D665A">
            <w:pPr>
              <w:pStyle w:val="Default"/>
              <w:numPr>
                <w:ilvl w:val="3"/>
                <w:numId w:val="3"/>
              </w:numPr>
              <w:ind w:left="459"/>
              <w:rPr>
                <w:rFonts w:ascii="Candara" w:hAnsi="Candara"/>
                <w:sz w:val="22"/>
                <w:szCs w:val="22"/>
              </w:rPr>
            </w:pPr>
            <w:r w:rsidRPr="00E00781">
              <w:rPr>
                <w:rFonts w:ascii="Candara" w:hAnsi="Candara"/>
                <w:sz w:val="22"/>
                <w:szCs w:val="22"/>
              </w:rPr>
              <w:t>Innowacyjność operacji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85" w:rsidRPr="00844B69" w:rsidRDefault="000B0485" w:rsidP="00B4749E">
            <w:pPr>
              <w:spacing w:before="0"/>
              <w:jc w:val="center"/>
              <w:rPr>
                <w:b/>
              </w:rPr>
            </w:pPr>
            <w:r w:rsidRPr="005D7B5A">
              <w:rPr>
                <w:b/>
              </w:rPr>
              <w:t>0/1/2/3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0485" w:rsidRPr="00844B69" w:rsidRDefault="000B0485" w:rsidP="00B4749E">
            <w:pPr>
              <w:spacing w:before="0"/>
              <w:jc w:val="left"/>
              <w:rPr>
                <w:b/>
              </w:rPr>
            </w:pPr>
          </w:p>
        </w:tc>
      </w:tr>
      <w:tr w:rsidR="000B0485" w:rsidRPr="00844B69" w:rsidTr="00B4749E">
        <w:trPr>
          <w:trHeight w:val="475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485" w:rsidRPr="00E32EEF" w:rsidRDefault="000B0485" w:rsidP="00B4749E">
            <w:pPr>
              <w:suppressAutoHyphens/>
              <w:autoSpaceDN w:val="0"/>
              <w:spacing w:before="0"/>
              <w:ind w:left="426" w:hanging="360"/>
              <w:jc w:val="left"/>
              <w:textAlignment w:val="baseline"/>
              <w:rPr>
                <w:color w:val="000000"/>
              </w:rPr>
            </w:pPr>
            <w:r w:rsidRPr="00844B69">
              <w:rPr>
                <w:color w:val="000000"/>
              </w:rPr>
              <w:t>Pisemne uzasadnienie oceny</w:t>
            </w:r>
          </w:p>
        </w:tc>
      </w:tr>
      <w:tr w:rsidR="000B0485" w:rsidRPr="00844B69" w:rsidTr="00B4749E">
        <w:trPr>
          <w:trHeight w:val="520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0485" w:rsidRPr="00E00781" w:rsidRDefault="000B0485" w:rsidP="005D665A">
            <w:pPr>
              <w:pStyle w:val="Akapitzlist"/>
              <w:numPr>
                <w:ilvl w:val="3"/>
                <w:numId w:val="3"/>
              </w:numPr>
              <w:autoSpaceDE w:val="0"/>
              <w:autoSpaceDN w:val="0"/>
              <w:adjustRightInd w:val="0"/>
              <w:spacing w:before="0"/>
              <w:ind w:left="459"/>
              <w:jc w:val="left"/>
              <w:rPr>
                <w:color w:val="000000"/>
                <w:sz w:val="22"/>
                <w:szCs w:val="22"/>
              </w:rPr>
            </w:pPr>
            <w:r w:rsidRPr="00E00781">
              <w:rPr>
                <w:sz w:val="22"/>
                <w:szCs w:val="22"/>
              </w:rPr>
              <w:t>Operacja zakłada działalność, której podstawę stano</w:t>
            </w:r>
            <w:r>
              <w:rPr>
                <w:sz w:val="22"/>
                <w:szCs w:val="22"/>
              </w:rPr>
              <w:t xml:space="preserve">wią lokalne zasoby </w:t>
            </w:r>
            <w:r w:rsidRPr="008C6062">
              <w:rPr>
                <w:sz w:val="22"/>
                <w:szCs w:val="22"/>
              </w:rPr>
              <w:t>historyczne lub kulturowe lub  przyrodnicze</w:t>
            </w:r>
            <w:r w:rsidRPr="00E00781">
              <w:rPr>
                <w:bCs/>
                <w:sz w:val="22"/>
                <w:szCs w:val="22"/>
                <w:lang w:eastAsia="pl-PL"/>
              </w:rPr>
              <w:t xml:space="preserve"> lub lokalne produkty rolne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85" w:rsidRPr="00844B69" w:rsidRDefault="000B0485" w:rsidP="00B4749E">
            <w:pPr>
              <w:spacing w:before="0"/>
              <w:jc w:val="center"/>
              <w:rPr>
                <w:b/>
              </w:rPr>
            </w:pPr>
            <w:r w:rsidRPr="003C1B34">
              <w:rPr>
                <w:b/>
              </w:rPr>
              <w:t>0/1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0485" w:rsidRPr="00844B69" w:rsidRDefault="000B0485" w:rsidP="00B4749E">
            <w:pPr>
              <w:spacing w:before="0"/>
              <w:jc w:val="left"/>
              <w:rPr>
                <w:b/>
              </w:rPr>
            </w:pPr>
          </w:p>
        </w:tc>
      </w:tr>
      <w:tr w:rsidR="000B0485" w:rsidRPr="00844B69" w:rsidTr="00B4749E">
        <w:trPr>
          <w:trHeight w:val="520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0485" w:rsidRPr="00E00781" w:rsidRDefault="000B0485" w:rsidP="005D665A">
            <w:pPr>
              <w:pStyle w:val="Akapitzlist"/>
              <w:numPr>
                <w:ilvl w:val="3"/>
                <w:numId w:val="3"/>
              </w:numPr>
              <w:autoSpaceDE w:val="0"/>
              <w:autoSpaceDN w:val="0"/>
              <w:adjustRightInd w:val="0"/>
              <w:spacing w:before="0"/>
              <w:ind w:left="459"/>
              <w:jc w:val="left"/>
              <w:rPr>
                <w:sz w:val="22"/>
                <w:szCs w:val="22"/>
              </w:rPr>
            </w:pPr>
            <w:r w:rsidRPr="00E00781">
              <w:rPr>
                <w:color w:val="000000"/>
                <w:sz w:val="22"/>
                <w:szCs w:val="22"/>
              </w:rPr>
              <w:t>Operacja jest zgodna z działaniami preferowanymi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85" w:rsidRPr="003C1B34" w:rsidRDefault="000B0485" w:rsidP="00B4749E">
            <w:pPr>
              <w:spacing w:before="0"/>
              <w:jc w:val="center"/>
              <w:rPr>
                <w:b/>
              </w:rPr>
            </w:pPr>
            <w:r w:rsidRPr="00844B69">
              <w:rPr>
                <w:b/>
              </w:rPr>
              <w:t>0/</w:t>
            </w:r>
            <w:r>
              <w:rPr>
                <w:b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0485" w:rsidRPr="00844B69" w:rsidRDefault="000B0485" w:rsidP="00B4749E">
            <w:pPr>
              <w:spacing w:before="0"/>
              <w:jc w:val="left"/>
              <w:rPr>
                <w:b/>
              </w:rPr>
            </w:pPr>
          </w:p>
        </w:tc>
      </w:tr>
      <w:tr w:rsidR="000B0485" w:rsidRPr="00844B69" w:rsidTr="00B4749E">
        <w:trPr>
          <w:trHeight w:val="520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0485" w:rsidRPr="00E00781" w:rsidRDefault="000B0485" w:rsidP="005D665A">
            <w:pPr>
              <w:pStyle w:val="Akapitzlist"/>
              <w:numPr>
                <w:ilvl w:val="3"/>
                <w:numId w:val="3"/>
              </w:numPr>
              <w:autoSpaceDE w:val="0"/>
              <w:autoSpaceDN w:val="0"/>
              <w:adjustRightInd w:val="0"/>
              <w:spacing w:before="0"/>
              <w:ind w:left="459"/>
              <w:jc w:val="left"/>
              <w:rPr>
                <w:color w:val="000000"/>
                <w:sz w:val="22"/>
                <w:szCs w:val="22"/>
              </w:rPr>
            </w:pPr>
            <w:r w:rsidRPr="00E00781">
              <w:rPr>
                <w:sz w:val="22"/>
                <w:szCs w:val="22"/>
              </w:rPr>
              <w:t xml:space="preserve">Operacja </w:t>
            </w:r>
            <w:r w:rsidRPr="00E00781">
              <w:rPr>
                <w:bCs/>
                <w:sz w:val="22"/>
                <w:szCs w:val="22"/>
              </w:rPr>
              <w:t xml:space="preserve">przewiduje zastosowanie rozwiązań sprzyjających ochronie środowiska lub przeciwdziałającym zmianom klimatu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85" w:rsidRPr="00844B69" w:rsidRDefault="000B0485" w:rsidP="00B4749E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0/1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0485" w:rsidRPr="00844B69" w:rsidRDefault="000B0485" w:rsidP="00B4749E">
            <w:pPr>
              <w:spacing w:before="0"/>
              <w:jc w:val="left"/>
              <w:rPr>
                <w:b/>
              </w:rPr>
            </w:pPr>
          </w:p>
        </w:tc>
      </w:tr>
      <w:tr w:rsidR="000B0485" w:rsidRPr="00844B69" w:rsidTr="00B4749E">
        <w:trPr>
          <w:trHeight w:val="533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0485" w:rsidRPr="00E00781" w:rsidRDefault="000B0485" w:rsidP="005D665A">
            <w:pPr>
              <w:pStyle w:val="Akapitzlist"/>
              <w:numPr>
                <w:ilvl w:val="3"/>
                <w:numId w:val="3"/>
              </w:numPr>
              <w:autoSpaceDE w:val="0"/>
              <w:autoSpaceDN w:val="0"/>
              <w:adjustRightInd w:val="0"/>
              <w:spacing w:before="0"/>
              <w:ind w:left="459"/>
              <w:jc w:val="left"/>
              <w:rPr>
                <w:color w:val="000000"/>
                <w:sz w:val="22"/>
                <w:szCs w:val="22"/>
              </w:rPr>
            </w:pPr>
            <w:r w:rsidRPr="00E00781">
              <w:rPr>
                <w:sz w:val="22"/>
                <w:szCs w:val="22"/>
              </w:rPr>
              <w:t>Wniosek posiada komplet załączników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85" w:rsidRPr="00844B69" w:rsidRDefault="000B0485" w:rsidP="00B4749E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0/2/4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0485" w:rsidRPr="00844B69" w:rsidRDefault="000B0485" w:rsidP="00B4749E">
            <w:pPr>
              <w:spacing w:before="0"/>
              <w:jc w:val="left"/>
              <w:rPr>
                <w:b/>
              </w:rPr>
            </w:pPr>
          </w:p>
        </w:tc>
      </w:tr>
      <w:tr w:rsidR="000B0485" w:rsidRPr="00844B69" w:rsidTr="00B4749E">
        <w:trPr>
          <w:trHeight w:val="533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0485" w:rsidRPr="00E00781" w:rsidRDefault="000B0485" w:rsidP="005D665A">
            <w:pPr>
              <w:pStyle w:val="Akapitzlist"/>
              <w:numPr>
                <w:ilvl w:val="3"/>
                <w:numId w:val="3"/>
              </w:numPr>
              <w:autoSpaceDE w:val="0"/>
              <w:autoSpaceDN w:val="0"/>
              <w:adjustRightInd w:val="0"/>
              <w:spacing w:before="0"/>
              <w:ind w:left="459"/>
              <w:jc w:val="left"/>
              <w:rPr>
                <w:color w:val="000000"/>
                <w:sz w:val="22"/>
                <w:szCs w:val="22"/>
              </w:rPr>
            </w:pPr>
            <w:r w:rsidRPr="00E00781">
              <w:rPr>
                <w:sz w:val="22"/>
                <w:szCs w:val="22"/>
              </w:rPr>
              <w:t xml:space="preserve">Wniosek został zweryfikowany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85" w:rsidRPr="00844B69" w:rsidRDefault="000B0485" w:rsidP="00B4749E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0/2/5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0485" w:rsidRPr="00844B69" w:rsidRDefault="000B0485" w:rsidP="00B4749E">
            <w:pPr>
              <w:spacing w:before="0"/>
              <w:jc w:val="left"/>
              <w:rPr>
                <w:b/>
              </w:rPr>
            </w:pPr>
          </w:p>
        </w:tc>
      </w:tr>
      <w:tr w:rsidR="000B0485" w:rsidRPr="00844B69" w:rsidTr="00B4749E">
        <w:trPr>
          <w:trHeight w:val="533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485" w:rsidRPr="00E00781" w:rsidRDefault="000B0485" w:rsidP="005D665A">
            <w:pPr>
              <w:pStyle w:val="Akapitzlist"/>
              <w:numPr>
                <w:ilvl w:val="3"/>
                <w:numId w:val="3"/>
              </w:numPr>
              <w:autoSpaceDE w:val="0"/>
              <w:autoSpaceDN w:val="0"/>
              <w:adjustRightInd w:val="0"/>
              <w:spacing w:before="0"/>
              <w:ind w:left="459"/>
              <w:jc w:val="left"/>
              <w:rPr>
                <w:sz w:val="22"/>
                <w:szCs w:val="22"/>
              </w:rPr>
            </w:pPr>
            <w:r w:rsidRPr="00E00781">
              <w:rPr>
                <w:bCs/>
                <w:sz w:val="22"/>
                <w:szCs w:val="22"/>
                <w:lang w:eastAsia="pl-PL"/>
              </w:rPr>
              <w:t>Wysokość wnioskowanej kwoty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0485" w:rsidRPr="003C1B34" w:rsidRDefault="000B0485" w:rsidP="00B4749E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0/3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0485" w:rsidRPr="00844B69" w:rsidRDefault="000B0485" w:rsidP="00B4749E">
            <w:pPr>
              <w:spacing w:before="0"/>
              <w:jc w:val="left"/>
              <w:rPr>
                <w:b/>
              </w:rPr>
            </w:pPr>
          </w:p>
        </w:tc>
      </w:tr>
      <w:tr w:rsidR="000B0485" w:rsidRPr="00844B69" w:rsidTr="00B4749E">
        <w:trPr>
          <w:trHeight w:val="533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485" w:rsidRPr="008C6062" w:rsidRDefault="000B0485" w:rsidP="005D665A">
            <w:pPr>
              <w:pStyle w:val="Akapitzlist"/>
              <w:numPr>
                <w:ilvl w:val="3"/>
                <w:numId w:val="3"/>
              </w:numPr>
              <w:tabs>
                <w:tab w:val="left" w:pos="431"/>
              </w:tabs>
              <w:autoSpaceDE w:val="0"/>
              <w:autoSpaceDN w:val="0"/>
              <w:adjustRightInd w:val="0"/>
              <w:spacing w:before="0" w:after="0"/>
              <w:ind w:left="459"/>
              <w:jc w:val="left"/>
              <w:rPr>
                <w:sz w:val="22"/>
                <w:szCs w:val="22"/>
              </w:rPr>
            </w:pPr>
            <w:r w:rsidRPr="008C6062">
              <w:t>Wysokość wkładu własnego (dotyczy przedsięwzięć 2.2.1 oraz 2.2.2):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0485" w:rsidRPr="008C6062" w:rsidRDefault="000B0485" w:rsidP="00B4749E">
            <w:pPr>
              <w:spacing w:before="0"/>
              <w:jc w:val="center"/>
              <w:rPr>
                <w:b/>
              </w:rPr>
            </w:pPr>
            <w:r w:rsidRPr="008C6062">
              <w:rPr>
                <w:b/>
              </w:rPr>
              <w:t>0/2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0485" w:rsidRPr="00844B69" w:rsidRDefault="000B0485" w:rsidP="00B4749E">
            <w:pPr>
              <w:spacing w:before="0"/>
              <w:jc w:val="left"/>
              <w:rPr>
                <w:b/>
              </w:rPr>
            </w:pPr>
          </w:p>
        </w:tc>
      </w:tr>
      <w:tr w:rsidR="000B0485" w:rsidRPr="00844B69" w:rsidTr="00B4749E">
        <w:trPr>
          <w:trHeight w:val="533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485" w:rsidRPr="00E00781" w:rsidRDefault="000B0485" w:rsidP="005D665A">
            <w:pPr>
              <w:pStyle w:val="Akapitzlist"/>
              <w:numPr>
                <w:ilvl w:val="3"/>
                <w:numId w:val="3"/>
              </w:numPr>
              <w:tabs>
                <w:tab w:val="left" w:pos="431"/>
              </w:tabs>
              <w:autoSpaceDE w:val="0"/>
              <w:autoSpaceDN w:val="0"/>
              <w:adjustRightInd w:val="0"/>
              <w:spacing w:before="0" w:after="0"/>
              <w:ind w:left="459"/>
              <w:jc w:val="left"/>
              <w:rPr>
                <w:bCs/>
                <w:sz w:val="22"/>
                <w:szCs w:val="22"/>
                <w:lang w:eastAsia="pl-PL"/>
              </w:rPr>
            </w:pPr>
            <w:r w:rsidRPr="00E00781">
              <w:rPr>
                <w:bCs/>
                <w:sz w:val="22"/>
                <w:szCs w:val="22"/>
                <w:lang w:eastAsia="pl-PL"/>
              </w:rPr>
              <w:t>Operacja zakłada promocję Lokalnej Grupy Działania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0485" w:rsidRDefault="000B0485" w:rsidP="00B4749E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0/1/2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0485" w:rsidRPr="00844B69" w:rsidRDefault="000B0485" w:rsidP="00B4749E">
            <w:pPr>
              <w:spacing w:before="0"/>
              <w:jc w:val="left"/>
              <w:rPr>
                <w:b/>
              </w:rPr>
            </w:pPr>
          </w:p>
        </w:tc>
      </w:tr>
      <w:tr w:rsidR="000B0485" w:rsidRPr="00844B69" w:rsidTr="00B4749E">
        <w:trPr>
          <w:trHeight w:val="617"/>
        </w:trPr>
        <w:tc>
          <w:tcPr>
            <w:tcW w:w="6804" w:type="dxa"/>
            <w:tcBorders>
              <w:top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0485" w:rsidRPr="00844B69" w:rsidRDefault="000B0485" w:rsidP="00B4749E">
            <w:pPr>
              <w:spacing w:before="0"/>
              <w:ind w:left="318"/>
              <w:contextualSpacing/>
              <w:jc w:val="left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485" w:rsidRPr="00844B69" w:rsidRDefault="000B0485" w:rsidP="00B4749E">
            <w:pPr>
              <w:spacing w:before="0"/>
              <w:jc w:val="center"/>
              <w:rPr>
                <w:b/>
              </w:rPr>
            </w:pPr>
            <w:r w:rsidRPr="00844B69">
              <w:rPr>
                <w:b/>
              </w:rPr>
              <w:t>suma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0485" w:rsidRPr="00844B69" w:rsidRDefault="000B0485" w:rsidP="00B4749E">
            <w:pPr>
              <w:spacing w:before="0"/>
              <w:jc w:val="left"/>
              <w:rPr>
                <w:b/>
              </w:rPr>
            </w:pPr>
          </w:p>
        </w:tc>
      </w:tr>
    </w:tbl>
    <w:p w:rsidR="000B0485" w:rsidRPr="00844B69" w:rsidRDefault="000B0485" w:rsidP="000B0485">
      <w:r w:rsidRPr="00844B69">
        <w:t xml:space="preserve">Zgodnie z </w:t>
      </w:r>
      <w:r w:rsidRPr="00503F02">
        <w:t xml:space="preserve">instrukcją do karty oceny operacji dla wniosków w zakresie tematycznym </w:t>
      </w:r>
      <w:r w:rsidRPr="00503F02">
        <w:rPr>
          <w:b/>
        </w:rPr>
        <w:t>IV Wzmocnienie Kapitału Ludzkiego</w:t>
      </w:r>
      <w:r>
        <w:t>,</w:t>
      </w:r>
      <w:r w:rsidRPr="00503F02">
        <w:t xml:space="preserve"> maksymalna</w:t>
      </w:r>
      <w:r w:rsidRPr="00844B69">
        <w:t xml:space="preserve"> możliwa do uzyskania liczba punktów to </w:t>
      </w:r>
      <w:r>
        <w:rPr>
          <w:b/>
        </w:rPr>
        <w:t>31</w:t>
      </w:r>
      <w:r w:rsidRPr="00844B69">
        <w:t>, w ramach mojej oceny wniosek uzyskał …….… punktów.</w:t>
      </w:r>
      <w:bookmarkStart w:id="9" w:name="_Toc435085257"/>
    </w:p>
    <w:tbl>
      <w:tblPr>
        <w:tblW w:w="9072" w:type="dxa"/>
        <w:tblLook w:val="04A0"/>
      </w:tblPr>
      <w:tblGrid>
        <w:gridCol w:w="2410"/>
        <w:gridCol w:w="6662"/>
      </w:tblGrid>
      <w:tr w:rsidR="000B0485" w:rsidRPr="00844B69" w:rsidTr="00B4749E">
        <w:trPr>
          <w:trHeight w:val="122"/>
        </w:trPr>
        <w:tc>
          <w:tcPr>
            <w:tcW w:w="2410" w:type="dxa"/>
            <w:vAlign w:val="bottom"/>
          </w:tcPr>
          <w:p w:rsidR="000B0485" w:rsidRPr="00844B69" w:rsidRDefault="000B0485" w:rsidP="00B4749E">
            <w:pPr>
              <w:suppressAutoHyphens/>
              <w:autoSpaceDN w:val="0"/>
              <w:spacing w:before="0"/>
              <w:textAlignment w:val="baseline"/>
            </w:pPr>
            <w:r w:rsidRPr="00844B69">
              <w:t>DATA I MIEJSCE</w:t>
            </w:r>
          </w:p>
        </w:tc>
        <w:tc>
          <w:tcPr>
            <w:tcW w:w="6662" w:type="dxa"/>
            <w:vAlign w:val="bottom"/>
          </w:tcPr>
          <w:p w:rsidR="000B0485" w:rsidRPr="00844B69" w:rsidRDefault="000B0485" w:rsidP="00B4749E">
            <w:pPr>
              <w:spacing w:before="0"/>
            </w:pPr>
          </w:p>
        </w:tc>
      </w:tr>
      <w:tr w:rsidR="000B0485" w:rsidRPr="00844B69" w:rsidTr="00B4749E">
        <w:trPr>
          <w:trHeight w:val="155"/>
        </w:trPr>
        <w:tc>
          <w:tcPr>
            <w:tcW w:w="2410" w:type="dxa"/>
            <w:vAlign w:val="bottom"/>
          </w:tcPr>
          <w:p w:rsidR="000B0485" w:rsidRPr="00844B69" w:rsidRDefault="000B0485" w:rsidP="00B4749E">
            <w:pPr>
              <w:suppressAutoHyphens/>
              <w:autoSpaceDN w:val="0"/>
              <w:spacing w:before="0"/>
              <w:textAlignment w:val="baseline"/>
            </w:pPr>
            <w:r w:rsidRPr="00844B69">
              <w:t>CZYTELNY PODPIS:</w:t>
            </w:r>
          </w:p>
        </w:tc>
        <w:tc>
          <w:tcPr>
            <w:tcW w:w="6662" w:type="dxa"/>
            <w:tcBorders>
              <w:bottom w:val="dashSmallGap" w:sz="4" w:space="0" w:color="auto"/>
            </w:tcBorders>
            <w:vAlign w:val="bottom"/>
          </w:tcPr>
          <w:p w:rsidR="000B0485" w:rsidRPr="00844B69" w:rsidRDefault="000B0485" w:rsidP="00B4749E">
            <w:pPr>
              <w:spacing w:before="0"/>
            </w:pPr>
          </w:p>
        </w:tc>
      </w:tr>
      <w:tr w:rsidR="000B0485" w:rsidRPr="00844B69" w:rsidTr="00B4749E">
        <w:trPr>
          <w:trHeight w:val="134"/>
        </w:trPr>
        <w:tc>
          <w:tcPr>
            <w:tcW w:w="2410" w:type="dxa"/>
          </w:tcPr>
          <w:p w:rsidR="000B0485" w:rsidRPr="00844B69" w:rsidRDefault="000B0485" w:rsidP="00B4749E">
            <w:pPr>
              <w:suppressAutoHyphens/>
              <w:autoSpaceDN w:val="0"/>
              <w:spacing w:before="0"/>
              <w:textAlignment w:val="baseline"/>
            </w:pPr>
          </w:p>
        </w:tc>
        <w:tc>
          <w:tcPr>
            <w:tcW w:w="6662" w:type="dxa"/>
            <w:tcBorders>
              <w:top w:val="dashSmallGap" w:sz="4" w:space="0" w:color="auto"/>
            </w:tcBorders>
          </w:tcPr>
          <w:p w:rsidR="000B0485" w:rsidRPr="00844B69" w:rsidRDefault="000B0485" w:rsidP="00B4749E">
            <w:pPr>
              <w:spacing w:before="0"/>
            </w:pPr>
            <w:r w:rsidRPr="00844B69">
              <w:t>(imię i nazwisko)</w:t>
            </w:r>
          </w:p>
        </w:tc>
      </w:tr>
    </w:tbl>
    <w:p w:rsidR="000B0485" w:rsidRPr="00844B69" w:rsidRDefault="000B0485" w:rsidP="000B0485">
      <w:r w:rsidRPr="00844B69">
        <w:t>Dane osoby sprawdzającej poprawność oceny:</w:t>
      </w:r>
    </w:p>
    <w:tbl>
      <w:tblPr>
        <w:tblW w:w="9072" w:type="dxa"/>
        <w:tblLook w:val="04A0"/>
      </w:tblPr>
      <w:tblGrid>
        <w:gridCol w:w="2410"/>
        <w:gridCol w:w="6662"/>
      </w:tblGrid>
      <w:tr w:rsidR="000B0485" w:rsidRPr="00844B69" w:rsidTr="00B4749E">
        <w:trPr>
          <w:trHeight w:val="243"/>
        </w:trPr>
        <w:tc>
          <w:tcPr>
            <w:tcW w:w="2410" w:type="dxa"/>
            <w:vAlign w:val="bottom"/>
          </w:tcPr>
          <w:p w:rsidR="000B0485" w:rsidRPr="00844B69" w:rsidRDefault="000B0485" w:rsidP="00B4749E">
            <w:pPr>
              <w:suppressAutoHyphens/>
              <w:autoSpaceDN w:val="0"/>
              <w:spacing w:before="0"/>
              <w:textAlignment w:val="baseline"/>
            </w:pPr>
            <w:r w:rsidRPr="00844B69">
              <w:t>DATA I MIEJSCE</w:t>
            </w:r>
          </w:p>
        </w:tc>
        <w:tc>
          <w:tcPr>
            <w:tcW w:w="6662" w:type="dxa"/>
            <w:vAlign w:val="bottom"/>
          </w:tcPr>
          <w:p w:rsidR="000B0485" w:rsidRPr="00844B69" w:rsidRDefault="000B0485" w:rsidP="00B4749E">
            <w:pPr>
              <w:spacing w:before="0"/>
            </w:pPr>
          </w:p>
        </w:tc>
      </w:tr>
      <w:tr w:rsidR="000B0485" w:rsidRPr="00844B69" w:rsidTr="00B4749E">
        <w:trPr>
          <w:trHeight w:val="305"/>
        </w:trPr>
        <w:tc>
          <w:tcPr>
            <w:tcW w:w="2410" w:type="dxa"/>
            <w:vAlign w:val="bottom"/>
          </w:tcPr>
          <w:p w:rsidR="000B0485" w:rsidRPr="00844B69" w:rsidRDefault="000B0485" w:rsidP="00B4749E">
            <w:pPr>
              <w:suppressAutoHyphens/>
              <w:autoSpaceDN w:val="0"/>
              <w:spacing w:before="0"/>
              <w:textAlignment w:val="baseline"/>
            </w:pPr>
            <w:r w:rsidRPr="00844B69">
              <w:t>CZYTELNY PODPIS:</w:t>
            </w:r>
          </w:p>
        </w:tc>
        <w:tc>
          <w:tcPr>
            <w:tcW w:w="6662" w:type="dxa"/>
            <w:tcBorders>
              <w:bottom w:val="dashSmallGap" w:sz="4" w:space="0" w:color="auto"/>
            </w:tcBorders>
            <w:vAlign w:val="bottom"/>
          </w:tcPr>
          <w:p w:rsidR="000B0485" w:rsidRPr="00844B69" w:rsidRDefault="000B0485" w:rsidP="00B4749E">
            <w:pPr>
              <w:spacing w:before="0"/>
            </w:pPr>
          </w:p>
        </w:tc>
      </w:tr>
      <w:tr w:rsidR="000B0485" w:rsidRPr="00844B69" w:rsidTr="00B4749E">
        <w:trPr>
          <w:trHeight w:val="144"/>
        </w:trPr>
        <w:tc>
          <w:tcPr>
            <w:tcW w:w="2410" w:type="dxa"/>
          </w:tcPr>
          <w:p w:rsidR="000B0485" w:rsidRPr="00844B69" w:rsidRDefault="000B0485" w:rsidP="00B4749E">
            <w:pPr>
              <w:suppressAutoHyphens/>
              <w:autoSpaceDN w:val="0"/>
              <w:spacing w:before="0"/>
              <w:textAlignment w:val="baseline"/>
            </w:pPr>
          </w:p>
        </w:tc>
        <w:tc>
          <w:tcPr>
            <w:tcW w:w="6662" w:type="dxa"/>
            <w:tcBorders>
              <w:top w:val="dashSmallGap" w:sz="4" w:space="0" w:color="auto"/>
            </w:tcBorders>
          </w:tcPr>
          <w:p w:rsidR="000B0485" w:rsidRPr="00844B69" w:rsidRDefault="000B0485" w:rsidP="00B4749E">
            <w:pPr>
              <w:spacing w:before="0"/>
            </w:pPr>
            <w:r w:rsidRPr="00844B69">
              <w:t>(imię i nazwisko)</w:t>
            </w:r>
          </w:p>
        </w:tc>
      </w:tr>
    </w:tbl>
    <w:p w:rsidR="000B0485" w:rsidRPr="007049C3" w:rsidRDefault="000B0485" w:rsidP="000B0485">
      <w:pPr>
        <w:spacing w:before="0"/>
        <w:rPr>
          <w:sz w:val="20"/>
        </w:rPr>
      </w:pPr>
      <w:r w:rsidRPr="007049C3">
        <w:rPr>
          <w:sz w:val="20"/>
        </w:rPr>
        <w:t>*wstawić znak X w odpowiednie miejsce</w:t>
      </w:r>
    </w:p>
    <w:p w:rsidR="000B0485" w:rsidRPr="007049C3" w:rsidRDefault="000B0485" w:rsidP="000B0485">
      <w:pPr>
        <w:spacing w:before="0"/>
        <w:rPr>
          <w:sz w:val="20"/>
        </w:rPr>
      </w:pPr>
      <w:r w:rsidRPr="007049C3">
        <w:rPr>
          <w:sz w:val="20"/>
        </w:rPr>
        <w:t>**niepotrzebne skreślić</w:t>
      </w:r>
    </w:p>
    <w:p w:rsidR="000B0485" w:rsidRPr="00844B69" w:rsidRDefault="000B0485" w:rsidP="000B0485">
      <w:pPr>
        <w:pStyle w:val="Nagwek3"/>
      </w:pPr>
      <w:r w:rsidRPr="00844B69">
        <w:rPr>
          <w:rStyle w:val="Nagwek3Znak"/>
        </w:rPr>
        <w:lastRenderedPageBreak/>
        <w:t>1.</w:t>
      </w:r>
      <w:r>
        <w:rPr>
          <w:rStyle w:val="Nagwek3Znak"/>
        </w:rPr>
        <w:t>6</w:t>
      </w:r>
      <w:r w:rsidRPr="00844B69">
        <w:rPr>
          <w:rStyle w:val="Nagwek3Znak"/>
        </w:rPr>
        <w:t xml:space="preserve">.b. Instrukcja do karty oceny operacji </w:t>
      </w:r>
      <w:r w:rsidRPr="00844B69">
        <w:t xml:space="preserve">planowanych do realizacji w zakresie tematycznym </w:t>
      </w:r>
      <w:bookmarkEnd w:id="9"/>
      <w:r w:rsidRPr="00844B69">
        <w:t>IV Wzmocnienie Kapitału Ludzkiego</w:t>
      </w:r>
    </w:p>
    <w:p w:rsidR="000B0485" w:rsidRPr="00844B69" w:rsidRDefault="000B0485" w:rsidP="000B0485">
      <w:pPr>
        <w:suppressAutoHyphens/>
        <w:ind w:firstLine="360"/>
        <w:jc w:val="center"/>
        <w:rPr>
          <w:rFonts w:cs="Arial"/>
          <w:b/>
          <w:bCs/>
          <w:iCs/>
          <w:color w:val="000000"/>
          <w:lang w:eastAsia="zh-CN"/>
        </w:rPr>
      </w:pPr>
      <w:r w:rsidRPr="00844B69">
        <w:rPr>
          <w:rFonts w:cs="Arial"/>
          <w:b/>
          <w:bCs/>
          <w:iCs/>
          <w:color w:val="000000"/>
          <w:lang w:eastAsia="zh-CN"/>
        </w:rPr>
        <w:t xml:space="preserve">INSTRUKCJA </w:t>
      </w:r>
    </w:p>
    <w:p w:rsidR="000B0485" w:rsidRPr="00844B69" w:rsidRDefault="000B0485" w:rsidP="000B0485">
      <w:pPr>
        <w:suppressAutoHyphens/>
        <w:ind w:firstLine="360"/>
        <w:jc w:val="center"/>
      </w:pPr>
      <w:r w:rsidRPr="00844B69">
        <w:rPr>
          <w:rFonts w:cs="Arial"/>
          <w:bCs/>
          <w:iCs/>
          <w:color w:val="000000"/>
          <w:lang w:eastAsia="zh-CN"/>
        </w:rPr>
        <w:t xml:space="preserve">Do karty oceny </w:t>
      </w:r>
      <w:r w:rsidRPr="00844B69">
        <w:t xml:space="preserve">operacji </w:t>
      </w:r>
    </w:p>
    <w:p w:rsidR="000B0485" w:rsidRPr="00844B69" w:rsidRDefault="000B0485" w:rsidP="000B0485">
      <w:pPr>
        <w:suppressAutoHyphens/>
        <w:ind w:firstLine="360"/>
        <w:jc w:val="center"/>
      </w:pPr>
      <w:r>
        <w:t xml:space="preserve">dla wniosków w zakresie </w:t>
      </w:r>
      <w:r w:rsidRPr="00844B69">
        <w:t xml:space="preserve">tematycznym </w:t>
      </w:r>
    </w:p>
    <w:p w:rsidR="000B0485" w:rsidRPr="00810C6C" w:rsidRDefault="000B0485" w:rsidP="000B0485">
      <w:pPr>
        <w:jc w:val="center"/>
        <w:rPr>
          <w:rStyle w:val="Wyrnieniedelikatne"/>
        </w:rPr>
      </w:pPr>
      <w:r w:rsidRPr="00810C6C">
        <w:rPr>
          <w:rStyle w:val="Wyrnieniedelikatne"/>
        </w:rPr>
        <w:t>IV Wzmocnienie Kapitału Ludzkiego</w:t>
      </w:r>
    </w:p>
    <w:p w:rsidR="000B0485" w:rsidRPr="00A20B97" w:rsidRDefault="000B0485" w:rsidP="000B0485">
      <w:pPr>
        <w:rPr>
          <w:rStyle w:val="przypisdolnyZnak"/>
          <w:rFonts w:eastAsia="Calibri"/>
          <w:lang w:val="pl-PL"/>
        </w:rPr>
      </w:pPr>
    </w:p>
    <w:p w:rsidR="000B0485" w:rsidRPr="00AC5755" w:rsidRDefault="000B0485" w:rsidP="000B0485">
      <w:pPr>
        <w:rPr>
          <w:rStyle w:val="Wyrnieniedelikatne"/>
        </w:rPr>
      </w:pPr>
      <w:r w:rsidRPr="00AC5755">
        <w:rPr>
          <w:rStyle w:val="Wyrnieniedelikatne"/>
        </w:rPr>
        <w:t>I etap oceny merytorycznej: ocena zgodności operacji z celami Lokalnej Strategii Rozwoju</w:t>
      </w:r>
    </w:p>
    <w:p w:rsidR="000B0485" w:rsidRPr="00844B69" w:rsidRDefault="000B0485" w:rsidP="000B0485">
      <w:r w:rsidRPr="00844B69">
        <w:t>Planowane do realizacji przedsięwzięcie realizuje Cel główny</w:t>
      </w:r>
      <w:r>
        <w:t>.</w:t>
      </w:r>
      <w:r w:rsidRPr="00844B69">
        <w:t xml:space="preserve"> </w:t>
      </w:r>
    </w:p>
    <w:p w:rsidR="000B0485" w:rsidRPr="00844B69" w:rsidRDefault="000B0485" w:rsidP="000B0485">
      <w:pPr>
        <w:ind w:left="708"/>
      </w:pPr>
      <w:r w:rsidRPr="00844B69">
        <w:t>Oceny operacji w zakresie zgodności z celem głównym dokonuje się poprzez wstawienie w odpowiednim polu znaku „X”.</w:t>
      </w:r>
    </w:p>
    <w:p w:rsidR="000B0485" w:rsidRPr="00844B69" w:rsidRDefault="000B0485" w:rsidP="000B0485">
      <w:r w:rsidRPr="00844B69">
        <w:t>Planowane do realizacji przedsięwzięcie realizuje Cel szczegółowy</w:t>
      </w:r>
      <w:r>
        <w:t>.</w:t>
      </w:r>
      <w:r w:rsidRPr="00844B69">
        <w:t xml:space="preserve"> </w:t>
      </w:r>
    </w:p>
    <w:p w:rsidR="000B0485" w:rsidRPr="00844B69" w:rsidRDefault="000B0485" w:rsidP="000B0485">
      <w:pPr>
        <w:ind w:left="708"/>
      </w:pPr>
      <w:r w:rsidRPr="00844B69">
        <w:t>Oceny operacji w zakresie zgodności z celem szczegółowym dokonuje się poprzez wstawieni</w:t>
      </w:r>
      <w:r>
        <w:t>e w odpowiednim polu znaku „X”.</w:t>
      </w:r>
    </w:p>
    <w:p w:rsidR="000B0485" w:rsidRPr="00844B69" w:rsidRDefault="000B0485" w:rsidP="000B0485">
      <w:r w:rsidRPr="00844B69">
        <w:t xml:space="preserve">Następnie </w:t>
      </w:r>
      <w:r>
        <w:t>c</w:t>
      </w:r>
      <w:r w:rsidRPr="00844B69">
        <w:t xml:space="preserve">złonek </w:t>
      </w:r>
      <w:r>
        <w:t>r</w:t>
      </w:r>
      <w:r w:rsidRPr="00844B69">
        <w:t xml:space="preserve">ady poprzez skreślenie jednej z opcji zaznaczonych </w:t>
      </w:r>
      <w:r>
        <w:t xml:space="preserve">dwoma gwiazdkami </w:t>
      </w:r>
      <w:r w:rsidRPr="00844B69">
        <w:t>w zawartym na karcie oceny operacji sformułowaniu „Na podstawie przedłożonych w ramach naboru dokumentów oceniam wniosek jako zgodny/niezgodny</w:t>
      </w:r>
      <w:r>
        <w:t>*</w:t>
      </w:r>
      <w:r w:rsidRPr="00844B69">
        <w:t xml:space="preserve">* z celami Lokalnej Strategii Rozwoju” dokonuje oceny zgodności z celami LSR. </w:t>
      </w:r>
    </w:p>
    <w:p w:rsidR="000B0485" w:rsidRPr="00844B69" w:rsidRDefault="000B0485" w:rsidP="000B0485">
      <w:pPr>
        <w:pStyle w:val="Akapitzlist"/>
        <w:suppressAutoHyphens/>
        <w:autoSpaceDN w:val="0"/>
        <w:spacing w:after="0"/>
        <w:ind w:left="0"/>
        <w:textAlignment w:val="baseline"/>
        <w:rPr>
          <w:b/>
          <w:color w:val="000000"/>
        </w:rPr>
      </w:pPr>
    </w:p>
    <w:p w:rsidR="000B0485" w:rsidRDefault="000B0485" w:rsidP="000B0485">
      <w:pPr>
        <w:pStyle w:val="Akapitzlist"/>
        <w:suppressAutoHyphens/>
        <w:autoSpaceDN w:val="0"/>
        <w:spacing w:after="0"/>
        <w:ind w:left="0"/>
        <w:textAlignment w:val="baseline"/>
        <w:rPr>
          <w:rStyle w:val="Wyrnieniedelikatne"/>
        </w:rPr>
      </w:pPr>
      <w:r w:rsidRPr="00810C6C">
        <w:rPr>
          <w:rStyle w:val="Wyrnieniedelikatne"/>
        </w:rPr>
        <w:t>II etap oceny merytorycznej: ocena operacji według kryteriów</w:t>
      </w:r>
    </w:p>
    <w:p w:rsidR="000B0485" w:rsidRPr="00810C6C" w:rsidRDefault="000B0485" w:rsidP="000B0485">
      <w:pPr>
        <w:pStyle w:val="Akapitzlist"/>
        <w:suppressAutoHyphens/>
        <w:autoSpaceDN w:val="0"/>
        <w:spacing w:after="0"/>
        <w:ind w:left="0"/>
        <w:textAlignment w:val="baseline"/>
        <w:rPr>
          <w:rStyle w:val="Wyrnieniedelikatne"/>
        </w:rPr>
      </w:pPr>
    </w:p>
    <w:p w:rsidR="000B0485" w:rsidRPr="008C6062" w:rsidRDefault="000B0485" w:rsidP="00B4749E">
      <w:pPr>
        <w:numPr>
          <w:ilvl w:val="3"/>
          <w:numId w:val="70"/>
        </w:numPr>
        <w:autoSpaceDE w:val="0"/>
        <w:autoSpaceDN w:val="0"/>
        <w:adjustRightInd w:val="0"/>
        <w:spacing w:before="0"/>
        <w:jc w:val="left"/>
        <w:rPr>
          <w:rFonts w:ascii="Times New Roman,Bold" w:hAnsi="Times New Roman,Bold" w:cs="Times New Roman,Bold"/>
          <w:b/>
          <w:bCs/>
          <w:sz w:val="20"/>
          <w:szCs w:val="20"/>
          <w:lang w:eastAsia="pl-PL"/>
        </w:rPr>
      </w:pPr>
      <w:r w:rsidRPr="008C6062">
        <w:rPr>
          <w:rFonts w:ascii="Times New Roman,Bold" w:hAnsi="Times New Roman,Bold" w:cs="Times New Roman,Bold"/>
          <w:b/>
          <w:bCs/>
          <w:sz w:val="20"/>
          <w:szCs w:val="20"/>
          <w:lang w:eastAsia="pl-PL"/>
        </w:rPr>
        <w:t>Oddziaływanie operacji na grupę defaworyzowaną zidentyfikowaną w LSR</w:t>
      </w:r>
    </w:p>
    <w:p w:rsidR="000B0485" w:rsidRPr="008C6062" w:rsidRDefault="000B0485" w:rsidP="000B0485">
      <w:pPr>
        <w:autoSpaceDE w:val="0"/>
        <w:autoSpaceDN w:val="0"/>
        <w:adjustRightInd w:val="0"/>
        <w:rPr>
          <w:sz w:val="20"/>
          <w:szCs w:val="20"/>
          <w:lang w:eastAsia="pl-PL"/>
        </w:rPr>
      </w:pPr>
      <w:r w:rsidRPr="008C6062">
        <w:rPr>
          <w:rFonts w:cs="Arial"/>
          <w:bCs/>
          <w:lang w:eastAsia="zh-CN"/>
        </w:rPr>
        <w:t>W tym kryterium ocenia się czy planowana do realizacji operacja skierowana jest do grup defaworyzowanych.</w:t>
      </w:r>
      <w:r w:rsidRPr="008C6062">
        <w:rPr>
          <w:sz w:val="20"/>
          <w:szCs w:val="20"/>
          <w:lang w:eastAsia="pl-PL"/>
        </w:rPr>
        <w:t xml:space="preserve"> Preferuje się wnioski oddziałujące pozytywnie na grupę defaworyzowaną.</w:t>
      </w:r>
    </w:p>
    <w:p w:rsidR="000B0485" w:rsidRPr="008C6062" w:rsidRDefault="000B0485" w:rsidP="00B4749E">
      <w:pPr>
        <w:numPr>
          <w:ilvl w:val="1"/>
          <w:numId w:val="72"/>
        </w:numPr>
        <w:autoSpaceDE w:val="0"/>
        <w:autoSpaceDN w:val="0"/>
        <w:adjustRightInd w:val="0"/>
        <w:rPr>
          <w:sz w:val="20"/>
          <w:szCs w:val="20"/>
          <w:lang w:eastAsia="pl-PL"/>
        </w:rPr>
      </w:pPr>
      <w:r w:rsidRPr="008C6062">
        <w:rPr>
          <w:sz w:val="20"/>
          <w:szCs w:val="20"/>
          <w:lang w:eastAsia="pl-PL"/>
        </w:rPr>
        <w:t xml:space="preserve">pozytywne oddziaływanie operacji na dwie ze zidentyfikowanych grup defaworyzowanych na                     obszarze LSR    </w:t>
      </w:r>
      <w:r w:rsidRPr="008C6062">
        <w:rPr>
          <w:b/>
          <w:sz w:val="20"/>
          <w:szCs w:val="20"/>
          <w:lang w:eastAsia="pl-PL"/>
        </w:rPr>
        <w:t xml:space="preserve">- 3 punktów                                                                                                                                                </w:t>
      </w:r>
    </w:p>
    <w:p w:rsidR="000B0485" w:rsidRPr="008C6062" w:rsidRDefault="000B0485" w:rsidP="00B4749E">
      <w:pPr>
        <w:numPr>
          <w:ilvl w:val="1"/>
          <w:numId w:val="72"/>
        </w:numPr>
        <w:autoSpaceDE w:val="0"/>
        <w:autoSpaceDN w:val="0"/>
        <w:adjustRightInd w:val="0"/>
        <w:rPr>
          <w:sz w:val="20"/>
          <w:szCs w:val="20"/>
          <w:lang w:eastAsia="pl-PL"/>
        </w:rPr>
      </w:pPr>
      <w:r w:rsidRPr="008C6062">
        <w:rPr>
          <w:sz w:val="20"/>
          <w:szCs w:val="20"/>
          <w:lang w:eastAsia="pl-PL"/>
        </w:rPr>
        <w:t xml:space="preserve">pozytywne oddziaływanie operacji na jedną ze zidentyfikowanych grup defaworyzowanych na obszarze LSR- </w:t>
      </w:r>
      <w:r w:rsidRPr="008C6062">
        <w:rPr>
          <w:b/>
          <w:sz w:val="20"/>
          <w:szCs w:val="20"/>
          <w:lang w:eastAsia="pl-PL"/>
        </w:rPr>
        <w:t xml:space="preserve">1 punkty                                                                                                                                                                                          </w:t>
      </w:r>
    </w:p>
    <w:p w:rsidR="000B0485" w:rsidRPr="008C6062" w:rsidRDefault="000B0485" w:rsidP="00B4749E">
      <w:pPr>
        <w:numPr>
          <w:ilvl w:val="1"/>
          <w:numId w:val="72"/>
        </w:numPr>
        <w:autoSpaceDE w:val="0"/>
        <w:autoSpaceDN w:val="0"/>
        <w:adjustRightInd w:val="0"/>
        <w:rPr>
          <w:sz w:val="20"/>
          <w:szCs w:val="20"/>
          <w:lang w:eastAsia="pl-PL"/>
        </w:rPr>
      </w:pPr>
      <w:r w:rsidRPr="008C6062">
        <w:rPr>
          <w:sz w:val="20"/>
          <w:szCs w:val="20"/>
          <w:lang w:eastAsia="pl-PL"/>
        </w:rPr>
        <w:t xml:space="preserve">brak oddziaływania operacji na grupę defaworyzowaną na obszarze LSR- </w:t>
      </w:r>
      <w:r w:rsidRPr="008C6062">
        <w:rPr>
          <w:b/>
          <w:sz w:val="20"/>
          <w:szCs w:val="20"/>
          <w:lang w:eastAsia="pl-PL"/>
        </w:rPr>
        <w:t>0 punktów</w:t>
      </w:r>
    </w:p>
    <w:p w:rsidR="000B0485" w:rsidRPr="008C6062" w:rsidRDefault="000B0485" w:rsidP="000B0485">
      <w:pPr>
        <w:rPr>
          <w:lang w:eastAsia="zh-CN"/>
        </w:rPr>
      </w:pPr>
      <w:r w:rsidRPr="008C6062">
        <w:rPr>
          <w:lang w:eastAsia="zh-CN"/>
        </w:rPr>
        <w:t xml:space="preserve">Wnioskodawca chcąc uzyskać dodatkowe punkty w ramach niniejszego kryterium winien w przedłożonym do oceny wniosku wykazać w jaki sposób operacja pozytywnie wpłynie na grupy defaworyzowane objęte wsparciem oraz do wniosku załączyć oświadczenie o wsparciu grup defaworyzowanych, który stanowi załącznik do nr 1.1.b do </w:t>
      </w:r>
      <w:r w:rsidRPr="008C6062">
        <w:rPr>
          <w:rFonts w:cs="Arial"/>
          <w:bCs/>
          <w:lang w:eastAsia="zh-CN"/>
        </w:rPr>
        <w:t>regulaminu naboru wniosków i wyboru operacji</w:t>
      </w:r>
      <w:r w:rsidRPr="008C6062">
        <w:rPr>
          <w:lang w:eastAsia="zh-CN"/>
        </w:rPr>
        <w:t xml:space="preserve">. </w:t>
      </w:r>
    </w:p>
    <w:p w:rsidR="000B0485" w:rsidRPr="008C6062" w:rsidRDefault="000B0485" w:rsidP="000B0485">
      <w:pPr>
        <w:pStyle w:val="Akapitzlist"/>
        <w:ind w:left="1440"/>
      </w:pPr>
    </w:p>
    <w:p w:rsidR="000B0485" w:rsidRPr="00E62B3C" w:rsidRDefault="000B0485" w:rsidP="005D665A">
      <w:pPr>
        <w:pStyle w:val="Akapitzlist"/>
        <w:numPr>
          <w:ilvl w:val="0"/>
          <w:numId w:val="76"/>
        </w:numPr>
        <w:ind w:left="786"/>
        <w:rPr>
          <w:b/>
        </w:rPr>
      </w:pPr>
      <w:r w:rsidRPr="00E62B3C">
        <w:rPr>
          <w:b/>
          <w:bCs/>
          <w:lang w:eastAsia="pl-PL"/>
        </w:rPr>
        <w:t>Operacja zawiera uzasadnienie w jaki sposób bę</w:t>
      </w:r>
      <w:r>
        <w:rPr>
          <w:b/>
          <w:bCs/>
          <w:lang w:eastAsia="pl-PL"/>
        </w:rPr>
        <w:t>dzie wzmacniać kapitał społeczny</w:t>
      </w:r>
    </w:p>
    <w:p w:rsidR="000B0485" w:rsidRDefault="000B0485" w:rsidP="000B0485">
      <w:pPr>
        <w:rPr>
          <w:lang w:eastAsia="zh-CN"/>
        </w:rPr>
      </w:pPr>
      <w:r w:rsidRPr="00844B69">
        <w:rPr>
          <w:lang w:eastAsia="zh-CN"/>
        </w:rPr>
        <w:t xml:space="preserve">Wnioskodawca chcąc uzyskać dodatkowe punkty w ramach niniejszego kryterium winien </w:t>
      </w:r>
      <w:r>
        <w:rPr>
          <w:lang w:eastAsia="zh-CN"/>
        </w:rPr>
        <w:t xml:space="preserve">szczegółowo opisać jak planowane zadania będą wzmacniały kapitał społeczny. </w:t>
      </w:r>
    </w:p>
    <w:p w:rsidR="000B0485" w:rsidRDefault="000B0485" w:rsidP="005D665A">
      <w:pPr>
        <w:pStyle w:val="Akapitzlist"/>
        <w:numPr>
          <w:ilvl w:val="4"/>
          <w:numId w:val="76"/>
        </w:numPr>
        <w:ind w:left="1418"/>
        <w:rPr>
          <w:lang w:eastAsia="zh-CN"/>
        </w:rPr>
      </w:pPr>
      <w:r>
        <w:rPr>
          <w:lang w:eastAsia="zh-CN"/>
        </w:rPr>
        <w:t xml:space="preserve">Jeżeli opis operacji zawiera rzeczowe uzasadnienie, przyznaje się </w:t>
      </w:r>
      <w:r w:rsidRPr="00E83B18">
        <w:rPr>
          <w:b/>
          <w:sz w:val="22"/>
          <w:szCs w:val="22"/>
          <w:lang w:eastAsia="zh-CN"/>
        </w:rPr>
        <w:t xml:space="preserve">2 </w:t>
      </w:r>
      <w:r w:rsidRPr="00EB4BA2">
        <w:rPr>
          <w:b/>
          <w:lang w:eastAsia="zh-CN"/>
        </w:rPr>
        <w:t>punkt</w:t>
      </w:r>
      <w:r>
        <w:rPr>
          <w:b/>
          <w:lang w:eastAsia="zh-CN"/>
        </w:rPr>
        <w:t>y</w:t>
      </w:r>
      <w:r>
        <w:rPr>
          <w:lang w:eastAsia="zh-CN"/>
        </w:rPr>
        <w:t xml:space="preserve">, </w:t>
      </w:r>
    </w:p>
    <w:p w:rsidR="000B0485" w:rsidRPr="00E62B3C" w:rsidRDefault="000B0485" w:rsidP="005D665A">
      <w:pPr>
        <w:pStyle w:val="Akapitzlist"/>
        <w:numPr>
          <w:ilvl w:val="1"/>
          <w:numId w:val="76"/>
        </w:numPr>
        <w:ind w:left="1418"/>
        <w:rPr>
          <w:b/>
        </w:rPr>
      </w:pPr>
      <w:r>
        <w:rPr>
          <w:lang w:eastAsia="zh-CN"/>
        </w:rPr>
        <w:t xml:space="preserve">Jeżeli opis operacji nie zawiera uzasadnienia, przyznaje się </w:t>
      </w:r>
      <w:r w:rsidRPr="000511DF">
        <w:rPr>
          <w:b/>
          <w:lang w:eastAsia="zh-CN"/>
        </w:rPr>
        <w:t>0 punktów</w:t>
      </w:r>
      <w:r>
        <w:rPr>
          <w:lang w:eastAsia="zh-CN"/>
        </w:rPr>
        <w:t>.</w:t>
      </w:r>
    </w:p>
    <w:p w:rsidR="000B0485" w:rsidRPr="004E19CF" w:rsidRDefault="000B0485" w:rsidP="000B0485">
      <w:pPr>
        <w:rPr>
          <w:b/>
        </w:rPr>
      </w:pPr>
    </w:p>
    <w:p w:rsidR="000B0485" w:rsidRPr="008E47AA" w:rsidRDefault="000B0485" w:rsidP="005D665A">
      <w:pPr>
        <w:pStyle w:val="Akapitzlist"/>
        <w:numPr>
          <w:ilvl w:val="0"/>
          <w:numId w:val="76"/>
        </w:numPr>
        <w:ind w:left="786"/>
        <w:rPr>
          <w:b/>
        </w:rPr>
      </w:pPr>
      <w:r w:rsidRPr="008E47AA">
        <w:rPr>
          <w:b/>
        </w:rPr>
        <w:lastRenderedPageBreak/>
        <w:t>Rodzaj podmiotu realizującego operację</w:t>
      </w:r>
    </w:p>
    <w:p w:rsidR="000B0485" w:rsidRPr="00844B69" w:rsidRDefault="000B0485" w:rsidP="000B0485">
      <w:r w:rsidRPr="00844B69">
        <w:rPr>
          <w:rFonts w:cs="Arial"/>
          <w:bCs/>
          <w:lang w:eastAsia="zh-CN"/>
        </w:rPr>
        <w:t xml:space="preserve">W tym kryterium ocenia się zaangażowanie i samodzielność organizacji pozarządowych oraz innych wnioskodawców. </w:t>
      </w:r>
    </w:p>
    <w:p w:rsidR="000B0485" w:rsidRPr="00844B69" w:rsidRDefault="000B0485" w:rsidP="00B4749E">
      <w:pPr>
        <w:pStyle w:val="Akapitzlist"/>
        <w:numPr>
          <w:ilvl w:val="0"/>
          <w:numId w:val="41"/>
        </w:numPr>
      </w:pPr>
      <w:r w:rsidRPr="00844B69">
        <w:t>Jeżeli planowana operacja będzie realizowana przez organizacje pozarządową</w:t>
      </w:r>
      <w:r>
        <w:t>,</w:t>
      </w:r>
      <w:r w:rsidRPr="00844B69">
        <w:t xml:space="preserve"> przyznaje się </w:t>
      </w:r>
      <w:r w:rsidRPr="008E47AA">
        <w:rPr>
          <w:b/>
        </w:rPr>
        <w:t>2 punkty</w:t>
      </w:r>
      <w:r w:rsidRPr="00844B69">
        <w:t>,</w:t>
      </w:r>
    </w:p>
    <w:p w:rsidR="000B0485" w:rsidRDefault="000B0485" w:rsidP="00B4749E">
      <w:pPr>
        <w:pStyle w:val="Akapitzlist"/>
        <w:numPr>
          <w:ilvl w:val="0"/>
          <w:numId w:val="41"/>
        </w:numPr>
      </w:pPr>
      <w:r w:rsidRPr="00844B69">
        <w:t xml:space="preserve">Jeżeli planowana operacja będzie realizowana przez pozostałych beneficjentów, tj. </w:t>
      </w:r>
      <w:r>
        <w:t xml:space="preserve">innych niż organizacje pozarządowe, </w:t>
      </w:r>
      <w:r w:rsidRPr="00844B69">
        <w:t xml:space="preserve">przyznaje się </w:t>
      </w:r>
      <w:r w:rsidRPr="008E47AA">
        <w:rPr>
          <w:b/>
        </w:rPr>
        <w:t>1 punkt</w:t>
      </w:r>
      <w:r>
        <w:t>.</w:t>
      </w:r>
    </w:p>
    <w:p w:rsidR="000B0485" w:rsidRPr="00844B69" w:rsidRDefault="000B0485" w:rsidP="000B0485">
      <w:pPr>
        <w:pStyle w:val="Akapitzlist"/>
        <w:ind w:left="1440"/>
      </w:pPr>
    </w:p>
    <w:p w:rsidR="000B0485" w:rsidRPr="008E47AA" w:rsidRDefault="000B0485" w:rsidP="005D665A">
      <w:pPr>
        <w:pStyle w:val="Akapitzlist"/>
        <w:numPr>
          <w:ilvl w:val="0"/>
          <w:numId w:val="76"/>
        </w:numPr>
        <w:ind w:left="786"/>
        <w:rPr>
          <w:b/>
        </w:rPr>
      </w:pPr>
      <w:r>
        <w:rPr>
          <w:b/>
        </w:rPr>
        <w:t>Innowacyjność operacji</w:t>
      </w:r>
    </w:p>
    <w:p w:rsidR="000B0485" w:rsidRPr="007E59A7" w:rsidRDefault="000B0485" w:rsidP="000B0485">
      <w:r w:rsidRPr="00844B69">
        <w:rPr>
          <w:rFonts w:cs="Calibri"/>
          <w:lang w:eastAsia="zh-CN"/>
        </w:rPr>
        <w:t xml:space="preserve">W tym </w:t>
      </w:r>
      <w:r w:rsidRPr="007E59A7">
        <w:t xml:space="preserve">kryterium ocenia się innowacyjność operacji w skali lokalnej. </w:t>
      </w:r>
      <w:r w:rsidRPr="00844B69">
        <w:rPr>
          <w:lang w:eastAsia="zh-CN"/>
        </w:rPr>
        <w:t xml:space="preserve">Wnioskodawca chcąc uzyskać dodatkowe punkty w ramach niniejszego kryterium winien </w:t>
      </w:r>
      <w:r>
        <w:rPr>
          <w:lang w:eastAsia="zh-CN"/>
        </w:rPr>
        <w:t xml:space="preserve">szczegółowo opisać innowacyjność uwzględniając również uzasadnienie. </w:t>
      </w:r>
      <w:r w:rsidRPr="007E59A7">
        <w:t xml:space="preserve">Za operacje innowacyjne uznaje się operacje zakładające zastosowanie lub wprowadzenie nowych lub udoskonalonych produktów, usług, procesów (technologii), lub nowego sposobu wykorzystania lub zmobilizowania istniejących lokalnych zasobów przyrodniczych, historycznych, kulturowych czy społecznych. </w:t>
      </w:r>
    </w:p>
    <w:p w:rsidR="000B0485" w:rsidRPr="00844B69" w:rsidRDefault="000B0485" w:rsidP="00B4749E">
      <w:pPr>
        <w:pStyle w:val="Akapitzlist"/>
        <w:numPr>
          <w:ilvl w:val="0"/>
          <w:numId w:val="42"/>
        </w:numPr>
        <w:rPr>
          <w:lang w:eastAsia="zh-CN"/>
        </w:rPr>
      </w:pPr>
      <w:r w:rsidRPr="00844B69">
        <w:rPr>
          <w:lang w:eastAsia="zh-CN"/>
        </w:rPr>
        <w:t xml:space="preserve">Jeżeli operacja jest innowacyjna w skali całego obszaru LGD przyznaje się </w:t>
      </w:r>
      <w:r w:rsidRPr="008E47AA">
        <w:rPr>
          <w:b/>
          <w:lang w:eastAsia="zh-CN"/>
        </w:rPr>
        <w:t>3 punkty</w:t>
      </w:r>
      <w:r w:rsidRPr="00844B69">
        <w:rPr>
          <w:lang w:eastAsia="zh-CN"/>
        </w:rPr>
        <w:t>,</w:t>
      </w:r>
    </w:p>
    <w:p w:rsidR="000B0485" w:rsidRPr="008C6062" w:rsidRDefault="000B0485" w:rsidP="00B4749E">
      <w:pPr>
        <w:pStyle w:val="Akapitzlist"/>
        <w:numPr>
          <w:ilvl w:val="0"/>
          <w:numId w:val="42"/>
        </w:numPr>
        <w:rPr>
          <w:lang w:eastAsia="zh-CN"/>
        </w:rPr>
      </w:pPr>
      <w:r w:rsidRPr="00844B69">
        <w:rPr>
          <w:lang w:eastAsia="zh-CN"/>
        </w:rPr>
        <w:t xml:space="preserve">Jeżeli operacja jest innowacyjna w skali jednej lub kilku gmin </w:t>
      </w:r>
      <w:r w:rsidRPr="008C6062">
        <w:rPr>
          <w:lang w:eastAsia="zh-CN"/>
        </w:rPr>
        <w:t xml:space="preserve">z obszaru LGD przyznaje się </w:t>
      </w:r>
      <w:r w:rsidRPr="008C6062">
        <w:rPr>
          <w:b/>
          <w:lang w:eastAsia="zh-CN"/>
        </w:rPr>
        <w:t>2 punkty</w:t>
      </w:r>
      <w:r w:rsidRPr="008C6062">
        <w:rPr>
          <w:lang w:eastAsia="zh-CN"/>
        </w:rPr>
        <w:t>,</w:t>
      </w:r>
    </w:p>
    <w:p w:rsidR="000B0485" w:rsidRPr="008C6062" w:rsidRDefault="000B0485" w:rsidP="00B4749E">
      <w:pPr>
        <w:pStyle w:val="Akapitzlist"/>
        <w:numPr>
          <w:ilvl w:val="0"/>
          <w:numId w:val="42"/>
        </w:numPr>
        <w:rPr>
          <w:lang w:eastAsia="zh-CN"/>
        </w:rPr>
      </w:pPr>
      <w:r w:rsidRPr="008C6062">
        <w:rPr>
          <w:lang w:eastAsia="zh-CN"/>
        </w:rPr>
        <w:t xml:space="preserve">Jeżeli operacja jest innowacyjna w skali jednej lub kilku miejscowości z obszaru LGD przyznaje się </w:t>
      </w:r>
      <w:r w:rsidRPr="008C6062">
        <w:rPr>
          <w:b/>
          <w:lang w:eastAsia="zh-CN"/>
        </w:rPr>
        <w:t>1  punkt</w:t>
      </w:r>
      <w:r w:rsidRPr="008C6062">
        <w:rPr>
          <w:lang w:eastAsia="zh-CN"/>
        </w:rPr>
        <w:t>,</w:t>
      </w:r>
    </w:p>
    <w:p w:rsidR="000B0485" w:rsidRPr="008C6062" w:rsidRDefault="000B0485" w:rsidP="00B4749E">
      <w:pPr>
        <w:pStyle w:val="Akapitzlist"/>
        <w:numPr>
          <w:ilvl w:val="0"/>
          <w:numId w:val="42"/>
        </w:numPr>
        <w:rPr>
          <w:lang w:eastAsia="zh-CN"/>
        </w:rPr>
      </w:pPr>
      <w:r w:rsidRPr="008C6062">
        <w:rPr>
          <w:lang w:eastAsia="zh-CN"/>
        </w:rPr>
        <w:t xml:space="preserve">Jeżeli operacja nie jest innowacyjna przyznaje się </w:t>
      </w:r>
      <w:r w:rsidRPr="008C6062">
        <w:rPr>
          <w:b/>
          <w:lang w:eastAsia="zh-CN"/>
        </w:rPr>
        <w:t>0 punktów</w:t>
      </w:r>
      <w:r w:rsidRPr="008C6062">
        <w:rPr>
          <w:lang w:eastAsia="zh-CN"/>
        </w:rPr>
        <w:t>.</w:t>
      </w:r>
    </w:p>
    <w:p w:rsidR="000B0485" w:rsidRPr="008C6062" w:rsidRDefault="000B0485" w:rsidP="000B0485">
      <w:pPr>
        <w:pStyle w:val="Akapitzlist"/>
        <w:ind w:left="1440"/>
        <w:rPr>
          <w:lang w:eastAsia="zh-CN"/>
        </w:rPr>
      </w:pPr>
    </w:p>
    <w:p w:rsidR="000B0485" w:rsidRPr="004E19CF" w:rsidRDefault="000B0485" w:rsidP="005D665A">
      <w:pPr>
        <w:pStyle w:val="Akapitzlist"/>
        <w:numPr>
          <w:ilvl w:val="0"/>
          <w:numId w:val="76"/>
        </w:numPr>
        <w:ind w:left="786"/>
        <w:rPr>
          <w:b/>
        </w:rPr>
      </w:pPr>
      <w:r w:rsidRPr="008C6062">
        <w:rPr>
          <w:b/>
        </w:rPr>
        <w:t>Operacja zakłada działalność, której podstawę stanowią lokalne zasoby historyczne lub kulturowe lub</w:t>
      </w:r>
      <w:r>
        <w:rPr>
          <w:b/>
        </w:rPr>
        <w:t xml:space="preserve"> </w:t>
      </w:r>
      <w:r w:rsidRPr="004E19CF">
        <w:rPr>
          <w:b/>
        </w:rPr>
        <w:t>przyrodnicze</w:t>
      </w:r>
      <w:r>
        <w:rPr>
          <w:b/>
        </w:rPr>
        <w:t xml:space="preserve"> lub lokalne produkty rolne</w:t>
      </w:r>
    </w:p>
    <w:p w:rsidR="000B0485" w:rsidRDefault="000B0485" w:rsidP="000B0485">
      <w:pPr>
        <w:rPr>
          <w:lang w:eastAsia="zh-CN"/>
        </w:rPr>
      </w:pPr>
      <w:r w:rsidRPr="00844B69">
        <w:rPr>
          <w:lang w:eastAsia="zh-CN"/>
        </w:rPr>
        <w:t xml:space="preserve">W tym kryterium ocenia się czy planowana do realizacji operacja zakłada </w:t>
      </w:r>
      <w:r w:rsidRPr="00844B69">
        <w:t xml:space="preserve">działalność, której podstawę stanowią lokalne </w:t>
      </w:r>
      <w:r>
        <w:t xml:space="preserve">zasoby, tj. czy operacja opiera się i wykorzystuje zasoby regionu: </w:t>
      </w:r>
      <w:r w:rsidRPr="006208BF">
        <w:rPr>
          <w:b/>
        </w:rPr>
        <w:t>historię, kulturę, przyrodę</w:t>
      </w:r>
      <w:r>
        <w:t xml:space="preserve"> lub </w:t>
      </w:r>
      <w:r w:rsidRPr="006208BF">
        <w:rPr>
          <w:b/>
        </w:rPr>
        <w:t>produkty rolne</w:t>
      </w:r>
      <w:r w:rsidRPr="00844B69">
        <w:rPr>
          <w:lang w:eastAsia="zh-CN"/>
        </w:rPr>
        <w:t>. Wnioskodawca chcąc uzyskać dodatkowe punkty w ramach niniejszego kryterium winien w przedłożonym do oceny wniosku</w:t>
      </w:r>
      <w:r>
        <w:rPr>
          <w:lang w:eastAsia="zh-CN"/>
        </w:rPr>
        <w:t xml:space="preserve"> opisać w jaki sposób w ramach operacji planuje wykorzystać lokalne zasoby.</w:t>
      </w:r>
    </w:p>
    <w:p w:rsidR="000B0485" w:rsidRPr="00844B69" w:rsidRDefault="000B0485" w:rsidP="00B4749E">
      <w:pPr>
        <w:pStyle w:val="Akapitzlist"/>
        <w:numPr>
          <w:ilvl w:val="0"/>
          <w:numId w:val="31"/>
        </w:numPr>
      </w:pPr>
      <w:r w:rsidRPr="00844B69">
        <w:rPr>
          <w:rFonts w:cs="Arial"/>
          <w:bCs/>
          <w:lang w:eastAsia="zh-CN"/>
        </w:rPr>
        <w:t xml:space="preserve">Jeżeli operacja zakłada </w:t>
      </w:r>
      <w:r w:rsidRPr="00844B69">
        <w:t xml:space="preserve">działalność, której podstawę stanowią lokalne </w:t>
      </w:r>
      <w:r>
        <w:t>zasoby,</w:t>
      </w:r>
      <w:r w:rsidRPr="00844B69">
        <w:t xml:space="preserve"> przyznaje się </w:t>
      </w:r>
      <w:r w:rsidRPr="00006FB6">
        <w:rPr>
          <w:b/>
        </w:rPr>
        <w:t>1 punkt</w:t>
      </w:r>
      <w:r w:rsidRPr="00844B69">
        <w:t>,</w:t>
      </w:r>
    </w:p>
    <w:p w:rsidR="000B0485" w:rsidRPr="00622BD3" w:rsidRDefault="000B0485" w:rsidP="00B4749E">
      <w:pPr>
        <w:pStyle w:val="Akapitzlist"/>
        <w:numPr>
          <w:ilvl w:val="0"/>
          <w:numId w:val="31"/>
        </w:numPr>
        <w:rPr>
          <w:b/>
        </w:rPr>
      </w:pPr>
      <w:r w:rsidRPr="00622BD3">
        <w:rPr>
          <w:rFonts w:cs="Arial"/>
          <w:bCs/>
          <w:lang w:eastAsia="zh-CN"/>
        </w:rPr>
        <w:t xml:space="preserve">Jeżeli operacja nie zakłada </w:t>
      </w:r>
      <w:r w:rsidRPr="00844B69">
        <w:t>działalność, któr</w:t>
      </w:r>
      <w:r>
        <w:t>a opiera się na lokalnych zasobach,</w:t>
      </w:r>
      <w:r w:rsidRPr="00844B69">
        <w:t xml:space="preserve"> przyznaje się </w:t>
      </w:r>
      <w:r w:rsidRPr="00622BD3">
        <w:rPr>
          <w:b/>
        </w:rPr>
        <w:t>0 punktów</w:t>
      </w:r>
      <w:r w:rsidRPr="00844B69">
        <w:t>.</w:t>
      </w:r>
    </w:p>
    <w:p w:rsidR="000B0485" w:rsidRDefault="000B0485" w:rsidP="000B0485">
      <w:pPr>
        <w:pStyle w:val="Akapitzlist"/>
        <w:rPr>
          <w:b/>
        </w:rPr>
      </w:pPr>
    </w:p>
    <w:p w:rsidR="000B0485" w:rsidRPr="00813238" w:rsidRDefault="000B0485" w:rsidP="005D665A">
      <w:pPr>
        <w:pStyle w:val="Akapitzlist"/>
        <w:numPr>
          <w:ilvl w:val="0"/>
          <w:numId w:val="76"/>
        </w:numPr>
        <w:ind w:left="786"/>
        <w:rPr>
          <w:b/>
        </w:rPr>
      </w:pPr>
      <w:r w:rsidRPr="00813238">
        <w:rPr>
          <w:b/>
        </w:rPr>
        <w:t xml:space="preserve">Operacja jest zgodna z działaniami preferowanymi </w:t>
      </w:r>
    </w:p>
    <w:p w:rsidR="000B0485" w:rsidRDefault="000B0485" w:rsidP="000B0485">
      <w:pPr>
        <w:rPr>
          <w:rFonts w:cs="Calibri"/>
          <w:lang w:eastAsia="zh-CN"/>
        </w:rPr>
      </w:pPr>
      <w:r w:rsidRPr="00844B69">
        <w:rPr>
          <w:rFonts w:cs="Calibri"/>
          <w:lang w:eastAsia="zh-CN"/>
        </w:rPr>
        <w:t xml:space="preserve">W tym kryterium ocenia się czy planowana operacja zakłada </w:t>
      </w:r>
      <w:r>
        <w:rPr>
          <w:rFonts w:cs="Calibri"/>
          <w:lang w:eastAsia="zh-CN"/>
        </w:rPr>
        <w:t xml:space="preserve">realizację działań preferowanych, określonych przez mieszkańców jako najistotniejsze z punktu widzenia oddziaływania na zdefiniowane problemy obszaru, najważniejsze zdefiniowane działania to: </w:t>
      </w:r>
    </w:p>
    <w:p w:rsidR="000B0485" w:rsidRPr="00813238" w:rsidRDefault="000B0485" w:rsidP="00B4749E">
      <w:pPr>
        <w:pStyle w:val="Akapitzlist"/>
        <w:numPr>
          <w:ilvl w:val="0"/>
          <w:numId w:val="32"/>
        </w:numPr>
      </w:pPr>
      <w:r>
        <w:rPr>
          <w:rFonts w:eastAsia="Candara" w:cs="Candara"/>
          <w:lang w:eastAsia="pl-PL"/>
        </w:rPr>
        <w:t>p</w:t>
      </w:r>
      <w:r w:rsidRPr="00813238">
        <w:rPr>
          <w:rFonts w:eastAsia="Candara" w:cs="Candara"/>
          <w:lang w:eastAsia="pl-PL"/>
        </w:rPr>
        <w:t>odnosz</w:t>
      </w:r>
      <w:r>
        <w:rPr>
          <w:rFonts w:eastAsia="Candara" w:cs="Candara"/>
          <w:lang w:eastAsia="pl-PL"/>
        </w:rPr>
        <w:t xml:space="preserve">enie </w:t>
      </w:r>
      <w:r w:rsidRPr="00813238">
        <w:rPr>
          <w:rFonts w:eastAsia="Candara" w:cs="Candara"/>
          <w:lang w:eastAsia="pl-PL"/>
        </w:rPr>
        <w:t>aktywność i kompetenc</w:t>
      </w:r>
      <w:r>
        <w:rPr>
          <w:rFonts w:eastAsia="Candara" w:cs="Candara"/>
          <w:lang w:eastAsia="pl-PL"/>
        </w:rPr>
        <w:t>ji</w:t>
      </w:r>
      <w:r w:rsidRPr="00813238">
        <w:rPr>
          <w:rFonts w:eastAsia="Candara" w:cs="Candara"/>
          <w:lang w:eastAsia="pl-PL"/>
        </w:rPr>
        <w:t xml:space="preserve"> cywilizacyjn</w:t>
      </w:r>
      <w:r>
        <w:rPr>
          <w:rFonts w:eastAsia="Candara" w:cs="Candara"/>
          <w:lang w:eastAsia="pl-PL"/>
        </w:rPr>
        <w:t xml:space="preserve">ych mieszkańców (np. szkolenia </w:t>
      </w:r>
      <w:r w:rsidRPr="00813238">
        <w:rPr>
          <w:rFonts w:eastAsia="Candara" w:cs="Candara"/>
          <w:lang w:eastAsia="pl-PL"/>
        </w:rPr>
        <w:t>komputerowe</w:t>
      </w:r>
      <w:r>
        <w:rPr>
          <w:rFonts w:eastAsia="Candara" w:cs="Candara"/>
          <w:lang w:eastAsia="pl-PL"/>
        </w:rPr>
        <w:t xml:space="preserve"> i </w:t>
      </w:r>
      <w:r w:rsidRPr="00813238">
        <w:rPr>
          <w:rFonts w:eastAsia="Candara" w:cs="Candara"/>
          <w:lang w:eastAsia="pl-PL"/>
        </w:rPr>
        <w:t>językowe</w:t>
      </w:r>
      <w:r>
        <w:rPr>
          <w:rFonts w:eastAsia="Candara" w:cs="Candara"/>
          <w:lang w:eastAsia="pl-PL"/>
        </w:rPr>
        <w:t>),</w:t>
      </w:r>
    </w:p>
    <w:p w:rsidR="000B0485" w:rsidRPr="008C6062" w:rsidRDefault="000B0485" w:rsidP="00B4749E">
      <w:pPr>
        <w:pStyle w:val="Akapitzlist"/>
        <w:numPr>
          <w:ilvl w:val="0"/>
          <w:numId w:val="32"/>
        </w:numPr>
      </w:pPr>
      <w:r w:rsidRPr="008C6062">
        <w:rPr>
          <w:rFonts w:eastAsia="Candara" w:cs="Candara"/>
          <w:lang w:eastAsia="pl-PL"/>
        </w:rPr>
        <w:t xml:space="preserve">podnoszenie kompetencji miękkich mieszkańców, </w:t>
      </w:r>
    </w:p>
    <w:p w:rsidR="000B0485" w:rsidRPr="008C6062" w:rsidRDefault="000B0485" w:rsidP="00B4749E">
      <w:pPr>
        <w:pStyle w:val="Akapitzlist"/>
        <w:numPr>
          <w:ilvl w:val="0"/>
          <w:numId w:val="32"/>
        </w:numPr>
      </w:pPr>
      <w:r w:rsidRPr="008C6062">
        <w:rPr>
          <w:rFonts w:eastAsia="Candara" w:cs="Candara"/>
          <w:lang w:eastAsia="pl-PL"/>
        </w:rPr>
        <w:t xml:space="preserve">podnoszenie wiedzy o ochronie środowiska i przeciwdziałaniu  zmianom klimatu, </w:t>
      </w:r>
    </w:p>
    <w:p w:rsidR="000B0485" w:rsidRPr="00E45A46" w:rsidRDefault="000B0485" w:rsidP="00B4749E">
      <w:pPr>
        <w:pStyle w:val="Akapitzlist"/>
        <w:numPr>
          <w:ilvl w:val="0"/>
          <w:numId w:val="32"/>
        </w:numPr>
      </w:pPr>
      <w:r w:rsidRPr="008C6062">
        <w:rPr>
          <w:rFonts w:eastAsia="Candara" w:cs="Candara"/>
          <w:lang w:eastAsia="pl-PL"/>
        </w:rPr>
        <w:t>podnoszenie umiejętności</w:t>
      </w:r>
      <w:r w:rsidR="005D665A" w:rsidRPr="008C6062">
        <w:rPr>
          <w:rFonts w:eastAsia="Candara" w:cs="Candara"/>
          <w:lang w:eastAsia="pl-PL"/>
        </w:rPr>
        <w:t xml:space="preserve"> praktycznych</w:t>
      </w:r>
      <w:r>
        <w:rPr>
          <w:rFonts w:eastAsia="Candara" w:cs="Candara"/>
          <w:lang w:eastAsia="pl-PL"/>
        </w:rPr>
        <w:t xml:space="preserve">: </w:t>
      </w:r>
    </w:p>
    <w:p w:rsidR="000B0485" w:rsidRPr="00E45A46" w:rsidRDefault="000B0485" w:rsidP="00B4749E">
      <w:pPr>
        <w:pStyle w:val="Akapitzlist"/>
        <w:numPr>
          <w:ilvl w:val="1"/>
          <w:numId w:val="32"/>
        </w:numPr>
      </w:pPr>
      <w:r>
        <w:rPr>
          <w:rFonts w:eastAsia="Candara" w:cs="Candara"/>
          <w:lang w:eastAsia="pl-PL"/>
        </w:rPr>
        <w:t>r</w:t>
      </w:r>
      <w:r w:rsidRPr="00E45A46">
        <w:rPr>
          <w:rFonts w:eastAsia="Candara" w:cs="Candara"/>
          <w:lang w:eastAsia="pl-PL"/>
        </w:rPr>
        <w:t xml:space="preserve">ękodzieło, </w:t>
      </w:r>
    </w:p>
    <w:p w:rsidR="000B0485" w:rsidRPr="00E45A46" w:rsidRDefault="000B0485" w:rsidP="00B4749E">
      <w:pPr>
        <w:pStyle w:val="Akapitzlist"/>
        <w:numPr>
          <w:ilvl w:val="1"/>
          <w:numId w:val="32"/>
        </w:numPr>
      </w:pPr>
      <w:r>
        <w:rPr>
          <w:rFonts w:eastAsia="Candara" w:cs="Candara"/>
          <w:lang w:eastAsia="pl-PL"/>
        </w:rPr>
        <w:t>szkolenia z historii</w:t>
      </w:r>
      <w:r w:rsidRPr="00E45A46">
        <w:rPr>
          <w:rFonts w:eastAsia="Candara" w:cs="Candara"/>
          <w:lang w:eastAsia="pl-PL"/>
        </w:rPr>
        <w:t xml:space="preserve"> regionu, </w:t>
      </w:r>
    </w:p>
    <w:p w:rsidR="000B0485" w:rsidRPr="00E45A46" w:rsidRDefault="000B0485" w:rsidP="00B4749E">
      <w:pPr>
        <w:pStyle w:val="Akapitzlist"/>
        <w:numPr>
          <w:ilvl w:val="1"/>
          <w:numId w:val="32"/>
        </w:numPr>
      </w:pPr>
      <w:r w:rsidRPr="00E45A46">
        <w:rPr>
          <w:rFonts w:eastAsia="Candara" w:cs="Candara"/>
          <w:lang w:eastAsia="pl-PL"/>
        </w:rPr>
        <w:t xml:space="preserve">doradztwo edukacyjno-zawodowe, </w:t>
      </w:r>
    </w:p>
    <w:p w:rsidR="000B0485" w:rsidRPr="00E45A46" w:rsidRDefault="000B0485" w:rsidP="00B4749E">
      <w:pPr>
        <w:pStyle w:val="Akapitzlist"/>
        <w:numPr>
          <w:ilvl w:val="1"/>
          <w:numId w:val="32"/>
        </w:numPr>
      </w:pPr>
      <w:r>
        <w:rPr>
          <w:rFonts w:eastAsia="Candara" w:cs="Candara"/>
          <w:lang w:eastAsia="pl-PL"/>
        </w:rPr>
        <w:t xml:space="preserve">szkolenia </w:t>
      </w:r>
      <w:r w:rsidRPr="00E45A46">
        <w:rPr>
          <w:rFonts w:eastAsia="Candara" w:cs="Candara"/>
          <w:lang w:eastAsia="pl-PL"/>
        </w:rPr>
        <w:t xml:space="preserve">trenerskie dla osób 50+,  </w:t>
      </w:r>
    </w:p>
    <w:p w:rsidR="000B0485" w:rsidRPr="00E45A46" w:rsidRDefault="000B0485" w:rsidP="00B4749E">
      <w:pPr>
        <w:pStyle w:val="Akapitzlist"/>
        <w:numPr>
          <w:ilvl w:val="1"/>
          <w:numId w:val="32"/>
        </w:numPr>
      </w:pPr>
      <w:r w:rsidRPr="00E45A46">
        <w:rPr>
          <w:rFonts w:eastAsia="Candara" w:cs="Candara"/>
          <w:lang w:eastAsia="pl-PL"/>
        </w:rPr>
        <w:t xml:space="preserve">szkolenie animatorów kulturalno-społecznych, </w:t>
      </w:r>
    </w:p>
    <w:p w:rsidR="000B0485" w:rsidRPr="00E45A46" w:rsidRDefault="000B0485" w:rsidP="00B4749E">
      <w:pPr>
        <w:pStyle w:val="Akapitzlist"/>
        <w:numPr>
          <w:ilvl w:val="1"/>
          <w:numId w:val="32"/>
        </w:numPr>
      </w:pPr>
      <w:r>
        <w:rPr>
          <w:rFonts w:eastAsia="Candara" w:cs="Candara"/>
          <w:lang w:eastAsia="pl-PL"/>
        </w:rPr>
        <w:t xml:space="preserve">działania </w:t>
      </w:r>
      <w:r w:rsidRPr="00E45A46">
        <w:rPr>
          <w:rFonts w:eastAsia="Candara" w:cs="Candara"/>
          <w:lang w:eastAsia="pl-PL"/>
        </w:rPr>
        <w:t>rozwijające samodzielność młodzieży</w:t>
      </w:r>
      <w:r>
        <w:rPr>
          <w:rFonts w:eastAsia="Candara" w:cs="Candara"/>
          <w:lang w:eastAsia="pl-PL"/>
        </w:rPr>
        <w:t>.</w:t>
      </w:r>
    </w:p>
    <w:p w:rsidR="000B0485" w:rsidRPr="00E45A46" w:rsidRDefault="000B0485" w:rsidP="000B0485">
      <w:pPr>
        <w:pStyle w:val="Akapitzlist"/>
        <w:ind w:left="1440"/>
      </w:pPr>
    </w:p>
    <w:p w:rsidR="000B0485" w:rsidRDefault="000B0485" w:rsidP="00B4749E">
      <w:pPr>
        <w:pStyle w:val="Akapitzlist"/>
        <w:numPr>
          <w:ilvl w:val="0"/>
          <w:numId w:val="33"/>
        </w:numPr>
      </w:pPr>
      <w:r w:rsidRPr="00844B69">
        <w:lastRenderedPageBreak/>
        <w:t xml:space="preserve">Jeżeli planowana operacja zakłada realizację </w:t>
      </w:r>
      <w:r>
        <w:t>działania</w:t>
      </w:r>
      <w:r w:rsidRPr="00844B69">
        <w:t xml:space="preserve"> preferowanego, przyznaje się </w:t>
      </w:r>
      <w:r>
        <w:rPr>
          <w:b/>
        </w:rPr>
        <w:t xml:space="preserve">3 </w:t>
      </w:r>
      <w:r w:rsidRPr="00E45A46">
        <w:rPr>
          <w:b/>
        </w:rPr>
        <w:t>punkty</w:t>
      </w:r>
      <w:r w:rsidRPr="00844B69">
        <w:t>,</w:t>
      </w:r>
      <w:r>
        <w:t xml:space="preserve"> </w:t>
      </w:r>
    </w:p>
    <w:p w:rsidR="000B0485" w:rsidRDefault="000B0485" w:rsidP="00B4749E">
      <w:pPr>
        <w:pStyle w:val="Akapitzlist"/>
        <w:numPr>
          <w:ilvl w:val="0"/>
          <w:numId w:val="33"/>
        </w:numPr>
      </w:pPr>
      <w:r w:rsidRPr="00844B69">
        <w:t xml:space="preserve">Jeżeli planowana operacja nie zakłada realizacji przedsięwzięcia preferowanego, przyznaje się </w:t>
      </w:r>
      <w:r w:rsidRPr="00E45A46">
        <w:rPr>
          <w:b/>
        </w:rPr>
        <w:t>0 punktów</w:t>
      </w:r>
      <w:r w:rsidRPr="00844B69">
        <w:t>.</w:t>
      </w:r>
    </w:p>
    <w:p w:rsidR="000B0485" w:rsidRDefault="000B0485" w:rsidP="000B0485">
      <w:pPr>
        <w:pStyle w:val="Akapitzlist"/>
        <w:ind w:left="1440"/>
      </w:pPr>
    </w:p>
    <w:p w:rsidR="000B0485" w:rsidRPr="00D67C2B" w:rsidRDefault="000B0485" w:rsidP="005D665A">
      <w:pPr>
        <w:pStyle w:val="Akapitzlist"/>
        <w:numPr>
          <w:ilvl w:val="0"/>
          <w:numId w:val="76"/>
        </w:numPr>
        <w:ind w:left="786"/>
        <w:rPr>
          <w:b/>
        </w:rPr>
      </w:pPr>
      <w:r w:rsidRPr="00D67C2B">
        <w:rPr>
          <w:b/>
        </w:rPr>
        <w:t xml:space="preserve">Operacja </w:t>
      </w:r>
      <w:r w:rsidRPr="00D67C2B">
        <w:rPr>
          <w:b/>
          <w:bCs/>
        </w:rPr>
        <w:t xml:space="preserve">przewiduje </w:t>
      </w:r>
      <w:r w:rsidRPr="00100042">
        <w:rPr>
          <w:b/>
          <w:bCs/>
        </w:rPr>
        <w:t xml:space="preserve">zastosowanie rozwiązań </w:t>
      </w:r>
      <w:r w:rsidRPr="00100042">
        <w:rPr>
          <w:b/>
          <w:bCs/>
          <w:sz w:val="22"/>
          <w:szCs w:val="22"/>
        </w:rPr>
        <w:t>sprzyjających</w:t>
      </w:r>
      <w:r w:rsidRPr="00100042">
        <w:rPr>
          <w:b/>
          <w:bCs/>
        </w:rPr>
        <w:t xml:space="preserve"> ochronie środowiska lub przeciwdziałającym zmianom klimatu</w:t>
      </w:r>
      <w:r w:rsidRPr="00D67C2B">
        <w:rPr>
          <w:b/>
          <w:bCs/>
        </w:rPr>
        <w:t xml:space="preserve"> </w:t>
      </w:r>
    </w:p>
    <w:p w:rsidR="000B0485" w:rsidRPr="008C6062" w:rsidRDefault="000B0485" w:rsidP="000B0485">
      <w:r w:rsidRPr="00844B69">
        <w:rPr>
          <w:rFonts w:cs="Calibri"/>
          <w:lang w:eastAsia="zh-CN"/>
        </w:rPr>
        <w:t xml:space="preserve">W tym kryterium ocenia się czy planowana operacja </w:t>
      </w:r>
      <w:r w:rsidRPr="00844B69">
        <w:t>przewiduje zastosowanie rozwiązań sprzyjających ochronie środowiska lub klimatu</w:t>
      </w:r>
      <w:r>
        <w:t xml:space="preserve">. </w:t>
      </w:r>
      <w:r w:rsidRPr="00844B69">
        <w:rPr>
          <w:lang w:eastAsia="zh-CN"/>
        </w:rPr>
        <w:t>Wnioskodawca chcąc uzyskać dodatkowe punkty w ramach niniejszego kryterium</w:t>
      </w:r>
      <w:r>
        <w:rPr>
          <w:lang w:eastAsia="zh-CN"/>
        </w:rPr>
        <w:t>,</w:t>
      </w:r>
      <w:r w:rsidRPr="00844B69">
        <w:rPr>
          <w:lang w:eastAsia="zh-CN"/>
        </w:rPr>
        <w:t xml:space="preserve"> </w:t>
      </w:r>
      <w:r>
        <w:rPr>
          <w:lang w:eastAsia="zh-CN"/>
        </w:rPr>
        <w:t xml:space="preserve">we wniosku </w:t>
      </w:r>
      <w:r w:rsidRPr="00844B69">
        <w:rPr>
          <w:lang w:eastAsia="zh-CN"/>
        </w:rPr>
        <w:t xml:space="preserve">winien </w:t>
      </w:r>
      <w:r>
        <w:rPr>
          <w:lang w:eastAsia="zh-CN"/>
        </w:rPr>
        <w:t xml:space="preserve">zawrzeć informacje jakie rozwiązania planuje zastosować, jeśli rozwiązania związane są z instalacją urządzeń, ta informacja powinna mieć odzwierciedlenie w załączonym do wniosku kosztorysie. </w:t>
      </w:r>
      <w:r>
        <w:t xml:space="preserve"> </w:t>
      </w:r>
      <w:r w:rsidRPr="008C6062">
        <w:rPr>
          <w:rFonts w:eastAsia="Times New Roman"/>
          <w:sz w:val="20"/>
          <w:szCs w:val="20"/>
          <w:lang w:eastAsia="pl-PL"/>
        </w:rPr>
        <w:t>Przeciwdziałanie zmianom klimatu zachodzi poprzez wykonywanie usług za pomocą technologii, maszyn, urządzeń i sprzętu ograniczających niekorzystne oddziaływanie na środowisko naturalne, natomiast  w organizacji wykonywania usług zastosowane będą rozwiązania służące oszczędności zasobów, energii, wody, w sposób niskoemisyjny.</w:t>
      </w:r>
    </w:p>
    <w:p w:rsidR="000B0485" w:rsidRPr="00844B69" w:rsidRDefault="000B0485" w:rsidP="00B4749E">
      <w:pPr>
        <w:pStyle w:val="Akapitzlist"/>
        <w:numPr>
          <w:ilvl w:val="0"/>
          <w:numId w:val="34"/>
        </w:numPr>
      </w:pPr>
      <w:r w:rsidRPr="008C6062">
        <w:rPr>
          <w:rFonts w:cs="Arial"/>
          <w:bCs/>
          <w:lang w:eastAsia="zh-CN"/>
        </w:rPr>
        <w:t xml:space="preserve">Jeżeli operacja </w:t>
      </w:r>
      <w:r w:rsidRPr="008C6062">
        <w:t>przewiduje zastosowanie rozwiązań</w:t>
      </w:r>
      <w:r w:rsidRPr="00844B69">
        <w:t xml:space="preserve"> sprzyjających ochronie środowiska lub klimatu przyznaje się </w:t>
      </w:r>
      <w:r>
        <w:rPr>
          <w:b/>
        </w:rPr>
        <w:t xml:space="preserve">1 </w:t>
      </w:r>
      <w:r w:rsidRPr="00083B59">
        <w:rPr>
          <w:b/>
        </w:rPr>
        <w:t>punkt</w:t>
      </w:r>
      <w:r w:rsidRPr="00844B69">
        <w:t>,</w:t>
      </w:r>
    </w:p>
    <w:p w:rsidR="000B0485" w:rsidRDefault="000B0485" w:rsidP="00B4749E">
      <w:pPr>
        <w:pStyle w:val="Akapitzlist"/>
        <w:numPr>
          <w:ilvl w:val="0"/>
          <w:numId w:val="34"/>
        </w:numPr>
      </w:pPr>
      <w:r w:rsidRPr="00844B69">
        <w:rPr>
          <w:rFonts w:cs="Arial"/>
          <w:bCs/>
          <w:lang w:eastAsia="zh-CN"/>
        </w:rPr>
        <w:t xml:space="preserve">Jeżeli operacja nie </w:t>
      </w:r>
      <w:r w:rsidRPr="00844B69">
        <w:t xml:space="preserve">przewiduje zastosowanie rozwiązań sprzyjających ochronie środowiska lub klimatu, przyznaje się </w:t>
      </w:r>
      <w:r w:rsidRPr="00083B59">
        <w:rPr>
          <w:b/>
        </w:rPr>
        <w:t>0 punktów</w:t>
      </w:r>
      <w:r>
        <w:t>.</w:t>
      </w:r>
    </w:p>
    <w:p w:rsidR="000B0485" w:rsidRPr="00844B69" w:rsidRDefault="000B0485" w:rsidP="000B0485">
      <w:pPr>
        <w:pStyle w:val="Akapitzlist"/>
        <w:ind w:left="1440"/>
      </w:pPr>
    </w:p>
    <w:p w:rsidR="000B0485" w:rsidRPr="00BF589E" w:rsidRDefault="000B0485" w:rsidP="005D665A">
      <w:pPr>
        <w:pStyle w:val="Akapitzlist"/>
        <w:numPr>
          <w:ilvl w:val="0"/>
          <w:numId w:val="76"/>
        </w:numPr>
        <w:ind w:left="786"/>
        <w:rPr>
          <w:b/>
        </w:rPr>
      </w:pPr>
      <w:r w:rsidRPr="00BF589E">
        <w:rPr>
          <w:b/>
        </w:rPr>
        <w:t>Wniosek posiada komplet załączników</w:t>
      </w:r>
    </w:p>
    <w:p w:rsidR="000B0485" w:rsidRDefault="000B0485" w:rsidP="000B0485">
      <w:pPr>
        <w:rPr>
          <w:rFonts w:cs="Calibri"/>
          <w:lang w:eastAsia="zh-CN"/>
        </w:rPr>
      </w:pPr>
      <w:r w:rsidRPr="00844B69">
        <w:rPr>
          <w:rFonts w:cs="Calibri"/>
          <w:lang w:eastAsia="zh-CN"/>
        </w:rPr>
        <w:t xml:space="preserve">W tym kryterium ocenia się czy </w:t>
      </w:r>
      <w:r>
        <w:rPr>
          <w:rFonts w:cs="Calibri"/>
          <w:lang w:eastAsia="zh-CN"/>
        </w:rPr>
        <w:t>złożony w ramach naboru wniosek o uzyskanie wsparcia posada komplet załączników.</w:t>
      </w:r>
      <w:r w:rsidRPr="00BF589E">
        <w:rPr>
          <w:lang w:eastAsia="zh-CN"/>
        </w:rPr>
        <w:t xml:space="preserve"> </w:t>
      </w:r>
      <w:r w:rsidRPr="00844B69">
        <w:rPr>
          <w:lang w:eastAsia="zh-CN"/>
        </w:rPr>
        <w:t>Wnioskodawca chcąc uzyskać dodatkowe punkty w ramach niniejszego kryterium</w:t>
      </w:r>
      <w:r>
        <w:rPr>
          <w:lang w:eastAsia="zh-CN"/>
        </w:rPr>
        <w:t>,</w:t>
      </w:r>
      <w:r w:rsidRPr="00844B69">
        <w:rPr>
          <w:lang w:eastAsia="zh-CN"/>
        </w:rPr>
        <w:t xml:space="preserve"> </w:t>
      </w:r>
      <w:r>
        <w:rPr>
          <w:lang w:eastAsia="zh-CN"/>
        </w:rPr>
        <w:t xml:space="preserve">do wniosku powinien załączyć wszystkie załączniki. </w:t>
      </w:r>
    </w:p>
    <w:p w:rsidR="000B0485" w:rsidRDefault="000B0485" w:rsidP="00B4749E">
      <w:pPr>
        <w:pStyle w:val="Akapitzlist"/>
        <w:numPr>
          <w:ilvl w:val="0"/>
          <w:numId w:val="35"/>
        </w:numPr>
      </w:pPr>
      <w:r w:rsidRPr="00844B69">
        <w:t xml:space="preserve">Jeżeli </w:t>
      </w:r>
      <w:r>
        <w:t xml:space="preserve">wniosek posiada </w:t>
      </w:r>
      <w:r w:rsidRPr="00BF589E">
        <w:t xml:space="preserve">wszystkie </w:t>
      </w:r>
      <w:r>
        <w:t xml:space="preserve">załączniki, </w:t>
      </w:r>
      <w:r w:rsidRPr="00844B69">
        <w:t xml:space="preserve">przyznaje się </w:t>
      </w:r>
      <w:r w:rsidRPr="00BF589E">
        <w:rPr>
          <w:b/>
        </w:rPr>
        <w:t>4 punkty</w:t>
      </w:r>
      <w:r w:rsidRPr="00844B69">
        <w:t>,</w:t>
      </w:r>
    </w:p>
    <w:p w:rsidR="000B0485" w:rsidRPr="00844B69" w:rsidRDefault="000B0485" w:rsidP="00B4749E">
      <w:pPr>
        <w:pStyle w:val="Akapitzlist"/>
        <w:numPr>
          <w:ilvl w:val="0"/>
          <w:numId w:val="35"/>
        </w:numPr>
      </w:pPr>
      <w:r w:rsidRPr="00844B69">
        <w:t xml:space="preserve">Jeżeli </w:t>
      </w:r>
      <w:r>
        <w:t xml:space="preserve">wniosek posiada załączniki, lecz nie wszystkie, </w:t>
      </w:r>
      <w:r w:rsidRPr="00844B69">
        <w:t xml:space="preserve">przyznaje się </w:t>
      </w:r>
      <w:r w:rsidRPr="00BF589E">
        <w:rPr>
          <w:b/>
        </w:rPr>
        <w:t>2 punkty</w:t>
      </w:r>
      <w:r>
        <w:rPr>
          <w:b/>
        </w:rPr>
        <w:t>,</w:t>
      </w:r>
    </w:p>
    <w:p w:rsidR="000B0485" w:rsidRDefault="000B0485" w:rsidP="00B4749E">
      <w:pPr>
        <w:pStyle w:val="Akapitzlist"/>
        <w:numPr>
          <w:ilvl w:val="0"/>
          <w:numId w:val="35"/>
        </w:numPr>
      </w:pPr>
      <w:r w:rsidRPr="00844B69">
        <w:t xml:space="preserve">Jeżeli </w:t>
      </w:r>
      <w:r>
        <w:t>wniosek nie posiada załączników</w:t>
      </w:r>
      <w:r w:rsidRPr="00844B69">
        <w:t xml:space="preserve">, przyznaje się </w:t>
      </w:r>
      <w:r w:rsidRPr="00BF589E">
        <w:rPr>
          <w:b/>
        </w:rPr>
        <w:t>0 punktów</w:t>
      </w:r>
      <w:r w:rsidRPr="00844B69">
        <w:t>.</w:t>
      </w:r>
    </w:p>
    <w:p w:rsidR="000B0485" w:rsidRPr="00844B69" w:rsidRDefault="000B0485" w:rsidP="000B0485">
      <w:pPr>
        <w:pStyle w:val="Akapitzlist"/>
        <w:ind w:left="1440"/>
      </w:pPr>
    </w:p>
    <w:p w:rsidR="000B0485" w:rsidRPr="00BF589E" w:rsidRDefault="000B0485" w:rsidP="005D665A">
      <w:pPr>
        <w:pStyle w:val="Akapitzlist"/>
        <w:numPr>
          <w:ilvl w:val="0"/>
          <w:numId w:val="76"/>
        </w:numPr>
        <w:ind w:left="786"/>
        <w:rPr>
          <w:b/>
        </w:rPr>
      </w:pPr>
      <w:r w:rsidRPr="00BF589E">
        <w:rPr>
          <w:b/>
        </w:rPr>
        <w:t xml:space="preserve">Wniosek został </w:t>
      </w:r>
      <w:r>
        <w:rPr>
          <w:b/>
        </w:rPr>
        <w:t xml:space="preserve">zweryfikowany </w:t>
      </w:r>
    </w:p>
    <w:p w:rsidR="000B0485" w:rsidRPr="00421D83" w:rsidRDefault="000B0485" w:rsidP="000B0485">
      <w:r w:rsidRPr="00337A4A">
        <w:t>W tym kryterium przyznaje się punkty za uczestnictwo w konsultacjach organizowanych lub oferowanych przez Biuro LGD.</w:t>
      </w:r>
      <w:r>
        <w:t xml:space="preserve"> </w:t>
      </w:r>
    </w:p>
    <w:p w:rsidR="000B0485" w:rsidRPr="00E32EEF" w:rsidRDefault="000B0485" w:rsidP="00B4749E">
      <w:pPr>
        <w:pStyle w:val="Akapitzlist"/>
        <w:numPr>
          <w:ilvl w:val="0"/>
          <w:numId w:val="36"/>
        </w:numPr>
        <w:ind w:left="1276"/>
      </w:pPr>
      <w:r w:rsidRPr="00421D83">
        <w:t xml:space="preserve">Jeżeli beneficjent brał udział w </w:t>
      </w:r>
      <w:r>
        <w:t xml:space="preserve">szkoleniu, </w:t>
      </w:r>
      <w:r w:rsidRPr="00421D83">
        <w:t>indywidualnych konsultacjach</w:t>
      </w:r>
      <w:r>
        <w:t xml:space="preserve"> oraz poddano weryfikacji kompletny wniosek, przed jego złożeniem, </w:t>
      </w:r>
      <w:r w:rsidRPr="00421D83">
        <w:t xml:space="preserve">przyznaje się </w:t>
      </w:r>
      <w:r w:rsidRPr="00BF589E">
        <w:rPr>
          <w:b/>
        </w:rPr>
        <w:t>5 punktów</w:t>
      </w:r>
      <w:r w:rsidRPr="00421D83">
        <w:t xml:space="preserve">, </w:t>
      </w:r>
    </w:p>
    <w:p w:rsidR="000B0485" w:rsidRPr="008C6062" w:rsidRDefault="000B0485" w:rsidP="00B4749E">
      <w:pPr>
        <w:pStyle w:val="Akapitzlist"/>
        <w:numPr>
          <w:ilvl w:val="0"/>
          <w:numId w:val="36"/>
        </w:numPr>
        <w:ind w:left="1276"/>
      </w:pPr>
      <w:r w:rsidRPr="008C6062">
        <w:t>Jeżeli beneficjent skorzystał z co najmniej jednego wsparcia określonego w pkt. a ,      przyznaje się</w:t>
      </w:r>
      <w:r w:rsidRPr="008C6062">
        <w:rPr>
          <w:b/>
        </w:rPr>
        <w:t xml:space="preserve"> 2 punkty</w:t>
      </w:r>
    </w:p>
    <w:p w:rsidR="000B0485" w:rsidRPr="00421D83" w:rsidRDefault="000B0485" w:rsidP="000B0485">
      <w:pPr>
        <w:pStyle w:val="Akapitzlist"/>
        <w:ind w:left="1276"/>
      </w:pPr>
    </w:p>
    <w:p w:rsidR="000B0485" w:rsidRPr="00337A4A" w:rsidRDefault="000B0485" w:rsidP="00B4749E">
      <w:pPr>
        <w:pStyle w:val="Akapitzlist"/>
        <w:numPr>
          <w:ilvl w:val="0"/>
          <w:numId w:val="36"/>
        </w:numPr>
        <w:ind w:left="1276"/>
      </w:pPr>
      <w:r w:rsidRPr="00421D83">
        <w:t xml:space="preserve">Jeżeli beneficjent nie korzystał ze wsparcia Biura LGD, przyznaje się </w:t>
      </w:r>
      <w:r w:rsidRPr="00BF589E">
        <w:rPr>
          <w:b/>
        </w:rPr>
        <w:t>0 punktów</w:t>
      </w:r>
      <w:r w:rsidRPr="00421D83">
        <w:t>.</w:t>
      </w:r>
    </w:p>
    <w:p w:rsidR="000B0485" w:rsidRDefault="000B0485" w:rsidP="000B0485">
      <w:pPr>
        <w:rPr>
          <w:color w:val="FF0000"/>
        </w:rPr>
      </w:pPr>
      <w:r w:rsidRPr="00844B69">
        <w:rPr>
          <w:lang w:eastAsia="zh-CN"/>
        </w:rPr>
        <w:t>Wnioskodawca chcąc uzyskać dodatkowe punkty</w:t>
      </w:r>
      <w:r w:rsidRPr="00337A4A">
        <w:t xml:space="preserve"> w ramach tego kryterium, </w:t>
      </w:r>
      <w:r>
        <w:t>musi</w:t>
      </w:r>
      <w:r w:rsidRPr="00337A4A">
        <w:t xml:space="preserve"> uwzględnić czas niezbędny na </w:t>
      </w:r>
      <w:r>
        <w:t>weryfikację</w:t>
      </w:r>
      <w:r w:rsidRPr="00337A4A">
        <w:t xml:space="preserve"> wniosku, wobec powyższego </w:t>
      </w:r>
      <w:r>
        <w:t xml:space="preserve">kompletny wniosek powinien trafić do sprawdzenia nie później niż </w:t>
      </w:r>
      <w:r w:rsidRPr="00BF589E">
        <w:rPr>
          <w:b/>
        </w:rPr>
        <w:t>3 dni robocze</w:t>
      </w:r>
      <w:r>
        <w:t xml:space="preserve"> przez zakończeniem terminu biegu naboru wniosków o udzielenie wsparcia</w:t>
      </w:r>
      <w:r w:rsidRPr="008C6062">
        <w:t>. Konsultacja w biurze LGD ma na celu zweryfikowanie, czy operacja wpisuje się w Program, LSR, przeprowadzenie wstępnej prognozy w zakresie  osiągnięcia  minimalnej ilość punktów podczas oceny zgodności z lokalnymi kryteriami oraz czy składany wniosek jest kompletny tj. posiada wszystkie niezbędne załączniki. Udział w szkoleniu musi zostać odnotowany na liście obecności, a indywidualne konsultacje oraz weryfikację wniosku w karcie doradztwa w biurze</w:t>
      </w:r>
      <w:r w:rsidRPr="00CD4C88">
        <w:rPr>
          <w:color w:val="FF0000"/>
        </w:rPr>
        <w:t xml:space="preserve"> </w:t>
      </w:r>
      <w:r w:rsidRPr="008C6062">
        <w:t>LGD.</w:t>
      </w:r>
    </w:p>
    <w:p w:rsidR="000B0485" w:rsidRDefault="000B0485" w:rsidP="000B0485">
      <w:pPr>
        <w:suppressAutoHyphens/>
        <w:autoSpaceDN w:val="0"/>
        <w:textAlignment w:val="baseline"/>
        <w:rPr>
          <w:color w:val="FF0000"/>
        </w:rPr>
      </w:pPr>
    </w:p>
    <w:p w:rsidR="000B0485" w:rsidRDefault="000B0485" w:rsidP="000B0485">
      <w:pPr>
        <w:suppressAutoHyphens/>
        <w:autoSpaceDN w:val="0"/>
        <w:textAlignment w:val="baseline"/>
        <w:rPr>
          <w:color w:val="FF0000"/>
        </w:rPr>
      </w:pPr>
    </w:p>
    <w:p w:rsidR="000B0485" w:rsidRDefault="000B0485" w:rsidP="000B0485">
      <w:pPr>
        <w:suppressAutoHyphens/>
        <w:autoSpaceDN w:val="0"/>
        <w:textAlignment w:val="baseline"/>
        <w:rPr>
          <w:color w:val="FF0000"/>
        </w:rPr>
      </w:pPr>
    </w:p>
    <w:p w:rsidR="000B0485" w:rsidRDefault="000B0485" w:rsidP="000B0485">
      <w:pPr>
        <w:suppressAutoHyphens/>
        <w:autoSpaceDN w:val="0"/>
        <w:textAlignment w:val="baseline"/>
      </w:pPr>
    </w:p>
    <w:p w:rsidR="000B0485" w:rsidRPr="003710D6" w:rsidRDefault="000B0485" w:rsidP="005D665A">
      <w:pPr>
        <w:pStyle w:val="Akapitzlist"/>
        <w:numPr>
          <w:ilvl w:val="0"/>
          <w:numId w:val="76"/>
        </w:numPr>
        <w:autoSpaceDE w:val="0"/>
        <w:autoSpaceDN w:val="0"/>
        <w:adjustRightInd w:val="0"/>
        <w:spacing w:before="0"/>
        <w:ind w:left="786"/>
        <w:jc w:val="left"/>
        <w:rPr>
          <w:b/>
        </w:rPr>
      </w:pPr>
      <w:r w:rsidRPr="003710D6">
        <w:rPr>
          <w:b/>
          <w:bCs/>
          <w:lang w:eastAsia="pl-PL"/>
        </w:rPr>
        <w:lastRenderedPageBreak/>
        <w:t xml:space="preserve">Wysokość wnioskowanej kwoty </w:t>
      </w:r>
    </w:p>
    <w:p w:rsidR="000B0485" w:rsidRDefault="000B0485" w:rsidP="000B0485">
      <w:pPr>
        <w:autoSpaceDE w:val="0"/>
        <w:autoSpaceDN w:val="0"/>
        <w:adjustRightInd w:val="0"/>
        <w:spacing w:before="0"/>
        <w:jc w:val="left"/>
      </w:pPr>
      <w:r w:rsidRPr="00337A4A">
        <w:t>W tym kryterium przyznaje się punkty za</w:t>
      </w:r>
      <w:r>
        <w:t xml:space="preserve"> wnioski, które zakładają zrealizowanie celu za mniejszą kwotę, i tak: </w:t>
      </w:r>
    </w:p>
    <w:p w:rsidR="000B0485" w:rsidRDefault="000B0485" w:rsidP="00B4749E">
      <w:pPr>
        <w:numPr>
          <w:ilvl w:val="0"/>
          <w:numId w:val="66"/>
        </w:numPr>
        <w:autoSpaceDE w:val="0"/>
        <w:autoSpaceDN w:val="0"/>
        <w:adjustRightInd w:val="0"/>
        <w:spacing w:before="0"/>
        <w:jc w:val="left"/>
      </w:pPr>
      <w:r>
        <w:t xml:space="preserve"> Jeżeli grantobiorca wnioskuje o kwotę </w:t>
      </w:r>
      <w:r w:rsidRPr="00E00781">
        <w:rPr>
          <w:b/>
        </w:rPr>
        <w:t>od 5 000 do 15 000 tyś</w:t>
      </w:r>
      <w:r>
        <w:t xml:space="preserve">, przyznaje się </w:t>
      </w:r>
      <w:r w:rsidRPr="00E00781">
        <w:rPr>
          <w:b/>
        </w:rPr>
        <w:t>3 punkty</w:t>
      </w:r>
      <w:r>
        <w:t>,</w:t>
      </w:r>
    </w:p>
    <w:p w:rsidR="000B0485" w:rsidRDefault="000B0485" w:rsidP="00B4749E">
      <w:pPr>
        <w:numPr>
          <w:ilvl w:val="0"/>
          <w:numId w:val="66"/>
        </w:numPr>
        <w:autoSpaceDE w:val="0"/>
        <w:autoSpaceDN w:val="0"/>
        <w:adjustRightInd w:val="0"/>
        <w:spacing w:before="0"/>
        <w:jc w:val="left"/>
      </w:pPr>
      <w:r>
        <w:t xml:space="preserve">Jeżeli grantobiorca wnioskuje o kwotę wsparcia przekraczającą </w:t>
      </w:r>
      <w:r w:rsidRPr="008456EB">
        <w:rPr>
          <w:b/>
        </w:rPr>
        <w:t>15 000 zł</w:t>
      </w:r>
      <w:r>
        <w:t xml:space="preserve">, przyznaje się </w:t>
      </w:r>
      <w:r w:rsidRPr="008456EB">
        <w:rPr>
          <w:b/>
        </w:rPr>
        <w:t>0 punktów</w:t>
      </w:r>
      <w:r>
        <w:t xml:space="preserve">. </w:t>
      </w:r>
    </w:p>
    <w:p w:rsidR="000B0485" w:rsidRDefault="000B0485" w:rsidP="000B0485">
      <w:pPr>
        <w:autoSpaceDE w:val="0"/>
        <w:autoSpaceDN w:val="0"/>
        <w:adjustRightInd w:val="0"/>
        <w:spacing w:before="0"/>
        <w:ind w:left="1352"/>
        <w:jc w:val="left"/>
      </w:pPr>
    </w:p>
    <w:p w:rsidR="000B0485" w:rsidRDefault="000B0485" w:rsidP="000B0485">
      <w:pPr>
        <w:autoSpaceDE w:val="0"/>
        <w:autoSpaceDN w:val="0"/>
        <w:adjustRightInd w:val="0"/>
        <w:spacing w:before="0"/>
        <w:ind w:left="1352"/>
        <w:jc w:val="left"/>
      </w:pPr>
    </w:p>
    <w:p w:rsidR="000B0485" w:rsidRPr="008C6062" w:rsidRDefault="000B0485" w:rsidP="005D665A">
      <w:pPr>
        <w:numPr>
          <w:ilvl w:val="0"/>
          <w:numId w:val="76"/>
        </w:numPr>
        <w:autoSpaceDE w:val="0"/>
        <w:autoSpaceDN w:val="0"/>
        <w:adjustRightInd w:val="0"/>
        <w:spacing w:before="0"/>
        <w:ind w:left="786"/>
        <w:jc w:val="left"/>
      </w:pPr>
      <w:r w:rsidRPr="008C6062">
        <w:t>Wysokość wkładu własnego (dotyczy przedsięwzięć 2.2.1 oraz 2.2.2):</w:t>
      </w:r>
    </w:p>
    <w:p w:rsidR="000B0485" w:rsidRPr="008C6062" w:rsidRDefault="000B0485" w:rsidP="005D665A">
      <w:pPr>
        <w:pStyle w:val="Akapitzlist"/>
        <w:numPr>
          <w:ilvl w:val="1"/>
          <w:numId w:val="76"/>
        </w:numPr>
        <w:spacing w:before="0" w:after="0"/>
        <w:jc w:val="left"/>
        <w:rPr>
          <w:b/>
        </w:rPr>
      </w:pPr>
      <w:r w:rsidRPr="008C6062">
        <w:t xml:space="preserve">15% i więcej- </w:t>
      </w:r>
      <w:r w:rsidRPr="008C6062">
        <w:rPr>
          <w:b/>
        </w:rPr>
        <w:t>2pkt.</w:t>
      </w:r>
    </w:p>
    <w:p w:rsidR="000B0485" w:rsidRPr="008C6062" w:rsidRDefault="000B0485" w:rsidP="005D665A">
      <w:pPr>
        <w:numPr>
          <w:ilvl w:val="1"/>
          <w:numId w:val="76"/>
        </w:numPr>
        <w:autoSpaceDE w:val="0"/>
        <w:autoSpaceDN w:val="0"/>
        <w:adjustRightInd w:val="0"/>
        <w:spacing w:before="0"/>
        <w:jc w:val="left"/>
      </w:pPr>
      <w:r w:rsidRPr="008C6062">
        <w:t xml:space="preserve">do 15%- </w:t>
      </w:r>
      <w:r w:rsidRPr="008C6062">
        <w:rPr>
          <w:b/>
        </w:rPr>
        <w:t xml:space="preserve"> 0 pkt.</w:t>
      </w:r>
    </w:p>
    <w:p w:rsidR="000B0485" w:rsidRPr="008C6062" w:rsidRDefault="000B0485" w:rsidP="000B0485">
      <w:pPr>
        <w:pStyle w:val="Akapitzlist"/>
        <w:autoSpaceDE w:val="0"/>
        <w:autoSpaceDN w:val="0"/>
        <w:adjustRightInd w:val="0"/>
        <w:spacing w:before="0"/>
        <w:ind w:left="1418"/>
        <w:jc w:val="left"/>
      </w:pPr>
    </w:p>
    <w:p w:rsidR="000B0485" w:rsidRPr="008C6062" w:rsidRDefault="000B0485" w:rsidP="005D665A">
      <w:pPr>
        <w:pStyle w:val="Akapitzlist"/>
        <w:numPr>
          <w:ilvl w:val="0"/>
          <w:numId w:val="76"/>
        </w:numPr>
        <w:autoSpaceDE w:val="0"/>
        <w:autoSpaceDN w:val="0"/>
        <w:adjustRightInd w:val="0"/>
        <w:spacing w:before="0"/>
        <w:ind w:left="786"/>
        <w:jc w:val="left"/>
        <w:rPr>
          <w:b/>
        </w:rPr>
      </w:pPr>
      <w:r w:rsidRPr="008C6062">
        <w:rPr>
          <w:b/>
          <w:bCs/>
          <w:lang w:eastAsia="pl-PL"/>
        </w:rPr>
        <w:t xml:space="preserve">Operacja zakłada promocję Lokalnej Grupy Działania </w:t>
      </w:r>
    </w:p>
    <w:p w:rsidR="000B0485" w:rsidRPr="008C6062" w:rsidRDefault="000B0485" w:rsidP="000B0485">
      <w:pPr>
        <w:autoSpaceDE w:val="0"/>
        <w:autoSpaceDN w:val="0"/>
        <w:adjustRightInd w:val="0"/>
        <w:spacing w:before="0"/>
      </w:pPr>
      <w:r w:rsidRPr="008C6062">
        <w:t>W tym kryterium przyznaje się punkty za promocję LGD – „Powiatu Świdwińskiego” w ramach realizacji grantu. Grantobiorca, który planuje uzyskać dodatkowe punkty w ramach niniejszego kryterium powinien zaplanować sposoby promocji stowarzyszenia w formie innej niż tablica informacyjna oraz opisać te sposoby we wniosku o powierzenie grantu oraz w ramach sprawozdania udokumentować promocję zgodnie z zapisami umowy o powierzenie grantu (np. folder, strona internetowa, audycja, wystawa, art. prasowy itp.)</w:t>
      </w:r>
    </w:p>
    <w:p w:rsidR="000B0485" w:rsidRPr="008C6062" w:rsidRDefault="000B0485" w:rsidP="005D665A">
      <w:pPr>
        <w:pStyle w:val="Akapitzlist"/>
        <w:numPr>
          <w:ilvl w:val="4"/>
          <w:numId w:val="75"/>
        </w:numPr>
        <w:autoSpaceDE w:val="0"/>
        <w:autoSpaceDN w:val="0"/>
        <w:adjustRightInd w:val="0"/>
        <w:spacing w:before="0"/>
        <w:ind w:left="1778"/>
        <w:jc w:val="left"/>
      </w:pPr>
      <w:r w:rsidRPr="008C6062">
        <w:t xml:space="preserve">Jeżeli grantobiorca zaplanował i opisał </w:t>
      </w:r>
      <w:r w:rsidRPr="008C6062">
        <w:rPr>
          <w:b/>
        </w:rPr>
        <w:t xml:space="preserve">2 i więcej sposobów </w:t>
      </w:r>
      <w:r w:rsidRPr="008C6062">
        <w:t xml:space="preserve">promocji, przyznaje się </w:t>
      </w:r>
      <w:r w:rsidRPr="008C6062">
        <w:rPr>
          <w:b/>
        </w:rPr>
        <w:t>2 punkty</w:t>
      </w:r>
      <w:r w:rsidRPr="008C6062">
        <w:t xml:space="preserve">, </w:t>
      </w:r>
    </w:p>
    <w:p w:rsidR="000B0485" w:rsidRPr="008C6062" w:rsidRDefault="000B0485" w:rsidP="005D665A">
      <w:pPr>
        <w:pStyle w:val="Akapitzlist"/>
        <w:numPr>
          <w:ilvl w:val="4"/>
          <w:numId w:val="75"/>
        </w:numPr>
        <w:autoSpaceDE w:val="0"/>
        <w:autoSpaceDN w:val="0"/>
        <w:adjustRightInd w:val="0"/>
        <w:spacing w:before="0"/>
        <w:ind w:left="1778"/>
        <w:jc w:val="left"/>
      </w:pPr>
      <w:r w:rsidRPr="008C6062">
        <w:t xml:space="preserve">Jeżeli grantobiorca zaplanował i opisał </w:t>
      </w:r>
      <w:r w:rsidRPr="008C6062">
        <w:rPr>
          <w:b/>
        </w:rPr>
        <w:t>1 sposób</w:t>
      </w:r>
      <w:r w:rsidRPr="008C6062">
        <w:t xml:space="preserve"> promocji, przyznaje się </w:t>
      </w:r>
      <w:r w:rsidRPr="008C6062">
        <w:rPr>
          <w:b/>
        </w:rPr>
        <w:t>1 punkt</w:t>
      </w:r>
      <w:r w:rsidRPr="008C6062">
        <w:t xml:space="preserve">,  </w:t>
      </w:r>
    </w:p>
    <w:p w:rsidR="000B0485" w:rsidRPr="008C6062" w:rsidRDefault="000B0485" w:rsidP="005D665A">
      <w:pPr>
        <w:pStyle w:val="Akapitzlist"/>
        <w:numPr>
          <w:ilvl w:val="4"/>
          <w:numId w:val="75"/>
        </w:numPr>
        <w:autoSpaceDE w:val="0"/>
        <w:autoSpaceDN w:val="0"/>
        <w:adjustRightInd w:val="0"/>
        <w:spacing w:before="0"/>
        <w:ind w:left="1778"/>
        <w:jc w:val="left"/>
      </w:pPr>
      <w:r w:rsidRPr="008C6062">
        <w:t xml:space="preserve">Jeżeli grantobiorca </w:t>
      </w:r>
      <w:r w:rsidRPr="008C6062">
        <w:rPr>
          <w:b/>
        </w:rPr>
        <w:t>nie zaplanował</w:t>
      </w:r>
      <w:r w:rsidRPr="008C6062">
        <w:t xml:space="preserve"> promocji, przyznaje się </w:t>
      </w:r>
      <w:r w:rsidRPr="008C6062">
        <w:rPr>
          <w:b/>
        </w:rPr>
        <w:t>0 punktów</w:t>
      </w:r>
      <w:r w:rsidRPr="008C6062">
        <w:t xml:space="preserve">. </w:t>
      </w:r>
    </w:p>
    <w:p w:rsidR="000B0485" w:rsidRPr="008C6062" w:rsidRDefault="000B0485" w:rsidP="000B0485"/>
    <w:p w:rsidR="00E62B3C" w:rsidRPr="008C6062" w:rsidRDefault="00E62B3C" w:rsidP="003710D6">
      <w:pPr>
        <w:autoSpaceDE w:val="0"/>
        <w:autoSpaceDN w:val="0"/>
        <w:adjustRightInd w:val="0"/>
        <w:spacing w:before="0"/>
        <w:jc w:val="left"/>
      </w:pPr>
    </w:p>
    <w:p w:rsidR="00EC60A2" w:rsidRPr="002B734B" w:rsidRDefault="004E19CF" w:rsidP="000D7099">
      <w:pPr>
        <w:pStyle w:val="Nagwek3"/>
      </w:pPr>
      <w:r>
        <w:br w:type="column"/>
      </w:r>
      <w:bookmarkStart w:id="10" w:name="_Toc435085258"/>
      <w:r w:rsidR="000D7099">
        <w:lastRenderedPageBreak/>
        <w:t>1.</w:t>
      </w:r>
      <w:r w:rsidR="00850A0E">
        <w:t>7</w:t>
      </w:r>
      <w:r w:rsidR="000D7099">
        <w:t xml:space="preserve">. </w:t>
      </w:r>
      <w:r w:rsidR="002B734B">
        <w:t>uchyla się</w:t>
      </w:r>
    </w:p>
    <w:p w:rsidR="00E13C30" w:rsidRPr="00370661" w:rsidRDefault="000D7099" w:rsidP="000D7099">
      <w:pPr>
        <w:pStyle w:val="Nagwek2"/>
        <w:ind w:left="0"/>
      </w:pPr>
      <w:r>
        <w:rPr>
          <w:rStyle w:val="Nagwek2Znak"/>
          <w:smallCaps/>
        </w:rPr>
        <w:t xml:space="preserve">2. </w:t>
      </w:r>
      <w:r w:rsidR="00E13C30" w:rsidRPr="00370661">
        <w:rPr>
          <w:rStyle w:val="Nagwek2Znak"/>
          <w:smallCaps/>
        </w:rPr>
        <w:t>Załączniki do procedury naborów wniosków na operacje realizowane przez podmioty inne niż LGD</w:t>
      </w:r>
    </w:p>
    <w:p w:rsidR="00E13C30" w:rsidRPr="00844B69" w:rsidRDefault="00E13C30" w:rsidP="00E13C30">
      <w:pPr>
        <w:pStyle w:val="Nagwek3"/>
      </w:pPr>
      <w:r>
        <w:t>2.1.</w:t>
      </w:r>
      <w:r w:rsidRPr="00844B69">
        <w:t xml:space="preserve"> Wzór protestu od decyzji w zakresie oceny wniosku o udzielenie wsparcia</w:t>
      </w:r>
    </w:p>
    <w:p w:rsidR="0029463F" w:rsidRDefault="0029463F" w:rsidP="0029463F">
      <w:pPr>
        <w:jc w:val="center"/>
        <w:rPr>
          <w:b/>
        </w:rPr>
      </w:pPr>
      <w:r>
        <w:rPr>
          <w:b/>
        </w:rPr>
        <w:t xml:space="preserve">Wzór </w:t>
      </w:r>
    </w:p>
    <w:p w:rsidR="00E13C30" w:rsidRDefault="0029463F" w:rsidP="0029463F">
      <w:pPr>
        <w:jc w:val="center"/>
        <w:rPr>
          <w:b/>
        </w:rPr>
      </w:pPr>
      <w:r w:rsidRPr="0029463F">
        <w:rPr>
          <w:b/>
        </w:rPr>
        <w:t>p</w:t>
      </w:r>
      <w:r w:rsidR="00E13C30" w:rsidRPr="0029463F">
        <w:rPr>
          <w:b/>
        </w:rPr>
        <w:t>rotest</w:t>
      </w:r>
      <w:r w:rsidRPr="0029463F">
        <w:rPr>
          <w:b/>
        </w:rPr>
        <w:t xml:space="preserve">u </w:t>
      </w:r>
      <w:r w:rsidR="00E13C30" w:rsidRPr="0029463F">
        <w:rPr>
          <w:b/>
        </w:rPr>
        <w:t xml:space="preserve"> </w:t>
      </w:r>
      <w:r w:rsidRPr="0029463F">
        <w:rPr>
          <w:b/>
        </w:rPr>
        <w:t>decyzji w zakresie oceny wniosku o udzielenie wsparcia</w:t>
      </w:r>
    </w:p>
    <w:p w:rsidR="0029463F" w:rsidRPr="0029463F" w:rsidRDefault="0029463F" w:rsidP="0029463F">
      <w:pPr>
        <w:jc w:val="center"/>
        <w:rPr>
          <w:b/>
        </w:rPr>
      </w:pPr>
    </w:p>
    <w:tbl>
      <w:tblPr>
        <w:tblW w:w="3960" w:type="dxa"/>
        <w:tblInd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0"/>
      </w:tblGrid>
      <w:tr w:rsidR="00E13C30" w:rsidRPr="00E45A46" w:rsidTr="00E00781">
        <w:tc>
          <w:tcPr>
            <w:tcW w:w="3960" w:type="dxa"/>
            <w:shd w:val="clear" w:color="auto" w:fill="8CD7FC"/>
          </w:tcPr>
          <w:p w:rsidR="00E13C30" w:rsidRPr="00AE6E07" w:rsidRDefault="00E13C30" w:rsidP="00E00781">
            <w:pPr>
              <w:spacing w:before="0"/>
              <w:jc w:val="center"/>
            </w:pPr>
            <w:r w:rsidRPr="00AE6E07">
              <w:t>Data wpływu protestu</w:t>
            </w:r>
          </w:p>
          <w:p w:rsidR="00E13C30" w:rsidRPr="00E00781" w:rsidRDefault="00E13C30" w:rsidP="00E00781">
            <w:pPr>
              <w:spacing w:before="0"/>
              <w:jc w:val="center"/>
              <w:rPr>
                <w:b/>
              </w:rPr>
            </w:pPr>
            <w:r w:rsidRPr="00E00781">
              <w:rPr>
                <w:shd w:val="clear" w:color="auto" w:fill="8CD7FC"/>
              </w:rPr>
              <w:t>do Biura LGD</w:t>
            </w:r>
            <w:r w:rsidRPr="00E00781">
              <w:rPr>
                <w:rStyle w:val="Odwoanieprzypisudolnego"/>
                <w:shd w:val="clear" w:color="auto" w:fill="8CD7FC"/>
              </w:rPr>
              <w:footnoteReference w:id="2"/>
            </w:r>
            <w:r w:rsidRPr="00E00781">
              <w:rPr>
                <w:shd w:val="clear" w:color="auto" w:fill="8CD7FC"/>
              </w:rPr>
              <w:t>:</w:t>
            </w:r>
          </w:p>
        </w:tc>
      </w:tr>
      <w:tr w:rsidR="00E13C30" w:rsidRPr="00E45A46" w:rsidTr="00E00781">
        <w:trPr>
          <w:trHeight w:val="1627"/>
        </w:trPr>
        <w:tc>
          <w:tcPr>
            <w:tcW w:w="3960" w:type="dxa"/>
            <w:shd w:val="clear" w:color="auto" w:fill="F2F2F2"/>
          </w:tcPr>
          <w:p w:rsidR="00E13C30" w:rsidRPr="00E45A46" w:rsidRDefault="00E13C30" w:rsidP="00E00781">
            <w:pPr>
              <w:spacing w:before="0"/>
            </w:pPr>
          </w:p>
          <w:p w:rsidR="00E13C30" w:rsidRPr="00E45A46" w:rsidRDefault="00E13C30" w:rsidP="00E00781">
            <w:pPr>
              <w:spacing w:before="0"/>
            </w:pPr>
          </w:p>
          <w:p w:rsidR="00E13C30" w:rsidRPr="00E45A46" w:rsidRDefault="00E13C30" w:rsidP="00E00781">
            <w:pPr>
              <w:spacing w:before="0"/>
            </w:pPr>
          </w:p>
          <w:p w:rsidR="00E13C30" w:rsidRPr="00E45A46" w:rsidRDefault="00E13C30" w:rsidP="00E00781">
            <w:pPr>
              <w:spacing w:before="0"/>
            </w:pPr>
          </w:p>
          <w:p w:rsidR="007728CD" w:rsidRPr="00E45A46" w:rsidRDefault="007728CD" w:rsidP="00E00781">
            <w:pPr>
              <w:spacing w:before="0"/>
            </w:pPr>
          </w:p>
          <w:p w:rsidR="00E13C30" w:rsidRPr="00E45A46" w:rsidRDefault="007728CD" w:rsidP="00E00781">
            <w:pPr>
              <w:spacing w:before="0"/>
              <w:jc w:val="center"/>
            </w:pPr>
            <w:r w:rsidRPr="00E00781">
              <w:rPr>
                <w:sz w:val="18"/>
              </w:rPr>
              <w:t>(podpis przyjmującego)</w:t>
            </w:r>
          </w:p>
        </w:tc>
      </w:tr>
    </w:tbl>
    <w:p w:rsidR="00E13C30" w:rsidRPr="00E45A46" w:rsidRDefault="00E13C30" w:rsidP="00E13C30">
      <w:pPr>
        <w:spacing w:before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6120"/>
      </w:tblGrid>
      <w:tr w:rsidR="00E13C30" w:rsidRPr="00E45A46" w:rsidTr="00E00781">
        <w:tc>
          <w:tcPr>
            <w:tcW w:w="3168" w:type="dxa"/>
            <w:shd w:val="clear" w:color="auto" w:fill="8CD7FC"/>
          </w:tcPr>
          <w:p w:rsidR="00E13C30" w:rsidRPr="00AE6E07" w:rsidRDefault="00E13C30" w:rsidP="00E00781">
            <w:pPr>
              <w:spacing w:before="0"/>
            </w:pPr>
            <w:r w:rsidRPr="00AE6E07">
              <w:t xml:space="preserve">Imię i nazwisko / </w:t>
            </w:r>
          </w:p>
          <w:p w:rsidR="00E13C30" w:rsidRPr="00AE6E07" w:rsidRDefault="00E13C30" w:rsidP="00E00781">
            <w:pPr>
              <w:spacing w:before="0"/>
            </w:pPr>
            <w:r w:rsidRPr="00AE6E07">
              <w:t>nazwa wnioskodawcy:</w:t>
            </w:r>
          </w:p>
        </w:tc>
        <w:tc>
          <w:tcPr>
            <w:tcW w:w="6120" w:type="dxa"/>
          </w:tcPr>
          <w:p w:rsidR="00E13C30" w:rsidRPr="00E45A46" w:rsidRDefault="00E13C30" w:rsidP="00E00781">
            <w:pPr>
              <w:spacing w:before="0"/>
            </w:pPr>
          </w:p>
          <w:p w:rsidR="00E13C30" w:rsidRPr="00E45A46" w:rsidRDefault="00E13C30" w:rsidP="00E00781">
            <w:pPr>
              <w:spacing w:before="0"/>
            </w:pPr>
          </w:p>
        </w:tc>
      </w:tr>
      <w:tr w:rsidR="00E13C30" w:rsidRPr="00E45A46" w:rsidTr="00E00781">
        <w:tc>
          <w:tcPr>
            <w:tcW w:w="3168" w:type="dxa"/>
            <w:shd w:val="clear" w:color="auto" w:fill="8CD7FC"/>
          </w:tcPr>
          <w:p w:rsidR="00E13C30" w:rsidRPr="00AE6E07" w:rsidRDefault="00E13C30" w:rsidP="00E00781">
            <w:pPr>
              <w:spacing w:before="0"/>
            </w:pPr>
            <w:r w:rsidRPr="00AE6E07">
              <w:t>Adres wnioskodawcy:</w:t>
            </w:r>
          </w:p>
        </w:tc>
        <w:tc>
          <w:tcPr>
            <w:tcW w:w="6120" w:type="dxa"/>
          </w:tcPr>
          <w:p w:rsidR="00E13C30" w:rsidRPr="00E45A46" w:rsidRDefault="00E13C30" w:rsidP="00E00781">
            <w:pPr>
              <w:spacing w:before="0"/>
            </w:pPr>
          </w:p>
          <w:p w:rsidR="00E13C30" w:rsidRPr="00E45A46" w:rsidRDefault="00E13C30" w:rsidP="00E00781">
            <w:pPr>
              <w:spacing w:before="0"/>
            </w:pPr>
          </w:p>
        </w:tc>
      </w:tr>
      <w:tr w:rsidR="00E13C30" w:rsidRPr="00E45A46" w:rsidTr="00E00781">
        <w:trPr>
          <w:trHeight w:val="70"/>
        </w:trPr>
        <w:tc>
          <w:tcPr>
            <w:tcW w:w="3168" w:type="dxa"/>
            <w:shd w:val="clear" w:color="auto" w:fill="8CD7FC"/>
          </w:tcPr>
          <w:p w:rsidR="00E13C30" w:rsidRPr="00AE6E07" w:rsidRDefault="00E13C30" w:rsidP="00E00781">
            <w:pPr>
              <w:spacing w:before="0"/>
            </w:pPr>
            <w:r w:rsidRPr="00AE6E07">
              <w:t>Adres do korespondencji:</w:t>
            </w:r>
          </w:p>
        </w:tc>
        <w:tc>
          <w:tcPr>
            <w:tcW w:w="6120" w:type="dxa"/>
          </w:tcPr>
          <w:p w:rsidR="00E13C30" w:rsidRPr="00E45A46" w:rsidRDefault="00E13C30" w:rsidP="00E00781">
            <w:pPr>
              <w:spacing w:before="0"/>
            </w:pPr>
          </w:p>
          <w:p w:rsidR="00E13C30" w:rsidRPr="00E45A46" w:rsidRDefault="00E13C30" w:rsidP="00E00781">
            <w:pPr>
              <w:spacing w:before="0"/>
            </w:pPr>
          </w:p>
        </w:tc>
      </w:tr>
    </w:tbl>
    <w:p w:rsidR="00E13C30" w:rsidRPr="00E45A46" w:rsidRDefault="00E13C30" w:rsidP="00E13C30">
      <w:pPr>
        <w:spacing w:before="0"/>
      </w:pPr>
    </w:p>
    <w:p w:rsidR="00E13C30" w:rsidRPr="00AE6E07" w:rsidRDefault="00714DAA" w:rsidP="00E13C30">
      <w:pPr>
        <w:spacing w:before="0"/>
        <w:ind w:left="2832" w:firstLine="708"/>
        <w:rPr>
          <w:bCs/>
          <w:i/>
          <w:iCs/>
          <w:sz w:val="24"/>
        </w:rPr>
      </w:pPr>
      <w:r w:rsidRPr="008C6062">
        <w:rPr>
          <w:bCs/>
          <w:i/>
          <w:iCs/>
          <w:sz w:val="24"/>
        </w:rPr>
        <w:t>Zarząd</w:t>
      </w:r>
      <w:r w:rsidR="00E13C30" w:rsidRPr="00714DAA">
        <w:rPr>
          <w:bCs/>
          <w:i/>
          <w:iCs/>
          <w:color w:val="FF0000"/>
          <w:sz w:val="24"/>
        </w:rPr>
        <w:t xml:space="preserve"> </w:t>
      </w:r>
      <w:r w:rsidR="00E13C30" w:rsidRPr="00AE6E07">
        <w:rPr>
          <w:bCs/>
          <w:i/>
          <w:iCs/>
          <w:sz w:val="24"/>
        </w:rPr>
        <w:t>Województwa Zachodniopomorskiego</w:t>
      </w:r>
    </w:p>
    <w:p w:rsidR="00E13C30" w:rsidRPr="00AE6E07" w:rsidRDefault="00E13C30" w:rsidP="00E13C30">
      <w:pPr>
        <w:spacing w:before="0"/>
        <w:ind w:left="2832" w:firstLine="708"/>
        <w:rPr>
          <w:bCs/>
          <w:i/>
          <w:iCs/>
          <w:sz w:val="24"/>
        </w:rPr>
      </w:pPr>
      <w:r w:rsidRPr="00AE6E07">
        <w:rPr>
          <w:bCs/>
          <w:i/>
          <w:iCs/>
          <w:sz w:val="24"/>
        </w:rPr>
        <w:t>Wydział Programu Rozwoju Obszarów Wiejskich</w:t>
      </w:r>
    </w:p>
    <w:p w:rsidR="00E13C30" w:rsidRPr="00AE6E07" w:rsidRDefault="00E13C30" w:rsidP="00E13C30">
      <w:pPr>
        <w:spacing w:before="0"/>
        <w:ind w:left="2832" w:firstLine="708"/>
        <w:rPr>
          <w:bCs/>
          <w:i/>
          <w:iCs/>
          <w:sz w:val="24"/>
        </w:rPr>
      </w:pPr>
      <w:r w:rsidRPr="00AE6E07">
        <w:rPr>
          <w:bCs/>
          <w:i/>
          <w:iCs/>
          <w:sz w:val="24"/>
        </w:rPr>
        <w:t>ul. Starzyńskiego 1</w:t>
      </w:r>
    </w:p>
    <w:p w:rsidR="00E13C30" w:rsidRPr="00AE6E07" w:rsidRDefault="00E13C30" w:rsidP="00E13C30">
      <w:pPr>
        <w:spacing w:before="0"/>
        <w:ind w:left="2832" w:firstLine="708"/>
        <w:rPr>
          <w:bCs/>
          <w:i/>
          <w:iCs/>
          <w:sz w:val="24"/>
        </w:rPr>
      </w:pPr>
      <w:r w:rsidRPr="00AE6E07">
        <w:rPr>
          <w:bCs/>
          <w:i/>
          <w:iCs/>
          <w:sz w:val="24"/>
        </w:rPr>
        <w:t>70 – 506 Szczecin</w:t>
      </w:r>
    </w:p>
    <w:p w:rsidR="00E13C30" w:rsidRPr="00AE6E07" w:rsidRDefault="00E13C30" w:rsidP="00E13C30">
      <w:pPr>
        <w:spacing w:before="0"/>
        <w:ind w:left="4248"/>
        <w:rPr>
          <w:bCs/>
          <w:i/>
          <w:iCs/>
          <w:sz w:val="24"/>
        </w:rPr>
      </w:pPr>
    </w:p>
    <w:p w:rsidR="00E13C30" w:rsidRPr="00AE6E07" w:rsidRDefault="00E13C30" w:rsidP="00E13C30">
      <w:pPr>
        <w:spacing w:before="0"/>
        <w:ind w:left="3540"/>
        <w:rPr>
          <w:bCs/>
          <w:i/>
          <w:iCs/>
          <w:sz w:val="24"/>
        </w:rPr>
      </w:pPr>
      <w:r w:rsidRPr="00AE6E07">
        <w:rPr>
          <w:bCs/>
          <w:i/>
          <w:iCs/>
          <w:sz w:val="24"/>
        </w:rPr>
        <w:t xml:space="preserve">za pośrednictwem                                                       </w:t>
      </w:r>
    </w:p>
    <w:p w:rsidR="00E13C30" w:rsidRPr="00AE6E07" w:rsidRDefault="00E13C30" w:rsidP="00E13C30">
      <w:pPr>
        <w:spacing w:before="0"/>
        <w:ind w:left="4248"/>
        <w:rPr>
          <w:bCs/>
          <w:i/>
          <w:iCs/>
          <w:sz w:val="24"/>
        </w:rPr>
      </w:pPr>
    </w:p>
    <w:p w:rsidR="00E13C30" w:rsidRPr="00AE6E07" w:rsidRDefault="00E13C30" w:rsidP="00E13C30">
      <w:pPr>
        <w:spacing w:before="0"/>
        <w:ind w:left="3540"/>
        <w:rPr>
          <w:bCs/>
          <w:i/>
          <w:iCs/>
          <w:sz w:val="24"/>
        </w:rPr>
      </w:pPr>
      <w:r w:rsidRPr="00AE6E07">
        <w:rPr>
          <w:bCs/>
          <w:i/>
          <w:iCs/>
          <w:sz w:val="24"/>
        </w:rPr>
        <w:t xml:space="preserve">Lokalnej Grupy Działania </w:t>
      </w:r>
    </w:p>
    <w:p w:rsidR="00E13C30" w:rsidRPr="00AE6E07" w:rsidRDefault="00E13C30" w:rsidP="00E13C30">
      <w:pPr>
        <w:spacing w:before="0"/>
        <w:ind w:left="2832" w:firstLine="708"/>
        <w:rPr>
          <w:bCs/>
          <w:i/>
          <w:iCs/>
          <w:sz w:val="24"/>
        </w:rPr>
      </w:pPr>
      <w:r w:rsidRPr="00AE6E07">
        <w:rPr>
          <w:bCs/>
          <w:i/>
          <w:iCs/>
          <w:sz w:val="24"/>
        </w:rPr>
        <w:t xml:space="preserve"> - „</w:t>
      </w:r>
      <w:r w:rsidR="00AE6E07" w:rsidRPr="00AE6E07">
        <w:rPr>
          <w:bCs/>
          <w:i/>
          <w:iCs/>
          <w:sz w:val="24"/>
        </w:rPr>
        <w:t>Powiatu</w:t>
      </w:r>
      <w:r w:rsidRPr="00AE6E07">
        <w:rPr>
          <w:bCs/>
          <w:i/>
          <w:iCs/>
          <w:sz w:val="24"/>
        </w:rPr>
        <w:t xml:space="preserve"> Świdwińskiego”</w:t>
      </w:r>
    </w:p>
    <w:p w:rsidR="00E13C30" w:rsidRPr="00AE6E07" w:rsidRDefault="00E13C30" w:rsidP="00E13C30">
      <w:pPr>
        <w:spacing w:before="0"/>
        <w:ind w:left="2832" w:firstLine="708"/>
        <w:rPr>
          <w:bCs/>
          <w:i/>
          <w:iCs/>
          <w:sz w:val="24"/>
        </w:rPr>
      </w:pPr>
      <w:r w:rsidRPr="00AE6E07">
        <w:rPr>
          <w:bCs/>
          <w:i/>
          <w:iCs/>
          <w:sz w:val="24"/>
        </w:rPr>
        <w:t xml:space="preserve">ul. </w:t>
      </w:r>
      <w:r w:rsidR="00AE6E07" w:rsidRPr="00AE6E07">
        <w:rPr>
          <w:bCs/>
          <w:i/>
          <w:iCs/>
          <w:sz w:val="24"/>
        </w:rPr>
        <w:t>Kołobrzeska 43</w:t>
      </w:r>
      <w:r w:rsidRPr="00AE6E07">
        <w:rPr>
          <w:bCs/>
          <w:i/>
          <w:iCs/>
          <w:sz w:val="24"/>
        </w:rPr>
        <w:t xml:space="preserve"> </w:t>
      </w:r>
    </w:p>
    <w:p w:rsidR="00E13C30" w:rsidRPr="00AE6E07" w:rsidRDefault="00AE6E07" w:rsidP="00E13C30">
      <w:pPr>
        <w:spacing w:before="0"/>
        <w:ind w:left="2832" w:firstLine="708"/>
        <w:rPr>
          <w:bCs/>
          <w:i/>
          <w:iCs/>
          <w:sz w:val="24"/>
        </w:rPr>
      </w:pPr>
      <w:r w:rsidRPr="00AE6E07">
        <w:rPr>
          <w:bCs/>
          <w:i/>
          <w:iCs/>
          <w:sz w:val="24"/>
        </w:rPr>
        <w:t xml:space="preserve">78-300 Świdwin </w:t>
      </w:r>
    </w:p>
    <w:p w:rsidR="00E13C30" w:rsidRPr="00E45A46" w:rsidRDefault="00E13C30" w:rsidP="00E13C30">
      <w:pPr>
        <w:spacing w:before="0"/>
        <w:jc w:val="center"/>
        <w:rPr>
          <w:b/>
        </w:rPr>
      </w:pPr>
    </w:p>
    <w:p w:rsidR="00E13C30" w:rsidRPr="00E45A46" w:rsidRDefault="00E13C30" w:rsidP="00E13C30">
      <w:pPr>
        <w:spacing w:before="0"/>
        <w:jc w:val="center"/>
        <w:rPr>
          <w:b/>
        </w:rPr>
      </w:pPr>
    </w:p>
    <w:p w:rsidR="00E13C30" w:rsidRPr="00AE6E07" w:rsidRDefault="00E13C30" w:rsidP="00E13C30">
      <w:pPr>
        <w:spacing w:before="0"/>
        <w:jc w:val="center"/>
        <w:rPr>
          <w:b/>
        </w:rPr>
      </w:pPr>
      <w:r w:rsidRPr="00AE6E07">
        <w:rPr>
          <w:b/>
        </w:rPr>
        <w:t>P R O T E S T</w:t>
      </w:r>
    </w:p>
    <w:p w:rsidR="00E13C30" w:rsidRPr="00E45A46" w:rsidRDefault="00E13C30" w:rsidP="00E13C30">
      <w:pPr>
        <w:spacing w:before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6044"/>
      </w:tblGrid>
      <w:tr w:rsidR="00E13C30" w:rsidRPr="00E45A46" w:rsidTr="00E00781">
        <w:tc>
          <w:tcPr>
            <w:tcW w:w="3168" w:type="dxa"/>
            <w:shd w:val="clear" w:color="auto" w:fill="8CD7FC"/>
          </w:tcPr>
          <w:p w:rsidR="00E13C30" w:rsidRPr="00E45A46" w:rsidRDefault="00AE6E07" w:rsidP="00E00781">
            <w:pPr>
              <w:spacing w:before="0"/>
              <w:jc w:val="left"/>
            </w:pPr>
            <w:r w:rsidRPr="00E00781">
              <w:rPr>
                <w:b/>
              </w:rPr>
              <w:t xml:space="preserve">Nr wniosku </w:t>
            </w:r>
            <w:r w:rsidR="00E13C30" w:rsidRPr="00E00781">
              <w:rPr>
                <w:b/>
              </w:rPr>
              <w:t>o dofinansowanie</w:t>
            </w:r>
            <w:r w:rsidR="00E13C30" w:rsidRPr="00E00781">
              <w:rPr>
                <w:rStyle w:val="Odwoanieprzypisudolnego"/>
                <w:b/>
              </w:rPr>
              <w:footnoteReference w:id="3"/>
            </w:r>
            <w:r w:rsidR="00E13C30" w:rsidRPr="00E00781">
              <w:rPr>
                <w:b/>
              </w:rPr>
              <w:t>:</w:t>
            </w:r>
          </w:p>
        </w:tc>
        <w:tc>
          <w:tcPr>
            <w:tcW w:w="6044" w:type="dxa"/>
          </w:tcPr>
          <w:p w:rsidR="00E13C30" w:rsidRPr="00E45A46" w:rsidRDefault="00E13C30" w:rsidP="00E00781">
            <w:pPr>
              <w:spacing w:before="0"/>
            </w:pPr>
          </w:p>
          <w:p w:rsidR="00E13C30" w:rsidRPr="00E45A46" w:rsidRDefault="00E13C30" w:rsidP="00E00781">
            <w:pPr>
              <w:spacing w:before="0"/>
            </w:pPr>
          </w:p>
        </w:tc>
      </w:tr>
      <w:tr w:rsidR="00E13C30" w:rsidRPr="00E45A46" w:rsidTr="00E00781">
        <w:tc>
          <w:tcPr>
            <w:tcW w:w="3168" w:type="dxa"/>
            <w:shd w:val="clear" w:color="auto" w:fill="8CD7FC"/>
          </w:tcPr>
          <w:p w:rsidR="00E13C30" w:rsidRPr="00E00781" w:rsidRDefault="00E13C30" w:rsidP="00E00781">
            <w:pPr>
              <w:spacing w:before="0"/>
              <w:jc w:val="left"/>
              <w:rPr>
                <w:b/>
              </w:rPr>
            </w:pPr>
            <w:r w:rsidRPr="00E00781">
              <w:rPr>
                <w:b/>
              </w:rPr>
              <w:t>Tytuł / nazwa operacji:</w:t>
            </w:r>
          </w:p>
        </w:tc>
        <w:tc>
          <w:tcPr>
            <w:tcW w:w="6044" w:type="dxa"/>
          </w:tcPr>
          <w:p w:rsidR="00E13C30" w:rsidRPr="00E45A46" w:rsidRDefault="00E13C30" w:rsidP="00E00781">
            <w:pPr>
              <w:spacing w:before="0"/>
            </w:pPr>
          </w:p>
          <w:p w:rsidR="00E13C30" w:rsidRPr="00E45A46" w:rsidRDefault="00E13C30" w:rsidP="00E00781">
            <w:pPr>
              <w:spacing w:before="0"/>
            </w:pPr>
          </w:p>
          <w:p w:rsidR="00E13C30" w:rsidRPr="00E45A46" w:rsidRDefault="00E13C30" w:rsidP="00E00781">
            <w:pPr>
              <w:spacing w:before="0"/>
            </w:pPr>
          </w:p>
        </w:tc>
      </w:tr>
      <w:tr w:rsidR="00E13C30" w:rsidRPr="00E45A46" w:rsidTr="00E00781">
        <w:tc>
          <w:tcPr>
            <w:tcW w:w="3168" w:type="dxa"/>
            <w:shd w:val="clear" w:color="auto" w:fill="8CD7FC"/>
          </w:tcPr>
          <w:p w:rsidR="00E13C30" w:rsidRPr="00E00781" w:rsidRDefault="00E13C30" w:rsidP="00E00781">
            <w:pPr>
              <w:spacing w:before="0"/>
              <w:jc w:val="left"/>
              <w:rPr>
                <w:b/>
              </w:rPr>
            </w:pPr>
            <w:r w:rsidRPr="00E00781">
              <w:rPr>
                <w:b/>
              </w:rPr>
              <w:t>Zakres protestu</w:t>
            </w:r>
            <w:r w:rsidRPr="00E00781">
              <w:rPr>
                <w:rStyle w:val="Odwoanieprzypisudolnego"/>
                <w:b/>
              </w:rPr>
              <w:footnoteReference w:id="4"/>
            </w:r>
            <w:r w:rsidRPr="00E00781">
              <w:rPr>
                <w:b/>
              </w:rPr>
              <w:t>:</w:t>
            </w:r>
          </w:p>
        </w:tc>
        <w:tc>
          <w:tcPr>
            <w:tcW w:w="6044" w:type="dxa"/>
          </w:tcPr>
          <w:p w:rsidR="00E13C30" w:rsidRPr="00E45A46" w:rsidRDefault="00E13C30" w:rsidP="00E00781">
            <w:pPr>
              <w:spacing w:before="0"/>
              <w:ind w:left="397"/>
            </w:pPr>
          </w:p>
          <w:p w:rsidR="00E13C30" w:rsidRPr="00E45A46" w:rsidRDefault="00E13C30" w:rsidP="00B4749E">
            <w:pPr>
              <w:numPr>
                <w:ilvl w:val="0"/>
                <w:numId w:val="43"/>
              </w:numPr>
              <w:spacing w:before="0"/>
              <w:ind w:hanging="276"/>
            </w:pPr>
            <w:r w:rsidRPr="00E45A46">
              <w:lastRenderedPageBreak/>
              <w:t>od negatywnej oceny zgodności operacji z LSR, albo</w:t>
            </w:r>
          </w:p>
          <w:p w:rsidR="00E13C30" w:rsidRPr="00E45A46" w:rsidRDefault="00E13C30" w:rsidP="00E00781">
            <w:pPr>
              <w:tabs>
                <w:tab w:val="num" w:pos="397"/>
              </w:tabs>
              <w:spacing w:before="0"/>
              <w:ind w:left="397" w:hanging="276"/>
            </w:pPr>
          </w:p>
          <w:p w:rsidR="003459FF" w:rsidRPr="003459FF" w:rsidRDefault="00E13C30" w:rsidP="003459FF">
            <w:pPr>
              <w:numPr>
                <w:ilvl w:val="0"/>
                <w:numId w:val="43"/>
              </w:numPr>
              <w:spacing w:before="0"/>
              <w:ind w:hanging="276"/>
            </w:pPr>
            <w:r w:rsidRPr="00E45A46">
              <w:t>od nieuzyskania przez operację minimalnej liczby punktów, albo</w:t>
            </w:r>
          </w:p>
          <w:p w:rsidR="00714DAA" w:rsidRPr="003459FF" w:rsidRDefault="00E13C30" w:rsidP="003459FF">
            <w:pPr>
              <w:numPr>
                <w:ilvl w:val="0"/>
                <w:numId w:val="43"/>
              </w:numPr>
              <w:spacing w:before="0"/>
              <w:ind w:hanging="276"/>
            </w:pPr>
            <w:r w:rsidRPr="00E45A46">
              <w:t>od wyniku wyboru, który powoduje, że operacja nie mieści się w limicie środków wskazanym w ogłoszeniu o naborze wniosków o udzielenie wsparcia</w:t>
            </w:r>
          </w:p>
          <w:p w:rsidR="00714DAA" w:rsidRPr="008C6062" w:rsidRDefault="003459FF" w:rsidP="00B4749E">
            <w:pPr>
              <w:numPr>
                <w:ilvl w:val="0"/>
                <w:numId w:val="43"/>
              </w:numPr>
              <w:spacing w:before="0"/>
              <w:ind w:hanging="276"/>
            </w:pPr>
            <w:r w:rsidRPr="008C6062">
              <w:t>od ustalenia przez LGD kwoty wsparcia niższej niż wnioskowana</w:t>
            </w:r>
          </w:p>
        </w:tc>
      </w:tr>
      <w:tr w:rsidR="00E13C30" w:rsidRPr="00E45A46" w:rsidTr="00E00781">
        <w:trPr>
          <w:trHeight w:val="458"/>
        </w:trPr>
        <w:tc>
          <w:tcPr>
            <w:tcW w:w="9212" w:type="dxa"/>
            <w:gridSpan w:val="2"/>
            <w:shd w:val="clear" w:color="auto" w:fill="8CD7FC"/>
            <w:vAlign w:val="center"/>
          </w:tcPr>
          <w:p w:rsidR="00E13C30" w:rsidRPr="00E45A46" w:rsidRDefault="00E13C30" w:rsidP="00E00781">
            <w:pPr>
              <w:spacing w:before="0"/>
              <w:jc w:val="left"/>
            </w:pPr>
            <w:r w:rsidRPr="00E45A46">
              <w:lastRenderedPageBreak/>
              <w:t xml:space="preserve"> A. </w:t>
            </w:r>
            <w:r w:rsidRPr="00E00781">
              <w:rPr>
                <w:shd w:val="clear" w:color="auto" w:fill="8CD7FC"/>
              </w:rPr>
              <w:t xml:space="preserve">Lista zarzutów wnioskodawcy </w:t>
            </w:r>
            <w:r w:rsidRPr="00E00781">
              <w:rPr>
                <w:b/>
                <w:shd w:val="clear" w:color="auto" w:fill="8CD7FC"/>
              </w:rPr>
              <w:t>w odniesieniu do kryteriów oceny</w:t>
            </w:r>
            <w:r w:rsidRPr="00E00781">
              <w:rPr>
                <w:shd w:val="clear" w:color="auto" w:fill="8CD7FC"/>
              </w:rPr>
              <w:t xml:space="preserve"> wraz z uzasadnieniem</w:t>
            </w:r>
            <w:r w:rsidRPr="00E00781">
              <w:rPr>
                <w:rStyle w:val="Odwoanieprzypisudolnego"/>
                <w:shd w:val="clear" w:color="auto" w:fill="8CD7FC"/>
              </w:rPr>
              <w:footnoteReference w:id="5"/>
            </w:r>
          </w:p>
        </w:tc>
      </w:tr>
      <w:tr w:rsidR="00E13C30" w:rsidRPr="00E45A46" w:rsidTr="003459FF">
        <w:trPr>
          <w:trHeight w:val="1186"/>
        </w:trPr>
        <w:tc>
          <w:tcPr>
            <w:tcW w:w="9212" w:type="dxa"/>
            <w:gridSpan w:val="2"/>
          </w:tcPr>
          <w:p w:rsidR="00E13C30" w:rsidRPr="00E00781" w:rsidRDefault="00E13C30" w:rsidP="00E00781">
            <w:pPr>
              <w:spacing w:before="0"/>
              <w:jc w:val="left"/>
              <w:rPr>
                <w:u w:val="single"/>
              </w:rPr>
            </w:pPr>
          </w:p>
          <w:p w:rsidR="00E13C30" w:rsidRPr="00E00781" w:rsidRDefault="00E13C30" w:rsidP="00E00781">
            <w:pPr>
              <w:spacing w:before="0"/>
              <w:jc w:val="left"/>
              <w:rPr>
                <w:u w:val="single"/>
              </w:rPr>
            </w:pPr>
          </w:p>
        </w:tc>
      </w:tr>
      <w:tr w:rsidR="00E13C30" w:rsidRPr="00E45A46" w:rsidTr="00E00781">
        <w:trPr>
          <w:trHeight w:val="369"/>
        </w:trPr>
        <w:tc>
          <w:tcPr>
            <w:tcW w:w="9212" w:type="dxa"/>
            <w:gridSpan w:val="2"/>
            <w:shd w:val="clear" w:color="auto" w:fill="8CD7FC"/>
            <w:vAlign w:val="center"/>
          </w:tcPr>
          <w:p w:rsidR="00E13C30" w:rsidRPr="00E45A46" w:rsidRDefault="00E13C30" w:rsidP="00E00781">
            <w:pPr>
              <w:spacing w:before="0"/>
              <w:jc w:val="left"/>
            </w:pPr>
            <w:r w:rsidRPr="00E45A46">
              <w:t xml:space="preserve">B. Lista zarzutów wnioskodawcy </w:t>
            </w:r>
            <w:r w:rsidRPr="00E00781">
              <w:rPr>
                <w:b/>
              </w:rPr>
              <w:t>w odniesieniu do kryteriów wyboru</w:t>
            </w:r>
            <w:r w:rsidRPr="00E45A46">
              <w:t xml:space="preserve"> wraz z uzasadnieniem</w:t>
            </w:r>
            <w:r w:rsidRPr="00E45A46">
              <w:rPr>
                <w:rStyle w:val="Odwoanieprzypisudolnego"/>
              </w:rPr>
              <w:footnoteReference w:id="6"/>
            </w:r>
          </w:p>
        </w:tc>
      </w:tr>
      <w:tr w:rsidR="00E13C30" w:rsidRPr="00E45A46" w:rsidTr="003459FF">
        <w:trPr>
          <w:trHeight w:val="1307"/>
        </w:trPr>
        <w:tc>
          <w:tcPr>
            <w:tcW w:w="9212" w:type="dxa"/>
            <w:gridSpan w:val="2"/>
          </w:tcPr>
          <w:p w:rsidR="00E13C30" w:rsidRPr="00E00781" w:rsidRDefault="00E13C30" w:rsidP="00E00781">
            <w:pPr>
              <w:spacing w:before="0"/>
              <w:rPr>
                <w:u w:val="single"/>
              </w:rPr>
            </w:pPr>
          </w:p>
        </w:tc>
      </w:tr>
      <w:tr w:rsidR="00E13C30" w:rsidRPr="00E45A46" w:rsidTr="00E00781">
        <w:tc>
          <w:tcPr>
            <w:tcW w:w="9212" w:type="dxa"/>
            <w:gridSpan w:val="2"/>
            <w:shd w:val="clear" w:color="auto" w:fill="8CD7FC"/>
            <w:vAlign w:val="center"/>
          </w:tcPr>
          <w:p w:rsidR="00E13C30" w:rsidRPr="00E45A46" w:rsidRDefault="00E13C30" w:rsidP="00E00781">
            <w:pPr>
              <w:spacing w:before="0"/>
              <w:jc w:val="left"/>
            </w:pPr>
            <w:r w:rsidRPr="00E45A46">
              <w:t xml:space="preserve">C. Lista zarzutów wnioskodawcy </w:t>
            </w:r>
            <w:r w:rsidRPr="00E00781">
              <w:rPr>
                <w:b/>
              </w:rPr>
              <w:t>w odniesieniu do procedury wyboru</w:t>
            </w:r>
            <w:r w:rsidRPr="00E45A46">
              <w:t xml:space="preserve"> operacji wraz uzasadnieniem</w:t>
            </w:r>
            <w:r w:rsidRPr="00E45A46">
              <w:rPr>
                <w:rStyle w:val="Odwoanieprzypisudolnego"/>
              </w:rPr>
              <w:footnoteReference w:id="7"/>
            </w:r>
            <w:r w:rsidRPr="00E45A46">
              <w:t>:</w:t>
            </w:r>
          </w:p>
        </w:tc>
      </w:tr>
      <w:tr w:rsidR="00E13C30" w:rsidRPr="00E45A46" w:rsidTr="00E00781">
        <w:tc>
          <w:tcPr>
            <w:tcW w:w="9212" w:type="dxa"/>
            <w:gridSpan w:val="2"/>
          </w:tcPr>
          <w:p w:rsidR="00E13C30" w:rsidRPr="00E45A46" w:rsidRDefault="00E13C30" w:rsidP="00E00781">
            <w:pPr>
              <w:spacing w:before="0"/>
            </w:pPr>
          </w:p>
          <w:p w:rsidR="00E13C30" w:rsidRDefault="00E13C30" w:rsidP="00E00781">
            <w:pPr>
              <w:spacing w:before="0"/>
            </w:pPr>
          </w:p>
          <w:p w:rsidR="003459FF" w:rsidRPr="00E45A46" w:rsidRDefault="003459FF" w:rsidP="00E00781">
            <w:pPr>
              <w:spacing w:before="0"/>
            </w:pPr>
          </w:p>
          <w:p w:rsidR="00E13C30" w:rsidRPr="00E45A46" w:rsidRDefault="00E13C30" w:rsidP="00E00781">
            <w:pPr>
              <w:spacing w:before="0"/>
            </w:pPr>
          </w:p>
          <w:p w:rsidR="00E13C30" w:rsidRPr="00E45A46" w:rsidRDefault="00E13C30" w:rsidP="00E00781">
            <w:pPr>
              <w:spacing w:before="0"/>
            </w:pPr>
          </w:p>
          <w:p w:rsidR="00E13C30" w:rsidRPr="00E45A46" w:rsidRDefault="00E13C30" w:rsidP="00E00781">
            <w:pPr>
              <w:spacing w:before="0"/>
            </w:pPr>
          </w:p>
        </w:tc>
      </w:tr>
      <w:tr w:rsidR="00714DAA" w:rsidRPr="00E45A46" w:rsidTr="00714DAA">
        <w:tc>
          <w:tcPr>
            <w:tcW w:w="9212" w:type="dxa"/>
            <w:gridSpan w:val="2"/>
            <w:shd w:val="clear" w:color="auto" w:fill="92CDDC"/>
          </w:tcPr>
          <w:p w:rsidR="00714DAA" w:rsidRPr="003459FF" w:rsidRDefault="00714DAA" w:rsidP="00E00781">
            <w:pPr>
              <w:spacing w:before="0"/>
              <w:rPr>
                <w:color w:val="FF0000"/>
              </w:rPr>
            </w:pPr>
            <w:r w:rsidRPr="008C6062">
              <w:t xml:space="preserve">D. </w:t>
            </w:r>
            <w:r w:rsidR="003459FF" w:rsidRPr="008C6062">
              <w:t xml:space="preserve">Lista zarzutów wnioskodawcy </w:t>
            </w:r>
            <w:r w:rsidR="003459FF" w:rsidRPr="008C6062">
              <w:rPr>
                <w:b/>
              </w:rPr>
              <w:t>w odniesieniu od ustalonej przez LGD kwoty wsparcia niższej niż wnioskowana</w:t>
            </w:r>
          </w:p>
        </w:tc>
      </w:tr>
      <w:tr w:rsidR="00714DAA" w:rsidRPr="00E45A46" w:rsidTr="00E00781">
        <w:tc>
          <w:tcPr>
            <w:tcW w:w="9212" w:type="dxa"/>
            <w:gridSpan w:val="2"/>
          </w:tcPr>
          <w:p w:rsidR="00714DAA" w:rsidRDefault="00714DAA" w:rsidP="00E00781">
            <w:pPr>
              <w:spacing w:before="0"/>
            </w:pPr>
          </w:p>
          <w:p w:rsidR="003459FF" w:rsidRDefault="003459FF" w:rsidP="00E00781">
            <w:pPr>
              <w:spacing w:before="0"/>
            </w:pPr>
          </w:p>
          <w:p w:rsidR="003459FF" w:rsidRDefault="003459FF" w:rsidP="00E00781">
            <w:pPr>
              <w:spacing w:before="0"/>
            </w:pPr>
          </w:p>
          <w:p w:rsidR="003459FF" w:rsidRPr="00E45A46" w:rsidRDefault="003459FF" w:rsidP="00E00781">
            <w:pPr>
              <w:spacing w:before="0"/>
            </w:pPr>
          </w:p>
        </w:tc>
      </w:tr>
    </w:tbl>
    <w:p w:rsidR="00E13C30" w:rsidRPr="00E45A46" w:rsidRDefault="00E13C30" w:rsidP="00E13C30">
      <w:pPr>
        <w:spacing w:before="0"/>
      </w:pPr>
      <w:r w:rsidRPr="00E45A46"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E13C30" w:rsidRPr="00E45A46" w:rsidTr="00E00781">
        <w:trPr>
          <w:trHeight w:val="1250"/>
        </w:trPr>
        <w:tc>
          <w:tcPr>
            <w:tcW w:w="4606" w:type="dxa"/>
            <w:shd w:val="clear" w:color="auto" w:fill="8CD7FC"/>
          </w:tcPr>
          <w:p w:rsidR="00E13C30" w:rsidRPr="00E00781" w:rsidRDefault="00E13C30" w:rsidP="00E00781">
            <w:pPr>
              <w:spacing w:before="0"/>
              <w:jc w:val="left"/>
              <w:rPr>
                <w:b/>
              </w:rPr>
            </w:pPr>
            <w:r w:rsidRPr="00E00781">
              <w:rPr>
                <w:b/>
              </w:rPr>
              <w:t>Data i podpis wnioskodawcy /  osoby upoważnionej do jego reprezentowania</w:t>
            </w:r>
            <w:r w:rsidRPr="00E00781">
              <w:rPr>
                <w:rStyle w:val="Odwoanieprzypisudolnego"/>
                <w:b/>
              </w:rPr>
              <w:footnoteReference w:id="8"/>
            </w:r>
            <w:r w:rsidRPr="00E00781">
              <w:rPr>
                <w:b/>
              </w:rPr>
              <w:t>:</w:t>
            </w:r>
          </w:p>
        </w:tc>
        <w:tc>
          <w:tcPr>
            <w:tcW w:w="4606" w:type="dxa"/>
          </w:tcPr>
          <w:p w:rsidR="00E13C30" w:rsidRPr="00E00781" w:rsidRDefault="00E13C30" w:rsidP="00E00781">
            <w:pPr>
              <w:spacing w:before="0"/>
              <w:rPr>
                <w:b/>
              </w:rPr>
            </w:pPr>
          </w:p>
        </w:tc>
      </w:tr>
    </w:tbl>
    <w:p w:rsidR="00E13C30" w:rsidRPr="003459FF" w:rsidRDefault="00E13C30" w:rsidP="003459FF">
      <w:pPr>
        <w:pStyle w:val="Akapitzlist"/>
        <w:spacing w:after="0"/>
        <w:ind w:left="0"/>
      </w:pPr>
    </w:p>
    <w:p w:rsidR="00DD5106" w:rsidRDefault="00E13C30" w:rsidP="000D7099">
      <w:pPr>
        <w:pStyle w:val="Nagwek2"/>
      </w:pPr>
      <w:r>
        <w:rPr>
          <w:rStyle w:val="Nagwek2Znak"/>
          <w:smallCaps/>
        </w:rPr>
        <w:t>3</w:t>
      </w:r>
      <w:r w:rsidR="00414261" w:rsidRPr="00E13C30">
        <w:rPr>
          <w:rStyle w:val="Nagwek2Znak"/>
          <w:smallCaps/>
        </w:rPr>
        <w:t xml:space="preserve">. </w:t>
      </w:r>
      <w:r w:rsidR="009B78C1" w:rsidRPr="00E13C30">
        <w:rPr>
          <w:rStyle w:val="Nagwek2Znak"/>
          <w:smallCaps/>
        </w:rPr>
        <w:t>Załączniki do procedury naborów wniosków na Projekty Grantowe</w:t>
      </w:r>
      <w:bookmarkEnd w:id="10"/>
    </w:p>
    <w:p w:rsidR="005E44BF" w:rsidRDefault="005E44BF" w:rsidP="00B4749E">
      <w:pPr>
        <w:pStyle w:val="Nagwek3"/>
        <w:numPr>
          <w:ilvl w:val="1"/>
          <w:numId w:val="59"/>
        </w:numPr>
      </w:pPr>
      <w:r w:rsidRPr="00844B69">
        <w:t xml:space="preserve">Wzór formularza wniosku o powierzenie grantu </w:t>
      </w:r>
    </w:p>
    <w:p w:rsidR="00775A3F" w:rsidRPr="00775A3F" w:rsidRDefault="00775A3F" w:rsidP="000D7099"/>
    <w:p w:rsidR="005E44BF" w:rsidRDefault="005E44BF" w:rsidP="00B4749E">
      <w:pPr>
        <w:pStyle w:val="Nagwek3"/>
        <w:numPr>
          <w:ilvl w:val="1"/>
          <w:numId w:val="59"/>
        </w:numPr>
      </w:pPr>
      <w:r>
        <w:t xml:space="preserve">Wzór </w:t>
      </w:r>
      <w:r w:rsidRPr="00844B69">
        <w:t>umowy o powierzenie grantu</w:t>
      </w:r>
    </w:p>
    <w:p w:rsidR="00DD5106" w:rsidRPr="00343301" w:rsidRDefault="00DD5106" w:rsidP="00DD5106">
      <w:pPr>
        <w:spacing w:before="0"/>
        <w:jc w:val="right"/>
        <w:rPr>
          <w:rFonts w:cs="Calibri"/>
        </w:rPr>
      </w:pPr>
      <w:r w:rsidRPr="00343301">
        <w:rPr>
          <w:rFonts w:cs="Calibri"/>
        </w:rPr>
        <w:t xml:space="preserve">Zał. nr 3.2. do Regulaminu naborów wniosków </w:t>
      </w:r>
    </w:p>
    <w:p w:rsidR="00DD5106" w:rsidRPr="00343301" w:rsidRDefault="00DD5106" w:rsidP="00DD5106">
      <w:pPr>
        <w:spacing w:before="0"/>
        <w:jc w:val="right"/>
        <w:rPr>
          <w:rFonts w:cs="Calibri"/>
        </w:rPr>
      </w:pPr>
      <w:r w:rsidRPr="00343301">
        <w:rPr>
          <w:rFonts w:cs="Calibri"/>
        </w:rPr>
        <w:t xml:space="preserve">i oceny operacji w stowarzyszeniu </w:t>
      </w:r>
    </w:p>
    <w:p w:rsidR="00DD5106" w:rsidRPr="00343301" w:rsidRDefault="00DD5106" w:rsidP="00DD5106">
      <w:pPr>
        <w:spacing w:before="0"/>
        <w:jc w:val="right"/>
        <w:rPr>
          <w:rFonts w:cs="Calibri"/>
        </w:rPr>
      </w:pPr>
      <w:r w:rsidRPr="00343301">
        <w:rPr>
          <w:rFonts w:cs="Calibri"/>
        </w:rPr>
        <w:t>Lokalna Grupa Działania</w:t>
      </w:r>
    </w:p>
    <w:p w:rsidR="00DD5106" w:rsidRPr="00343301" w:rsidRDefault="00DD5106" w:rsidP="00DD5106">
      <w:pPr>
        <w:spacing w:before="0"/>
        <w:jc w:val="right"/>
        <w:rPr>
          <w:rFonts w:cs="Calibri"/>
        </w:rPr>
      </w:pPr>
      <w:r w:rsidRPr="00343301">
        <w:rPr>
          <w:rFonts w:cs="Calibri"/>
        </w:rPr>
        <w:t xml:space="preserve"> – „Powiatu Świdwińskiego” </w:t>
      </w:r>
    </w:p>
    <w:p w:rsidR="00DD5106" w:rsidRPr="001835D4" w:rsidRDefault="00DD5106" w:rsidP="00DD5106">
      <w:pPr>
        <w:jc w:val="center"/>
        <w:rPr>
          <w:rFonts w:cs="Calibri"/>
          <w:b/>
        </w:rPr>
      </w:pPr>
    </w:p>
    <w:p w:rsidR="00DD5106" w:rsidRPr="001835D4" w:rsidRDefault="00DD5106" w:rsidP="00DD5106">
      <w:pPr>
        <w:jc w:val="center"/>
        <w:rPr>
          <w:rFonts w:cs="Calibri"/>
          <w:b/>
        </w:rPr>
      </w:pPr>
      <w:r w:rsidRPr="001835D4">
        <w:rPr>
          <w:rFonts w:cs="Calibri"/>
          <w:b/>
        </w:rPr>
        <w:t xml:space="preserve">UMOWA </w:t>
      </w:r>
      <w:r w:rsidR="00C71928" w:rsidRPr="001835D4">
        <w:rPr>
          <w:rFonts w:cs="Calibri"/>
          <w:b/>
        </w:rPr>
        <w:t>O POWIERZENIE GRANTU</w:t>
      </w:r>
    </w:p>
    <w:p w:rsidR="00DD5106" w:rsidRPr="001835D4" w:rsidRDefault="00DD5106" w:rsidP="00DD5106">
      <w:pPr>
        <w:jc w:val="center"/>
        <w:rPr>
          <w:rFonts w:cs="Calibri"/>
        </w:rPr>
      </w:pPr>
      <w:r w:rsidRPr="001835D4">
        <w:rPr>
          <w:rFonts w:cs="Calibri"/>
        </w:rPr>
        <w:t>nr ................................................</w:t>
      </w:r>
    </w:p>
    <w:p w:rsidR="00A40427" w:rsidRPr="001835D4" w:rsidRDefault="00DD5106" w:rsidP="00DD5106">
      <w:pPr>
        <w:jc w:val="center"/>
        <w:rPr>
          <w:rFonts w:cs="Calibri"/>
          <w:b/>
        </w:rPr>
      </w:pPr>
      <w:r w:rsidRPr="001835D4">
        <w:rPr>
          <w:rFonts w:cs="Calibri"/>
          <w:b/>
        </w:rPr>
        <w:t xml:space="preserve">na </w:t>
      </w:r>
      <w:r w:rsidR="00A40427" w:rsidRPr="001835D4">
        <w:rPr>
          <w:rFonts w:cs="Calibri"/>
          <w:b/>
        </w:rPr>
        <w:t xml:space="preserve">realizację </w:t>
      </w:r>
      <w:r w:rsidR="00AB4D93">
        <w:rPr>
          <w:rFonts w:cs="Calibri"/>
          <w:b/>
        </w:rPr>
        <w:t>operacji</w:t>
      </w:r>
      <w:r w:rsidR="00A40427" w:rsidRPr="001835D4">
        <w:rPr>
          <w:rFonts w:cs="Calibri"/>
          <w:b/>
        </w:rPr>
        <w:t xml:space="preserve"> z zakresu </w:t>
      </w:r>
    </w:p>
    <w:p w:rsidR="00DD5106" w:rsidRPr="001835D4" w:rsidRDefault="00A40427" w:rsidP="00DD5106">
      <w:pPr>
        <w:jc w:val="center"/>
        <w:rPr>
          <w:rFonts w:cs="Calibri"/>
        </w:rPr>
      </w:pPr>
      <w:r w:rsidRPr="001835D4">
        <w:rPr>
          <w:rFonts w:cs="Calibri"/>
          <w:b/>
        </w:rPr>
        <w:t xml:space="preserve">realizacji Projektu Grantowego nr……………………….  realizowanego w ramach </w:t>
      </w:r>
      <w:r w:rsidR="00775A3F" w:rsidRPr="00D54052">
        <w:rPr>
          <w:b/>
        </w:rPr>
        <w:t>Poddziałania 19.2 „W</w:t>
      </w:r>
      <w:r w:rsidR="00775A3F">
        <w:rPr>
          <w:b/>
        </w:rPr>
        <w:t>sparcie na wdrażanie operacji w </w:t>
      </w:r>
      <w:r w:rsidR="00775A3F" w:rsidRPr="00D54052">
        <w:rPr>
          <w:b/>
        </w:rPr>
        <w:t xml:space="preserve">ramach strategii rozwoju lokalnego kierowanego przez  społeczność” </w:t>
      </w:r>
      <w:r w:rsidR="00DD5106" w:rsidRPr="001835D4">
        <w:rPr>
          <w:rFonts w:cs="Calibri"/>
          <w:b/>
        </w:rPr>
        <w:t>objętego PROW nalata 2014-2020</w:t>
      </w:r>
    </w:p>
    <w:p w:rsidR="00DD5106" w:rsidRPr="001835D4" w:rsidRDefault="00DD5106" w:rsidP="00DD5106">
      <w:pPr>
        <w:jc w:val="center"/>
        <w:rPr>
          <w:rFonts w:cs="Calibri"/>
        </w:rPr>
      </w:pPr>
    </w:p>
    <w:p w:rsidR="00DD5106" w:rsidRPr="001835D4" w:rsidRDefault="00DD5106" w:rsidP="00C71928">
      <w:pPr>
        <w:jc w:val="center"/>
        <w:rPr>
          <w:rFonts w:cs="Calibri"/>
        </w:rPr>
      </w:pPr>
      <w:r w:rsidRPr="001835D4">
        <w:rPr>
          <w:rFonts w:cs="Calibri"/>
        </w:rPr>
        <w:t>zawarta w dniu ..................................... w ……………………………</w:t>
      </w:r>
    </w:p>
    <w:p w:rsidR="00DD5106" w:rsidRPr="001835D4" w:rsidRDefault="00DD5106" w:rsidP="001835D4">
      <w:pPr>
        <w:rPr>
          <w:rFonts w:cs="Calibri"/>
        </w:rPr>
      </w:pPr>
      <w:r w:rsidRPr="001835D4">
        <w:rPr>
          <w:rFonts w:cs="Calibri"/>
        </w:rPr>
        <w:t>pomiędzy:</w:t>
      </w:r>
    </w:p>
    <w:p w:rsidR="00DD5106" w:rsidRPr="001835D4" w:rsidRDefault="00DD5106" w:rsidP="001835D4">
      <w:pPr>
        <w:rPr>
          <w:rFonts w:cs="Calibri"/>
          <w:b/>
        </w:rPr>
      </w:pPr>
      <w:r w:rsidRPr="001835D4">
        <w:rPr>
          <w:rFonts w:cs="Calibri"/>
          <w:b/>
        </w:rPr>
        <w:t>Stowarzyszeniem Lokalna Grupa Działania – „Powiatu Świdwińskiego”</w:t>
      </w:r>
    </w:p>
    <w:p w:rsidR="00DD5106" w:rsidRPr="001835D4" w:rsidRDefault="00DD5106" w:rsidP="001835D4">
      <w:pPr>
        <w:rPr>
          <w:rFonts w:cs="Calibri"/>
          <w:b/>
        </w:rPr>
      </w:pPr>
      <w:r w:rsidRPr="001835D4">
        <w:rPr>
          <w:rFonts w:cs="Calibri"/>
        </w:rPr>
        <w:t xml:space="preserve">z siedzibą </w:t>
      </w:r>
      <w:r w:rsidRPr="001835D4">
        <w:rPr>
          <w:rFonts w:cs="Calibri"/>
          <w:b/>
        </w:rPr>
        <w:t>w Świdwinie</w:t>
      </w:r>
    </w:p>
    <w:p w:rsidR="00DD5106" w:rsidRPr="001835D4" w:rsidRDefault="00DD5106" w:rsidP="001835D4">
      <w:pPr>
        <w:rPr>
          <w:rFonts w:cs="Calibri"/>
          <w:b/>
        </w:rPr>
      </w:pPr>
      <w:r w:rsidRPr="001835D4">
        <w:rPr>
          <w:rFonts w:cs="Calibri"/>
          <w:b/>
        </w:rPr>
        <w:t>78-300 Świdwin, ul. Kołobrzeska 43</w:t>
      </w:r>
    </w:p>
    <w:p w:rsidR="00DD5106" w:rsidRPr="001835D4" w:rsidRDefault="00DD5106" w:rsidP="001835D4">
      <w:pPr>
        <w:rPr>
          <w:rFonts w:cs="Calibri"/>
        </w:rPr>
      </w:pPr>
      <w:r w:rsidRPr="001835D4">
        <w:rPr>
          <w:rFonts w:cs="Calibri"/>
        </w:rPr>
        <w:t xml:space="preserve">zwanym dalej „Stowarzyszeniem ”, reprezentowanym </w:t>
      </w:r>
    </w:p>
    <w:p w:rsidR="00DD5106" w:rsidRPr="001835D4" w:rsidRDefault="00DD5106" w:rsidP="001835D4">
      <w:pPr>
        <w:rPr>
          <w:rFonts w:cs="Calibri"/>
        </w:rPr>
      </w:pPr>
      <w:r w:rsidRPr="001835D4">
        <w:rPr>
          <w:rFonts w:cs="Calibri"/>
        </w:rPr>
        <w:t>przez:</w:t>
      </w:r>
    </w:p>
    <w:p w:rsidR="001835D4" w:rsidRDefault="00DD5106" w:rsidP="00B4749E">
      <w:pPr>
        <w:pStyle w:val="Akapitzlist"/>
        <w:numPr>
          <w:ilvl w:val="0"/>
          <w:numId w:val="57"/>
        </w:numPr>
        <w:spacing w:before="0" w:after="200" w:line="276" w:lineRule="auto"/>
        <w:ind w:left="426"/>
        <w:jc w:val="left"/>
        <w:rPr>
          <w:rFonts w:cs="Calibri"/>
        </w:rPr>
      </w:pPr>
      <w:r w:rsidRPr="001835D4">
        <w:rPr>
          <w:rFonts w:cs="Calibri"/>
        </w:rPr>
        <w:t>...........................................................................................</w:t>
      </w:r>
    </w:p>
    <w:p w:rsidR="00DD5106" w:rsidRPr="001835D4" w:rsidRDefault="001835D4" w:rsidP="00B4749E">
      <w:pPr>
        <w:pStyle w:val="Akapitzlist"/>
        <w:numPr>
          <w:ilvl w:val="0"/>
          <w:numId w:val="57"/>
        </w:numPr>
        <w:spacing w:before="0" w:after="200" w:line="276" w:lineRule="auto"/>
        <w:ind w:left="426"/>
        <w:jc w:val="left"/>
        <w:rPr>
          <w:rFonts w:cs="Calibri"/>
        </w:rPr>
      </w:pPr>
      <w:r w:rsidRPr="001835D4">
        <w:rPr>
          <w:rFonts w:cs="Calibri"/>
        </w:rPr>
        <w:t>.......................................................................................................</w:t>
      </w:r>
    </w:p>
    <w:p w:rsidR="00DD5106" w:rsidRPr="001835D4" w:rsidRDefault="00DD5106" w:rsidP="001835D4">
      <w:pPr>
        <w:rPr>
          <w:rFonts w:cs="Calibri"/>
        </w:rPr>
      </w:pPr>
      <w:r w:rsidRPr="001835D4">
        <w:rPr>
          <w:rFonts w:cs="Calibri"/>
        </w:rPr>
        <w:t xml:space="preserve">a </w:t>
      </w:r>
    </w:p>
    <w:p w:rsidR="00DD5106" w:rsidRPr="001835D4" w:rsidRDefault="00DD5106" w:rsidP="001835D4">
      <w:pPr>
        <w:rPr>
          <w:rFonts w:cs="Calibri"/>
        </w:rPr>
      </w:pPr>
      <w:r w:rsidRPr="001835D4">
        <w:rPr>
          <w:rFonts w:cs="Calibri"/>
        </w:rPr>
        <w:t>................................................................................................                                                                                                            (nazwa)</w:t>
      </w:r>
    </w:p>
    <w:p w:rsidR="00DD5106" w:rsidRPr="001835D4" w:rsidRDefault="00DD5106" w:rsidP="001835D4">
      <w:pPr>
        <w:rPr>
          <w:rFonts w:cs="Calibri"/>
        </w:rPr>
      </w:pPr>
      <w:r w:rsidRPr="001835D4">
        <w:rPr>
          <w:rFonts w:cs="Calibri"/>
        </w:rPr>
        <w:t>................................................................................................                                                                                                    (adres)</w:t>
      </w:r>
    </w:p>
    <w:p w:rsidR="00DD5106" w:rsidRPr="001835D4" w:rsidRDefault="00DD5106" w:rsidP="001835D4">
      <w:pPr>
        <w:rPr>
          <w:rFonts w:cs="Calibri"/>
        </w:rPr>
      </w:pPr>
      <w:r w:rsidRPr="001835D4">
        <w:rPr>
          <w:rFonts w:cs="Calibri"/>
        </w:rPr>
        <w:t>NIP .................................REGON ...........................KRS .................................</w:t>
      </w:r>
    </w:p>
    <w:p w:rsidR="00DD5106" w:rsidRPr="001835D4" w:rsidRDefault="00DD5106" w:rsidP="001835D4">
      <w:pPr>
        <w:rPr>
          <w:rFonts w:cs="Calibri"/>
        </w:rPr>
      </w:pPr>
      <w:r w:rsidRPr="001835D4">
        <w:rPr>
          <w:rFonts w:cs="Calibri"/>
        </w:rPr>
        <w:t>Zwanym dalej „Grantobiorcą</w:t>
      </w:r>
      <w:r w:rsidR="0054422F">
        <w:rPr>
          <w:rFonts w:cs="Calibri"/>
        </w:rPr>
        <w:t>”</w:t>
      </w:r>
      <w:r w:rsidRPr="001835D4">
        <w:rPr>
          <w:rFonts w:cs="Calibri"/>
        </w:rPr>
        <w:t xml:space="preserve">, reprezentowanym (-ą) przez: </w:t>
      </w:r>
    </w:p>
    <w:p w:rsidR="00DD5106" w:rsidRPr="001835D4" w:rsidRDefault="00DD5106" w:rsidP="00B4749E">
      <w:pPr>
        <w:pStyle w:val="Akapitzlist"/>
        <w:numPr>
          <w:ilvl w:val="0"/>
          <w:numId w:val="58"/>
        </w:numPr>
        <w:spacing w:before="0" w:after="200" w:line="276" w:lineRule="auto"/>
        <w:ind w:left="0" w:firstLine="0"/>
        <w:jc w:val="left"/>
        <w:rPr>
          <w:rFonts w:cs="Calibri"/>
        </w:rPr>
      </w:pPr>
      <w:r w:rsidRPr="001835D4">
        <w:rPr>
          <w:rFonts w:cs="Calibri"/>
        </w:rPr>
        <w:t>.......................................................................................................</w:t>
      </w:r>
    </w:p>
    <w:p w:rsidR="00DD5106" w:rsidRPr="001835D4" w:rsidRDefault="001835D4" w:rsidP="00B4749E">
      <w:pPr>
        <w:pStyle w:val="Akapitzlist"/>
        <w:numPr>
          <w:ilvl w:val="0"/>
          <w:numId w:val="58"/>
        </w:numPr>
        <w:spacing w:before="0" w:after="200" w:line="276" w:lineRule="auto"/>
        <w:ind w:left="0" w:firstLine="0"/>
        <w:jc w:val="left"/>
        <w:rPr>
          <w:rFonts w:cs="Calibri"/>
        </w:rPr>
      </w:pPr>
      <w:r w:rsidRPr="001835D4">
        <w:rPr>
          <w:rFonts w:cs="Calibri"/>
        </w:rPr>
        <w:t>.......................................................................................................</w:t>
      </w:r>
    </w:p>
    <w:p w:rsidR="00DD5106" w:rsidRPr="001835D4" w:rsidRDefault="00DD5106" w:rsidP="00DD5106">
      <w:pPr>
        <w:jc w:val="center"/>
        <w:rPr>
          <w:rFonts w:cs="Calibri"/>
        </w:rPr>
      </w:pPr>
      <w:r w:rsidRPr="001835D4">
        <w:rPr>
          <w:rFonts w:cs="Calibri"/>
        </w:rPr>
        <w:t>§ 1.</w:t>
      </w:r>
    </w:p>
    <w:p w:rsidR="00C71928" w:rsidRPr="001835D4" w:rsidRDefault="00C71928" w:rsidP="00B4749E">
      <w:pPr>
        <w:pStyle w:val="Akapitzlist"/>
        <w:numPr>
          <w:ilvl w:val="3"/>
          <w:numId w:val="40"/>
        </w:numPr>
        <w:ind w:left="426"/>
        <w:rPr>
          <w:rFonts w:cs="Calibri"/>
        </w:rPr>
      </w:pPr>
      <w:r w:rsidRPr="001835D4">
        <w:rPr>
          <w:rFonts w:cs="Calibri"/>
        </w:rPr>
        <w:t xml:space="preserve">Podstawą prawną powierzenia Grantobiorcy grantu na realizacją </w:t>
      </w:r>
      <w:r w:rsidR="00AB4D93">
        <w:rPr>
          <w:rFonts w:cs="Calibri"/>
        </w:rPr>
        <w:t>operacji</w:t>
      </w:r>
      <w:r w:rsidRPr="001835D4">
        <w:rPr>
          <w:rFonts w:cs="Calibri"/>
        </w:rPr>
        <w:t xml:space="preserve"> jest:</w:t>
      </w:r>
    </w:p>
    <w:p w:rsidR="00C71928" w:rsidRPr="00775A3F" w:rsidRDefault="00775A3F" w:rsidP="00B4749E">
      <w:pPr>
        <w:pStyle w:val="Akapitzlist"/>
        <w:numPr>
          <w:ilvl w:val="0"/>
          <w:numId w:val="60"/>
        </w:numPr>
        <w:ind w:left="709"/>
        <w:rPr>
          <w:rFonts w:cs="Calibri"/>
        </w:rPr>
      </w:pPr>
      <w:r w:rsidRPr="00775A3F">
        <w:t xml:space="preserve">Poddziałanie 19.2 „Wsparcie na wdrażanie operacji w ramach strategii rozwoju lokalnego kierowanego przez społeczność” </w:t>
      </w:r>
      <w:r w:rsidR="00C71928" w:rsidRPr="00775A3F">
        <w:rPr>
          <w:rFonts w:cs="Calibri"/>
        </w:rPr>
        <w:t>w ramach Program Rozwoju Obszarów Wiejskich na lata 2014-2020</w:t>
      </w:r>
      <w:r w:rsidR="00294C42" w:rsidRPr="00775A3F">
        <w:rPr>
          <w:rFonts w:cs="Calibri"/>
        </w:rPr>
        <w:t>,</w:t>
      </w:r>
    </w:p>
    <w:p w:rsidR="00E222CC" w:rsidRPr="001835D4" w:rsidRDefault="00E222CC" w:rsidP="00B4749E">
      <w:pPr>
        <w:pStyle w:val="Akapitzlist"/>
        <w:numPr>
          <w:ilvl w:val="0"/>
          <w:numId w:val="60"/>
        </w:numPr>
        <w:ind w:left="709"/>
        <w:rPr>
          <w:rFonts w:cs="Calibri"/>
        </w:rPr>
      </w:pPr>
      <w:r w:rsidRPr="001835D4">
        <w:rPr>
          <w:rFonts w:cs="Calibri"/>
        </w:rPr>
        <w:t>Lokalna Strategia Rozwoju – Stowarzyszenia Lokalna Grupa Działania – „Powiatu Świdwińskiego”,</w:t>
      </w:r>
    </w:p>
    <w:p w:rsidR="00294C42" w:rsidRPr="001835D4" w:rsidRDefault="00294C42" w:rsidP="00B4749E">
      <w:pPr>
        <w:pStyle w:val="Akapitzlist"/>
        <w:numPr>
          <w:ilvl w:val="0"/>
          <w:numId w:val="60"/>
        </w:numPr>
        <w:ind w:left="709"/>
        <w:rPr>
          <w:rFonts w:cs="Calibri"/>
        </w:rPr>
      </w:pPr>
      <w:r w:rsidRPr="001835D4">
        <w:lastRenderedPageBreak/>
        <w:t xml:space="preserve">Rozporządzenie Ministra Rolnictwa i Rozwoju Wsi z dnia 24 września 2015 roku w sprawie szczegółowych warunków i trybu przyznawania pomocy finansowej w ramach poddziałania </w:t>
      </w:r>
      <w:r w:rsidR="00775A3F" w:rsidRPr="00775A3F">
        <w:t>19.2 „Wsparcie na wdrażanie operacji w ramach strategii rozwoju lokalnego kierowanego przez  społeczność”</w:t>
      </w:r>
      <w:r w:rsidR="00775A3F" w:rsidRPr="00D54052">
        <w:rPr>
          <w:b/>
        </w:rPr>
        <w:t xml:space="preserve"> </w:t>
      </w:r>
      <w:r w:rsidRPr="001835D4">
        <w:t>objętego Programem Rozwoju Obszarów Wiejskich na lata 2014–2020 § 29 ust.</w:t>
      </w:r>
      <w:r w:rsidR="00890EC3" w:rsidRPr="001835D4">
        <w:t xml:space="preserve"> 4 </w:t>
      </w:r>
      <w:r w:rsidRPr="001835D4">
        <w:t>i </w:t>
      </w:r>
      <w:r w:rsidR="00890EC3" w:rsidRPr="001835D4">
        <w:t xml:space="preserve">ust. </w:t>
      </w:r>
      <w:r w:rsidRPr="001835D4">
        <w:t>5</w:t>
      </w:r>
      <w:r w:rsidR="00890EC3" w:rsidRPr="001835D4">
        <w:t xml:space="preserve"> (Dz. U. 2015 r. poz. 1570),</w:t>
      </w:r>
    </w:p>
    <w:p w:rsidR="00294C42" w:rsidRPr="00544D91" w:rsidRDefault="00890EC3" w:rsidP="00B4749E">
      <w:pPr>
        <w:pStyle w:val="Akapitzlist"/>
        <w:numPr>
          <w:ilvl w:val="0"/>
          <w:numId w:val="60"/>
        </w:numPr>
        <w:ind w:left="709"/>
        <w:rPr>
          <w:rFonts w:cs="Calibri"/>
        </w:rPr>
      </w:pPr>
      <w:r w:rsidRPr="001835D4">
        <w:t>Ustawa z dnia 11 lipca 2014 roku,  o zasadach realizacji programów w zakresie polityki spójności finansowanych w perspektywie finansowej 2014-2020, art. 35 ust 6 (Dz. U. 2014 r. poz. 1146)</w:t>
      </w:r>
      <w:r w:rsidR="00E222CC" w:rsidRPr="001835D4">
        <w:t>.</w:t>
      </w:r>
      <w:r w:rsidR="00294C42" w:rsidRPr="001835D4">
        <w:t xml:space="preserve"> </w:t>
      </w:r>
    </w:p>
    <w:p w:rsidR="00544D91" w:rsidRPr="008C6062" w:rsidRDefault="00E80698" w:rsidP="00B4749E">
      <w:pPr>
        <w:pStyle w:val="Akapitzlist"/>
        <w:numPr>
          <w:ilvl w:val="0"/>
          <w:numId w:val="60"/>
        </w:numPr>
        <w:ind w:left="709"/>
        <w:rPr>
          <w:rFonts w:cs="Calibri"/>
        </w:rPr>
      </w:pPr>
      <w:r w:rsidRPr="008C6062">
        <w:t>Wytyczne w zakresie jednolitego i prawidłowego wykonywania przez lokalne grupy działania zadań związanych z realizacją strategii rozwoju lokalnego kierowanego przez społeczność w ramach działania „Wsparcie dla rozwoju lokalnego w ramach inicjatywy LEADER” objętego Programem Rozwoju Obszarów Wiejskich na lata 2014-2020</w:t>
      </w:r>
    </w:p>
    <w:p w:rsidR="00C71928" w:rsidRPr="001835D4" w:rsidRDefault="0040190F" w:rsidP="00A40427">
      <w:pPr>
        <w:jc w:val="center"/>
        <w:rPr>
          <w:rFonts w:cs="Calibri"/>
        </w:rPr>
      </w:pPr>
      <w:r w:rsidRPr="001835D4">
        <w:rPr>
          <w:rFonts w:cs="Calibri"/>
        </w:rPr>
        <w:t>§ 2.</w:t>
      </w:r>
    </w:p>
    <w:p w:rsidR="00412837" w:rsidRPr="001835D4" w:rsidRDefault="00DD5106" w:rsidP="00B4749E">
      <w:pPr>
        <w:pStyle w:val="Akapitzlist"/>
        <w:numPr>
          <w:ilvl w:val="6"/>
          <w:numId w:val="40"/>
        </w:numPr>
        <w:ind w:left="426"/>
        <w:rPr>
          <w:rFonts w:cs="Calibri"/>
        </w:rPr>
      </w:pPr>
      <w:r w:rsidRPr="001835D4">
        <w:rPr>
          <w:rFonts w:cs="Calibri"/>
        </w:rPr>
        <w:t xml:space="preserve">Użyte w umowie </w:t>
      </w:r>
      <w:r w:rsidR="00A40427" w:rsidRPr="001835D4">
        <w:rPr>
          <w:rFonts w:cs="Calibri"/>
        </w:rPr>
        <w:t>o powierzenie grantu, z</w:t>
      </w:r>
      <w:r w:rsidRPr="001835D4">
        <w:rPr>
          <w:rFonts w:cs="Calibri"/>
        </w:rPr>
        <w:t>wanej dalej „umową”, określenia</w:t>
      </w:r>
      <w:r w:rsidR="00A40427" w:rsidRPr="001835D4">
        <w:rPr>
          <w:rFonts w:cs="Calibri"/>
        </w:rPr>
        <w:t>:</w:t>
      </w:r>
    </w:p>
    <w:p w:rsidR="00A40427" w:rsidRPr="001835D4" w:rsidRDefault="00DD5106" w:rsidP="00B4749E">
      <w:pPr>
        <w:pStyle w:val="Akapitzlist"/>
        <w:numPr>
          <w:ilvl w:val="0"/>
          <w:numId w:val="61"/>
        </w:numPr>
        <w:ind w:left="709"/>
        <w:rPr>
          <w:rFonts w:cs="Calibri"/>
        </w:rPr>
      </w:pPr>
      <w:r w:rsidRPr="001835D4">
        <w:rPr>
          <w:rFonts w:cs="Calibri"/>
        </w:rPr>
        <w:t xml:space="preserve">PROW </w:t>
      </w:r>
      <w:r w:rsidR="00F51492">
        <w:rPr>
          <w:rFonts w:cs="Calibri"/>
        </w:rPr>
        <w:t>na lata 2014</w:t>
      </w:r>
      <w:r w:rsidR="00A40427" w:rsidRPr="001835D4">
        <w:rPr>
          <w:rFonts w:cs="Calibri"/>
        </w:rPr>
        <w:t xml:space="preserve">-2020, określa </w:t>
      </w:r>
      <w:r w:rsidR="00A40427" w:rsidRPr="001835D4">
        <w:t>Programem Rozwoju Obszarów Wiejskich na lata 2014–2020,</w:t>
      </w:r>
    </w:p>
    <w:p w:rsidR="00A40427" w:rsidRPr="001835D4" w:rsidRDefault="00A40427" w:rsidP="00B4749E">
      <w:pPr>
        <w:pStyle w:val="Akapitzlist"/>
        <w:numPr>
          <w:ilvl w:val="0"/>
          <w:numId w:val="61"/>
        </w:numPr>
        <w:ind w:left="709"/>
        <w:rPr>
          <w:rFonts w:cs="Calibri"/>
        </w:rPr>
      </w:pPr>
      <w:r w:rsidRPr="001835D4">
        <w:rPr>
          <w:rFonts w:cs="Calibri"/>
        </w:rPr>
        <w:t xml:space="preserve">Ustawa o RLKS, określa </w:t>
      </w:r>
      <w:r w:rsidR="00D05039" w:rsidRPr="001835D4">
        <w:rPr>
          <w:rFonts w:cs="Calibri"/>
        </w:rPr>
        <w:t>ustawę</w:t>
      </w:r>
      <w:r w:rsidRPr="001835D4">
        <w:rPr>
          <w:rFonts w:cs="Calibri"/>
        </w:rPr>
        <w:t xml:space="preserve"> z dnia 20 litego 2015 roku o rozwoju lokalnym </w:t>
      </w:r>
      <w:r w:rsidR="00D05039" w:rsidRPr="001835D4">
        <w:rPr>
          <w:rFonts w:cs="Calibri"/>
        </w:rPr>
        <w:t xml:space="preserve">z udziałem lokalnej społeczności, </w:t>
      </w:r>
      <w:r w:rsidRPr="001835D4">
        <w:rPr>
          <w:rFonts w:cs="Calibri"/>
        </w:rPr>
        <w:t xml:space="preserve"> </w:t>
      </w:r>
    </w:p>
    <w:p w:rsidR="00A07898" w:rsidRPr="001835D4" w:rsidRDefault="00A07898" w:rsidP="00B4749E">
      <w:pPr>
        <w:pStyle w:val="Akapitzlist"/>
        <w:numPr>
          <w:ilvl w:val="0"/>
          <w:numId w:val="61"/>
        </w:numPr>
        <w:ind w:left="709"/>
        <w:rPr>
          <w:rFonts w:cs="Calibri"/>
        </w:rPr>
      </w:pPr>
      <w:r w:rsidRPr="001835D4">
        <w:rPr>
          <w:rFonts w:cs="Calibri"/>
        </w:rPr>
        <w:t>Biura LGD, oznacza Biuro Lokalnej Grupy Działania – „Powiatu Świdwińskiego”</w:t>
      </w:r>
      <w:r w:rsidR="00412837" w:rsidRPr="001835D4">
        <w:rPr>
          <w:rFonts w:cs="Calibri"/>
        </w:rPr>
        <w:t>.</w:t>
      </w:r>
    </w:p>
    <w:p w:rsidR="00DD5106" w:rsidRPr="001835D4" w:rsidRDefault="00DD5106" w:rsidP="00A40427">
      <w:pPr>
        <w:jc w:val="center"/>
        <w:rPr>
          <w:rFonts w:cs="Calibri"/>
        </w:rPr>
      </w:pPr>
      <w:r w:rsidRPr="001835D4">
        <w:rPr>
          <w:rFonts w:cs="Calibri"/>
        </w:rPr>
        <w:t xml:space="preserve">§ </w:t>
      </w:r>
      <w:r w:rsidR="00A40427" w:rsidRPr="001835D4">
        <w:rPr>
          <w:rFonts w:cs="Calibri"/>
        </w:rPr>
        <w:t>3</w:t>
      </w:r>
      <w:r w:rsidRPr="001835D4">
        <w:rPr>
          <w:rFonts w:cs="Calibri"/>
        </w:rPr>
        <w:t>.</w:t>
      </w:r>
    </w:p>
    <w:p w:rsidR="00DD5106" w:rsidRPr="001835D4" w:rsidRDefault="00DD5106" w:rsidP="00DD5106">
      <w:pPr>
        <w:rPr>
          <w:rFonts w:cs="Calibri"/>
        </w:rPr>
      </w:pPr>
      <w:r w:rsidRPr="001835D4">
        <w:rPr>
          <w:rFonts w:cs="Calibri"/>
        </w:rPr>
        <w:t xml:space="preserve">Umowa określa prawa i obowiązki stron związane z realizacją </w:t>
      </w:r>
      <w:r w:rsidR="00AB4D93">
        <w:rPr>
          <w:rFonts w:cs="Calibri"/>
        </w:rPr>
        <w:t>operacji</w:t>
      </w:r>
      <w:r w:rsidR="00A40427" w:rsidRPr="001835D4">
        <w:rPr>
          <w:rFonts w:cs="Calibri"/>
        </w:rPr>
        <w:t>, będącego częścią Projektu Grantowego, o którym mowa</w:t>
      </w:r>
      <w:r w:rsidR="00D05039" w:rsidRPr="001835D4">
        <w:rPr>
          <w:rFonts w:cs="Calibri"/>
        </w:rPr>
        <w:t xml:space="preserve"> w art. 14 ust. 5 ustawy o RLKS. </w:t>
      </w:r>
    </w:p>
    <w:p w:rsidR="00DD5106" w:rsidRPr="001835D4" w:rsidRDefault="00DD5106" w:rsidP="00DD5106">
      <w:pPr>
        <w:jc w:val="center"/>
        <w:rPr>
          <w:rFonts w:cs="Calibri"/>
        </w:rPr>
      </w:pPr>
      <w:r w:rsidRPr="001835D4">
        <w:rPr>
          <w:rFonts w:cs="Calibri"/>
        </w:rPr>
        <w:t xml:space="preserve">§ </w:t>
      </w:r>
      <w:r w:rsidR="00CC3D41" w:rsidRPr="001835D4">
        <w:rPr>
          <w:rFonts w:cs="Calibri"/>
        </w:rPr>
        <w:t>4</w:t>
      </w:r>
      <w:r w:rsidRPr="001835D4">
        <w:rPr>
          <w:rFonts w:cs="Calibri"/>
        </w:rPr>
        <w:t>.</w:t>
      </w:r>
    </w:p>
    <w:p w:rsidR="00DD5106" w:rsidRPr="001835D4" w:rsidRDefault="00DD5106" w:rsidP="00A81843">
      <w:pPr>
        <w:pStyle w:val="Akapitzlist"/>
        <w:spacing w:before="0" w:after="0"/>
      </w:pPr>
      <w:r w:rsidRPr="001835D4">
        <w:t xml:space="preserve">1. Grantobiorca zobowiązuje się do realizacji </w:t>
      </w:r>
      <w:r w:rsidR="00AB4D93">
        <w:t>operacji</w:t>
      </w:r>
      <w:r w:rsidRPr="001835D4">
        <w:t xml:space="preserve"> pt. </w:t>
      </w:r>
    </w:p>
    <w:p w:rsidR="00DD5106" w:rsidRPr="001835D4" w:rsidRDefault="00DD5106" w:rsidP="00A81843">
      <w:pPr>
        <w:spacing w:before="0"/>
        <w:jc w:val="left"/>
        <w:rPr>
          <w:rFonts w:cs="Calibri"/>
        </w:rPr>
      </w:pPr>
      <w:r w:rsidRPr="001835D4">
        <w:rPr>
          <w:rFonts w:cs="Calibri"/>
        </w:rPr>
        <w:t xml:space="preserve">…............................................................................................................................................................... której </w:t>
      </w:r>
      <w:r w:rsidRPr="001835D4">
        <w:rPr>
          <w:rFonts w:cs="Calibri"/>
          <w:b/>
        </w:rPr>
        <w:t>celem jest</w:t>
      </w:r>
      <w:r w:rsidRPr="001835D4">
        <w:rPr>
          <w:rFonts w:cs="Calibri"/>
          <w:b/>
        </w:rPr>
        <w:br/>
      </w:r>
      <w:r w:rsidRPr="001835D4">
        <w:rPr>
          <w:rFonts w:cs="Calibri"/>
        </w:rPr>
        <w:t xml:space="preserve">............................................................................................................................................... </w:t>
      </w:r>
    </w:p>
    <w:p w:rsidR="00DD5106" w:rsidRPr="001835D4" w:rsidRDefault="00DD5106" w:rsidP="00A81843">
      <w:pPr>
        <w:spacing w:before="0"/>
        <w:jc w:val="left"/>
        <w:rPr>
          <w:rFonts w:cs="Calibri"/>
          <w:b/>
        </w:rPr>
      </w:pPr>
      <w:r w:rsidRPr="001835D4">
        <w:rPr>
          <w:rFonts w:cs="Calibri"/>
        </w:rPr>
        <w:t xml:space="preserve">obejmującej następujące </w:t>
      </w:r>
      <w:r w:rsidR="00AB4D93">
        <w:rPr>
          <w:rFonts w:cs="Calibri"/>
        </w:rPr>
        <w:t>zadania</w:t>
      </w:r>
      <w:r w:rsidRPr="001835D4">
        <w:rPr>
          <w:rFonts w:cs="Calibri"/>
        </w:rPr>
        <w:t>:</w:t>
      </w:r>
    </w:p>
    <w:p w:rsidR="00DD5106" w:rsidRPr="001835D4" w:rsidRDefault="00DD5106" w:rsidP="00A81843">
      <w:pPr>
        <w:pStyle w:val="Akapitzlist"/>
        <w:spacing w:before="0" w:after="0"/>
      </w:pPr>
      <w:r w:rsidRPr="001835D4">
        <w:t xml:space="preserve"> 1) ...................................................................................................................................</w:t>
      </w:r>
    </w:p>
    <w:p w:rsidR="00DD5106" w:rsidRDefault="00DD5106" w:rsidP="00A81843">
      <w:pPr>
        <w:pStyle w:val="Akapitzlist"/>
        <w:spacing w:before="0" w:after="0"/>
      </w:pPr>
      <w:r w:rsidRPr="001835D4">
        <w:t>2) .....................................................................................................................................</w:t>
      </w:r>
    </w:p>
    <w:p w:rsidR="00E80698" w:rsidRPr="008C6062" w:rsidRDefault="00E80698" w:rsidP="0054422F">
      <w:pPr>
        <w:pStyle w:val="Akapitzlist"/>
        <w:spacing w:before="0" w:after="0"/>
        <w:ind w:left="0"/>
      </w:pPr>
      <w:r w:rsidRPr="008C6062">
        <w:t>Oraz realizacji następujących wskaźników:</w:t>
      </w:r>
    </w:p>
    <w:p w:rsidR="00E80698" w:rsidRPr="008C6062" w:rsidRDefault="00E80698" w:rsidP="00A81843">
      <w:pPr>
        <w:pStyle w:val="Akapitzlist"/>
        <w:spacing w:before="0" w:after="0"/>
      </w:pPr>
      <w:r w:rsidRPr="008C6062">
        <w:t>1) ………………………………………………</w:t>
      </w:r>
    </w:p>
    <w:p w:rsidR="00E80698" w:rsidRPr="008C6062" w:rsidRDefault="00E80698" w:rsidP="00A81843">
      <w:pPr>
        <w:pStyle w:val="Akapitzlist"/>
        <w:spacing w:before="0" w:after="0"/>
      </w:pPr>
      <w:r w:rsidRPr="008C6062">
        <w:t>2) ……………………………………………..</w:t>
      </w:r>
    </w:p>
    <w:p w:rsidR="007F6AF0" w:rsidRPr="0054422F" w:rsidRDefault="007F6AF0" w:rsidP="00A81843">
      <w:pPr>
        <w:pStyle w:val="Akapitzlist"/>
        <w:spacing w:before="0" w:after="0"/>
        <w:rPr>
          <w:color w:val="FF0000"/>
        </w:rPr>
      </w:pPr>
    </w:p>
    <w:p w:rsidR="00DD5106" w:rsidRPr="001835D4" w:rsidRDefault="00DD5106" w:rsidP="00A81843">
      <w:pPr>
        <w:spacing w:before="0"/>
        <w:rPr>
          <w:rFonts w:cs="Calibri"/>
        </w:rPr>
      </w:pPr>
      <w:r w:rsidRPr="001835D4">
        <w:rPr>
          <w:rFonts w:cs="Calibri"/>
        </w:rPr>
        <w:t>2. Operacja zostanie zrealizowana w miejscowości ……………………………od ………………….</w:t>
      </w:r>
      <w:r w:rsidR="001835D4">
        <w:rPr>
          <w:rFonts w:cs="Calibri"/>
        </w:rPr>
        <w:t xml:space="preserve"> </w:t>
      </w:r>
      <w:r w:rsidRPr="001835D4">
        <w:rPr>
          <w:rFonts w:cs="Calibri"/>
        </w:rPr>
        <w:t xml:space="preserve">do……………. …                </w:t>
      </w:r>
      <w:r w:rsidR="00D05039" w:rsidRPr="001835D4">
        <w:rPr>
          <w:rFonts w:cs="Calibri"/>
        </w:rPr>
        <w:t>na obszarze objętym Lokalną Strategią Rozwoju,</w:t>
      </w:r>
      <w:r w:rsidRPr="001835D4">
        <w:rPr>
          <w:rFonts w:cs="Calibri"/>
        </w:rPr>
        <w:t xml:space="preserve"> realizowaną przez:</w:t>
      </w:r>
      <w:r w:rsidR="00A81843">
        <w:rPr>
          <w:rFonts w:cs="Calibri"/>
        </w:rPr>
        <w:t xml:space="preserve"> </w:t>
      </w:r>
      <w:r w:rsidRPr="001835D4">
        <w:rPr>
          <w:rFonts w:cs="Calibri"/>
          <w:b/>
        </w:rPr>
        <w:t xml:space="preserve">Stowarzyszenie Lokalna Grupa Działania – „Powiatu Świdwińskiego” z </w:t>
      </w:r>
      <w:r w:rsidRPr="001835D4">
        <w:rPr>
          <w:rFonts w:cs="Calibri"/>
        </w:rPr>
        <w:t xml:space="preserve">siedzibą w: </w:t>
      </w:r>
      <w:r w:rsidRPr="001835D4">
        <w:rPr>
          <w:rFonts w:cs="Calibri"/>
          <w:b/>
        </w:rPr>
        <w:t xml:space="preserve">Świdwinie,                     ul. Kołobrzeska 43, 78-300 Świdwin , </w:t>
      </w:r>
      <w:r w:rsidRPr="001835D4">
        <w:rPr>
          <w:rFonts w:cs="Calibri"/>
        </w:rPr>
        <w:t>wybraną do realizacji L</w:t>
      </w:r>
      <w:r w:rsidR="00D05039" w:rsidRPr="001835D4">
        <w:rPr>
          <w:rFonts w:cs="Calibri"/>
        </w:rPr>
        <w:t xml:space="preserve">okalnej </w:t>
      </w:r>
      <w:r w:rsidRPr="001835D4">
        <w:rPr>
          <w:rFonts w:cs="Calibri"/>
        </w:rPr>
        <w:t>S</w:t>
      </w:r>
      <w:r w:rsidR="00D05039" w:rsidRPr="001835D4">
        <w:rPr>
          <w:rFonts w:cs="Calibri"/>
        </w:rPr>
        <w:t xml:space="preserve">trategii </w:t>
      </w:r>
      <w:r w:rsidRPr="001835D4">
        <w:rPr>
          <w:rFonts w:cs="Calibri"/>
        </w:rPr>
        <w:t>R</w:t>
      </w:r>
      <w:r w:rsidR="00D05039" w:rsidRPr="001835D4">
        <w:rPr>
          <w:rFonts w:cs="Calibri"/>
        </w:rPr>
        <w:t>ozwoju</w:t>
      </w:r>
      <w:r w:rsidRPr="001835D4">
        <w:rPr>
          <w:rFonts w:cs="Calibri"/>
        </w:rPr>
        <w:t xml:space="preserve"> w ramach PROW 2014-2020.</w:t>
      </w:r>
    </w:p>
    <w:p w:rsidR="00DD5106" w:rsidRPr="001835D4" w:rsidRDefault="00DD5106" w:rsidP="00A81843">
      <w:pPr>
        <w:spacing w:before="0"/>
        <w:rPr>
          <w:rFonts w:cs="Calibri"/>
        </w:rPr>
      </w:pPr>
      <w:r w:rsidRPr="001835D4">
        <w:rPr>
          <w:rFonts w:cs="Calibri"/>
        </w:rPr>
        <w:t xml:space="preserve">3. Grantobiorca zrealizuje </w:t>
      </w:r>
      <w:r w:rsidR="001835D4">
        <w:rPr>
          <w:rFonts w:cs="Calibri"/>
        </w:rPr>
        <w:t>zadanie</w:t>
      </w:r>
      <w:r w:rsidRPr="001835D4">
        <w:rPr>
          <w:rFonts w:cs="Calibri"/>
        </w:rPr>
        <w:t xml:space="preserve"> w jednym etapie.</w:t>
      </w:r>
    </w:p>
    <w:p w:rsidR="00DD5106" w:rsidRPr="001835D4" w:rsidRDefault="00DD5106" w:rsidP="00A81843">
      <w:pPr>
        <w:spacing w:before="0"/>
        <w:rPr>
          <w:rFonts w:cs="Calibri"/>
        </w:rPr>
      </w:pPr>
      <w:r w:rsidRPr="001835D4">
        <w:rPr>
          <w:rFonts w:cs="Calibri"/>
        </w:rPr>
        <w:t xml:space="preserve">4. Realizacja </w:t>
      </w:r>
      <w:r w:rsidR="00AB4D93">
        <w:rPr>
          <w:rFonts w:cs="Calibri"/>
        </w:rPr>
        <w:t>operacji</w:t>
      </w:r>
      <w:r w:rsidRPr="001835D4">
        <w:rPr>
          <w:rFonts w:cs="Calibri"/>
        </w:rPr>
        <w:t xml:space="preserve"> obejmuje:</w:t>
      </w:r>
    </w:p>
    <w:p w:rsidR="00DD5106" w:rsidRPr="001835D4" w:rsidRDefault="00DD5106" w:rsidP="00B4749E">
      <w:pPr>
        <w:numPr>
          <w:ilvl w:val="0"/>
          <w:numId w:val="44"/>
        </w:numPr>
        <w:spacing w:before="0"/>
        <w:ind w:left="1080" w:hanging="360"/>
        <w:rPr>
          <w:rFonts w:cs="Calibri"/>
        </w:rPr>
      </w:pPr>
      <w:r w:rsidRPr="001835D4">
        <w:rPr>
          <w:rFonts w:cs="Calibri"/>
        </w:rPr>
        <w:t xml:space="preserve">wykonanie zakresu rzeczowego, zgodnie z zestawieniem rzeczowo-finansowym </w:t>
      </w:r>
      <w:r w:rsidR="00AB4D93">
        <w:rPr>
          <w:rFonts w:cs="Calibri"/>
        </w:rPr>
        <w:t>operacji</w:t>
      </w:r>
      <w:r w:rsidRPr="001835D4">
        <w:rPr>
          <w:rFonts w:cs="Calibri"/>
        </w:rPr>
        <w:t xml:space="preserve"> stanowiącym załącznik do umowy;</w:t>
      </w:r>
    </w:p>
    <w:p w:rsidR="00CC3D41" w:rsidRPr="001835D4" w:rsidRDefault="00DD5106" w:rsidP="00B4749E">
      <w:pPr>
        <w:numPr>
          <w:ilvl w:val="0"/>
          <w:numId w:val="44"/>
        </w:numPr>
        <w:spacing w:before="0"/>
        <w:ind w:left="1080" w:hanging="360"/>
        <w:rPr>
          <w:rFonts w:cs="Calibri"/>
        </w:rPr>
      </w:pPr>
      <w:r w:rsidRPr="001835D4">
        <w:rPr>
          <w:rFonts w:cs="Calibri"/>
        </w:rPr>
        <w:t xml:space="preserve">poniesienie przez Grantobiorcę kosztów kwalifikowalnych </w:t>
      </w:r>
      <w:r w:rsidR="00AB4D93">
        <w:rPr>
          <w:rFonts w:cs="Calibri"/>
        </w:rPr>
        <w:t>operacji</w:t>
      </w:r>
      <w:r w:rsidRPr="001835D4">
        <w:rPr>
          <w:rFonts w:cs="Calibri"/>
        </w:rPr>
        <w:t xml:space="preserve">, w tym dokonanie płatności za dostawy, usługi lub roboty budowlane, zgodnie z zestawieniem rzeczowo-finansowym </w:t>
      </w:r>
      <w:r w:rsidR="00AB4D93">
        <w:rPr>
          <w:rFonts w:cs="Calibri"/>
        </w:rPr>
        <w:t>operacji</w:t>
      </w:r>
      <w:r w:rsidRPr="001835D4">
        <w:rPr>
          <w:rFonts w:cs="Calibri"/>
        </w:rPr>
        <w:t>, stanowiącym załącznik do umowy, nie później niż do d</w:t>
      </w:r>
      <w:r w:rsidR="00CC3D41" w:rsidRPr="001835D4">
        <w:rPr>
          <w:rFonts w:cs="Calibri"/>
        </w:rPr>
        <w:t>nia złożenia wniosku o płatność</w:t>
      </w:r>
      <w:r w:rsidR="00BE1A94" w:rsidRPr="001835D4">
        <w:rPr>
          <w:rFonts w:cs="Calibri"/>
        </w:rPr>
        <w:t>,</w:t>
      </w:r>
    </w:p>
    <w:p w:rsidR="00DD5106" w:rsidRPr="00C75B71" w:rsidRDefault="00DD5106" w:rsidP="00B4749E">
      <w:pPr>
        <w:numPr>
          <w:ilvl w:val="0"/>
          <w:numId w:val="44"/>
        </w:numPr>
        <w:spacing w:before="0"/>
        <w:ind w:left="1080" w:hanging="360"/>
        <w:rPr>
          <w:rFonts w:cs="Calibri"/>
        </w:rPr>
      </w:pPr>
      <w:r w:rsidRPr="00C75B71">
        <w:rPr>
          <w:rFonts w:cs="Calibri"/>
        </w:rPr>
        <w:t xml:space="preserve">udokumentowanie wykonania </w:t>
      </w:r>
      <w:r w:rsidR="00AB4D93">
        <w:rPr>
          <w:rFonts w:cs="Calibri"/>
        </w:rPr>
        <w:t>operacji</w:t>
      </w:r>
      <w:r w:rsidR="00C75B71" w:rsidRPr="00C75B71">
        <w:rPr>
          <w:rFonts w:cs="Calibri"/>
        </w:rPr>
        <w:t xml:space="preserve"> </w:t>
      </w:r>
      <w:r w:rsidRPr="00C75B71">
        <w:rPr>
          <w:rFonts w:cs="Calibri"/>
        </w:rPr>
        <w:t>w zakresie rzeczowym i finansowym;</w:t>
      </w:r>
    </w:p>
    <w:p w:rsidR="00DD5106" w:rsidRDefault="00DD5106" w:rsidP="00B4749E">
      <w:pPr>
        <w:numPr>
          <w:ilvl w:val="0"/>
          <w:numId w:val="44"/>
        </w:numPr>
        <w:spacing w:before="0"/>
        <w:ind w:left="1080" w:hanging="360"/>
        <w:rPr>
          <w:rFonts w:cs="Calibri"/>
        </w:rPr>
      </w:pPr>
      <w:r w:rsidRPr="00C75B71">
        <w:rPr>
          <w:rFonts w:cs="Calibri"/>
        </w:rPr>
        <w:t>zamontowanie oraz uruchomienie nabytych urządzeń, wyposażenia, sprzętu lub oprogramowania.</w:t>
      </w:r>
    </w:p>
    <w:p w:rsidR="007F6AF0" w:rsidRDefault="007F6AF0" w:rsidP="007F6AF0">
      <w:pPr>
        <w:spacing w:before="0"/>
        <w:ind w:left="1080"/>
        <w:rPr>
          <w:rFonts w:cs="Calibri"/>
        </w:rPr>
      </w:pPr>
    </w:p>
    <w:p w:rsidR="007F6AF0" w:rsidRDefault="007F6AF0" w:rsidP="007F6AF0">
      <w:pPr>
        <w:spacing w:before="0"/>
        <w:ind w:left="1080"/>
        <w:rPr>
          <w:rFonts w:cs="Calibri"/>
        </w:rPr>
      </w:pPr>
    </w:p>
    <w:p w:rsidR="007F6AF0" w:rsidRPr="00C75B71" w:rsidRDefault="007F6AF0" w:rsidP="007F6AF0">
      <w:pPr>
        <w:spacing w:before="0"/>
        <w:ind w:left="1080"/>
        <w:rPr>
          <w:rFonts w:cs="Calibri"/>
        </w:rPr>
      </w:pPr>
    </w:p>
    <w:p w:rsidR="00DD5106" w:rsidRPr="00C75B71" w:rsidRDefault="00DD5106" w:rsidP="00DD5106">
      <w:pPr>
        <w:jc w:val="center"/>
        <w:rPr>
          <w:rFonts w:cs="Calibri"/>
        </w:rPr>
      </w:pPr>
      <w:r w:rsidRPr="00C75B71">
        <w:rPr>
          <w:rFonts w:cs="Calibri"/>
        </w:rPr>
        <w:lastRenderedPageBreak/>
        <w:t xml:space="preserve">§ </w:t>
      </w:r>
      <w:r w:rsidR="00CB21ED" w:rsidRPr="00C75B71">
        <w:rPr>
          <w:rFonts w:cs="Calibri"/>
        </w:rPr>
        <w:t>5</w:t>
      </w:r>
      <w:r w:rsidRPr="00C75B71">
        <w:rPr>
          <w:rFonts w:cs="Calibri"/>
        </w:rPr>
        <w:t>.</w:t>
      </w:r>
    </w:p>
    <w:p w:rsidR="00C25206" w:rsidRPr="00CC779E" w:rsidRDefault="0054422F" w:rsidP="005D665A">
      <w:pPr>
        <w:pStyle w:val="Akapitzlist"/>
        <w:numPr>
          <w:ilvl w:val="6"/>
          <w:numId w:val="75"/>
        </w:numPr>
        <w:shd w:val="clear" w:color="auto" w:fill="FFFFFF"/>
        <w:rPr>
          <w:rFonts w:cs="Calibri"/>
        </w:rPr>
      </w:pPr>
      <w:r>
        <w:rPr>
          <w:rFonts w:cs="Calibri"/>
        </w:rPr>
        <w:t xml:space="preserve"> </w:t>
      </w:r>
      <w:r w:rsidR="00DD5106" w:rsidRPr="00C75B71">
        <w:rPr>
          <w:rFonts w:cs="Calibri"/>
        </w:rPr>
        <w:t>Grantobiorcy zostaje przyznana pomoc, na podstawie złożoneg</w:t>
      </w:r>
      <w:r w:rsidR="00CB21ED" w:rsidRPr="00C75B71">
        <w:rPr>
          <w:rFonts w:cs="Calibri"/>
        </w:rPr>
        <w:t>o wniosku o przyznanie pomocy o </w:t>
      </w:r>
      <w:r w:rsidR="00DD5106" w:rsidRPr="00C75B71">
        <w:rPr>
          <w:rFonts w:cs="Calibri"/>
        </w:rPr>
        <w:t>znaku ……………………………..…..…..……......... na wa</w:t>
      </w:r>
      <w:r w:rsidR="00CB21ED" w:rsidRPr="00C75B71">
        <w:rPr>
          <w:rFonts w:cs="Calibri"/>
        </w:rPr>
        <w:t>runkach określonych w umowie, w </w:t>
      </w:r>
      <w:r w:rsidR="00DD5106" w:rsidRPr="00C75B71">
        <w:rPr>
          <w:rFonts w:cs="Calibri"/>
        </w:rPr>
        <w:t xml:space="preserve">wysokości ……………………………………………………………………………………zł (słownie złotych: …………………………………………..………………………………. </w:t>
      </w:r>
      <w:r w:rsidR="00CB21ED" w:rsidRPr="00C75B71">
        <w:rPr>
          <w:rFonts w:cs="Calibri"/>
        </w:rPr>
        <w:t>)</w:t>
      </w:r>
      <w:r w:rsidR="00CC779E">
        <w:rPr>
          <w:rFonts w:cs="Calibri"/>
        </w:rPr>
        <w:t xml:space="preserve">  </w:t>
      </w:r>
      <w:r w:rsidR="00CC779E" w:rsidRPr="0004490B">
        <w:rPr>
          <w:rFonts w:cs="Calibri"/>
          <w:shd w:val="clear" w:color="auto" w:fill="FFFFFF"/>
        </w:rPr>
        <w:t>realizowanego w ramach Przedsięwzięcia nr. …………………………………LSR</w:t>
      </w:r>
      <w:r w:rsidR="00CC779E">
        <w:rPr>
          <w:rFonts w:cs="Calibri"/>
        </w:rPr>
        <w:t>.</w:t>
      </w:r>
    </w:p>
    <w:p w:rsidR="00C25206" w:rsidRPr="00C25206" w:rsidRDefault="00C25206" w:rsidP="008456EB">
      <w:pPr>
        <w:pStyle w:val="Akapitzlist"/>
        <w:ind w:left="426"/>
        <w:rPr>
          <w:rFonts w:cs="Calibri"/>
        </w:rPr>
      </w:pPr>
    </w:p>
    <w:p w:rsidR="00DD5106" w:rsidRPr="00C75B71" w:rsidRDefault="00DD5106" w:rsidP="00CB21ED">
      <w:pPr>
        <w:spacing w:before="0"/>
        <w:ind w:left="426"/>
        <w:rPr>
          <w:rFonts w:cs="Calibri"/>
        </w:rPr>
      </w:pPr>
      <w:r w:rsidRPr="00C75B71">
        <w:rPr>
          <w:rFonts w:cs="Calibri"/>
        </w:rPr>
        <w:t>jednak nie więcej niż</w:t>
      </w:r>
      <w:r w:rsidR="00F90B5A">
        <w:rPr>
          <w:rFonts w:cs="Calibri"/>
        </w:rPr>
        <w:t>: ……</w:t>
      </w:r>
      <w:r w:rsidRPr="00C75B71">
        <w:rPr>
          <w:rFonts w:cs="Calibri"/>
          <w:b/>
        </w:rPr>
        <w:t>%</w:t>
      </w:r>
      <w:r w:rsidRPr="00C75B71">
        <w:rPr>
          <w:rFonts w:cs="Calibri"/>
        </w:rPr>
        <w:t xml:space="preserve"> kwoty poniesionych kosztów kwalifikowalnych </w:t>
      </w:r>
      <w:r w:rsidR="00AB4D93">
        <w:rPr>
          <w:rFonts w:cs="Calibri"/>
        </w:rPr>
        <w:t>operacji</w:t>
      </w:r>
      <w:r w:rsidR="000B0485">
        <w:rPr>
          <w:rFonts w:cs="Calibri"/>
        </w:rPr>
        <w:t xml:space="preserve"> i nie więcej niż </w:t>
      </w:r>
      <w:r w:rsidRPr="00C75B71">
        <w:rPr>
          <w:rFonts w:cs="Calibri"/>
          <w:b/>
        </w:rPr>
        <w:t>50 000</w:t>
      </w:r>
      <w:r w:rsidR="00CB21ED" w:rsidRPr="00C75B71">
        <w:rPr>
          <w:rFonts w:cs="Calibri"/>
          <w:b/>
        </w:rPr>
        <w:t xml:space="preserve"> zł</w:t>
      </w:r>
      <w:r w:rsidR="00CB21ED" w:rsidRPr="00C75B71">
        <w:rPr>
          <w:rFonts w:cs="Calibri"/>
        </w:rPr>
        <w:t xml:space="preserve"> na realizację jedne</w:t>
      </w:r>
      <w:r w:rsidR="00AB4D93">
        <w:rPr>
          <w:rFonts w:cs="Calibri"/>
        </w:rPr>
        <w:t>j operacji</w:t>
      </w:r>
      <w:r w:rsidRPr="00C75B71">
        <w:rPr>
          <w:rFonts w:cs="Calibri"/>
        </w:rPr>
        <w:t>.</w:t>
      </w:r>
    </w:p>
    <w:p w:rsidR="00CB21ED" w:rsidRPr="00C75B71" w:rsidRDefault="00CB21ED" w:rsidP="00CB21ED">
      <w:pPr>
        <w:spacing w:before="0"/>
        <w:ind w:left="426"/>
        <w:rPr>
          <w:rFonts w:cs="Calibri"/>
        </w:rPr>
      </w:pPr>
    </w:p>
    <w:p w:rsidR="00F51492" w:rsidRPr="00F51492" w:rsidRDefault="00CB21ED" w:rsidP="00B4749E">
      <w:pPr>
        <w:pStyle w:val="Akapitzlist"/>
        <w:numPr>
          <w:ilvl w:val="0"/>
          <w:numId w:val="38"/>
        </w:numPr>
        <w:spacing w:before="0"/>
        <w:ind w:left="426"/>
        <w:rPr>
          <w:rFonts w:cs="Calibri"/>
        </w:rPr>
      </w:pPr>
      <w:r w:rsidRPr="00F51492">
        <w:rPr>
          <w:rFonts w:cs="Calibri"/>
        </w:rPr>
        <w:t xml:space="preserve">Koszty kwalifikowalne </w:t>
      </w:r>
      <w:r w:rsidR="00AB4D93" w:rsidRPr="00F51492">
        <w:rPr>
          <w:rFonts w:cs="Calibri"/>
        </w:rPr>
        <w:t>operacji</w:t>
      </w:r>
      <w:r w:rsidRPr="00F51492">
        <w:rPr>
          <w:rFonts w:cs="Calibri"/>
        </w:rPr>
        <w:t xml:space="preserve"> w wysokości</w:t>
      </w:r>
      <w:r w:rsidRPr="00F51492">
        <w:rPr>
          <w:rFonts w:cs="Calibri"/>
          <w:color w:val="FF0000"/>
        </w:rPr>
        <w:t xml:space="preserve"> </w:t>
      </w:r>
      <w:r w:rsidR="00E80698" w:rsidRPr="00F51492">
        <w:rPr>
          <w:rFonts w:cs="Calibri"/>
          <w:color w:val="FF0000"/>
        </w:rPr>
        <w:t>……</w:t>
      </w:r>
      <w:r w:rsidRPr="00F51492">
        <w:rPr>
          <w:rFonts w:cs="Calibri"/>
          <w:color w:val="FF0000"/>
        </w:rPr>
        <w:t>,</w:t>
      </w:r>
      <w:r w:rsidRPr="00F51492">
        <w:rPr>
          <w:rFonts w:cs="Calibri"/>
        </w:rPr>
        <w:t xml:space="preserve"> musi pokryć Grantobiorca</w:t>
      </w:r>
      <w:r w:rsidR="00F51492">
        <w:rPr>
          <w:rFonts w:cs="Calibri"/>
        </w:rPr>
        <w:t xml:space="preserve"> </w:t>
      </w:r>
      <w:r w:rsidR="00536763">
        <w:rPr>
          <w:rFonts w:cs="Calibri"/>
          <w:color w:val="7030A0"/>
        </w:rPr>
        <w:t xml:space="preserve">w formie środków </w:t>
      </w:r>
      <w:r w:rsidR="00F51492" w:rsidRPr="00F51492">
        <w:rPr>
          <w:rFonts w:cs="Calibri"/>
          <w:color w:val="7030A0"/>
        </w:rPr>
        <w:t xml:space="preserve"> </w:t>
      </w:r>
      <w:r w:rsidR="00536763">
        <w:rPr>
          <w:rFonts w:cs="Calibri"/>
          <w:color w:val="7030A0"/>
        </w:rPr>
        <w:t>finansowych</w:t>
      </w:r>
      <w:r w:rsidR="00F51492" w:rsidRPr="00F51492">
        <w:rPr>
          <w:rFonts w:cs="Calibri"/>
          <w:color w:val="7030A0"/>
        </w:rPr>
        <w:t>.</w:t>
      </w:r>
      <w:r w:rsidRPr="00F51492">
        <w:rPr>
          <w:rFonts w:cs="Calibri"/>
        </w:rPr>
        <w:t xml:space="preserve"> </w:t>
      </w:r>
    </w:p>
    <w:p w:rsidR="00DD5106" w:rsidRPr="00F51492" w:rsidRDefault="00CB21ED" w:rsidP="00B4749E">
      <w:pPr>
        <w:pStyle w:val="Akapitzlist"/>
        <w:numPr>
          <w:ilvl w:val="0"/>
          <w:numId w:val="38"/>
        </w:numPr>
        <w:spacing w:before="0"/>
        <w:ind w:left="426"/>
        <w:rPr>
          <w:rFonts w:cs="Calibri"/>
        </w:rPr>
      </w:pPr>
      <w:r w:rsidRPr="00F51492">
        <w:rPr>
          <w:rFonts w:cs="Calibri"/>
        </w:rPr>
        <w:t>Przyznana p</w:t>
      </w:r>
      <w:r w:rsidR="00DD5106" w:rsidRPr="00F51492">
        <w:rPr>
          <w:rFonts w:cs="Calibri"/>
        </w:rPr>
        <w:t>omoc będzie przekazana w dwóch transzach i wypłacana:</w:t>
      </w:r>
    </w:p>
    <w:p w:rsidR="00DD5106" w:rsidRPr="00C75B71" w:rsidRDefault="00DD5106" w:rsidP="00B4749E">
      <w:pPr>
        <w:pStyle w:val="Akapitzlist"/>
        <w:numPr>
          <w:ilvl w:val="0"/>
          <w:numId w:val="56"/>
        </w:numPr>
        <w:spacing w:before="0" w:after="0"/>
        <w:rPr>
          <w:rFonts w:cs="Calibri"/>
        </w:rPr>
      </w:pPr>
      <w:r w:rsidRPr="00C75B71">
        <w:rPr>
          <w:rFonts w:cs="Calibri"/>
        </w:rPr>
        <w:t>I transza - 8</w:t>
      </w:r>
      <w:r w:rsidR="00F90B5A">
        <w:rPr>
          <w:rFonts w:cs="Calibri"/>
        </w:rPr>
        <w:t>5</w:t>
      </w:r>
      <w:r w:rsidRPr="00C75B71">
        <w:rPr>
          <w:rFonts w:cs="Calibri"/>
        </w:rPr>
        <w:t xml:space="preserve">% kwoty przyznanej pomocy, po podpisaniu umowy o powierzenie grantu, na wniosek Grantobiorcy, </w:t>
      </w:r>
    </w:p>
    <w:p w:rsidR="00C75B71" w:rsidRPr="00C75B71" w:rsidRDefault="00A07898" w:rsidP="00B4749E">
      <w:pPr>
        <w:pStyle w:val="Akapitzlist"/>
        <w:numPr>
          <w:ilvl w:val="0"/>
          <w:numId w:val="56"/>
        </w:numPr>
        <w:spacing w:before="0" w:after="0"/>
        <w:rPr>
          <w:rFonts w:cs="Calibri"/>
        </w:rPr>
      </w:pPr>
      <w:r w:rsidRPr="00C75B71">
        <w:rPr>
          <w:rFonts w:cs="Calibri"/>
        </w:rPr>
        <w:t xml:space="preserve">II transza - </w:t>
      </w:r>
      <w:r w:rsidR="00F90B5A">
        <w:rPr>
          <w:rFonts w:cs="Calibri"/>
        </w:rPr>
        <w:t>15</w:t>
      </w:r>
      <w:r w:rsidR="00DD5106" w:rsidRPr="00C75B71">
        <w:rPr>
          <w:rFonts w:cs="Calibri"/>
        </w:rPr>
        <w:t xml:space="preserve">% przyznanej pomocy, jeżeli </w:t>
      </w:r>
      <w:r w:rsidR="00C75B71">
        <w:rPr>
          <w:rFonts w:cs="Calibri"/>
        </w:rPr>
        <w:t>zadanie</w:t>
      </w:r>
      <w:r w:rsidR="00C75B71" w:rsidRPr="00C75B71">
        <w:rPr>
          <w:rFonts w:cs="Calibri"/>
        </w:rPr>
        <w:t xml:space="preserve"> </w:t>
      </w:r>
      <w:r w:rsidR="00DD5106" w:rsidRPr="00C75B71">
        <w:rPr>
          <w:rFonts w:cs="Calibri"/>
        </w:rPr>
        <w:t>został</w:t>
      </w:r>
      <w:r w:rsidR="00C75B71">
        <w:rPr>
          <w:rFonts w:cs="Calibri"/>
        </w:rPr>
        <w:t>o</w:t>
      </w:r>
      <w:r w:rsidR="00CB21ED" w:rsidRPr="00C75B71">
        <w:rPr>
          <w:rFonts w:cs="Calibri"/>
        </w:rPr>
        <w:t xml:space="preserve"> zrealizowan</w:t>
      </w:r>
      <w:r w:rsidR="00C75B71">
        <w:rPr>
          <w:rFonts w:cs="Calibri"/>
        </w:rPr>
        <w:t>e</w:t>
      </w:r>
      <w:r w:rsidR="00CB21ED" w:rsidRPr="00C75B71">
        <w:rPr>
          <w:rFonts w:cs="Calibri"/>
        </w:rPr>
        <w:t>, skontrolowan</w:t>
      </w:r>
      <w:r w:rsidR="00C75B71">
        <w:rPr>
          <w:rFonts w:cs="Calibri"/>
        </w:rPr>
        <w:t>e</w:t>
      </w:r>
      <w:r w:rsidR="00CB21ED" w:rsidRPr="00C75B71">
        <w:rPr>
          <w:rFonts w:cs="Calibri"/>
        </w:rPr>
        <w:t>, a </w:t>
      </w:r>
      <w:r w:rsidR="00DD5106" w:rsidRPr="00C75B71">
        <w:rPr>
          <w:rFonts w:cs="Calibri"/>
        </w:rPr>
        <w:t>wszystkie niezbędne dokumenty przekazane wraz</w:t>
      </w:r>
      <w:r w:rsidR="00C75B71" w:rsidRPr="00C75B71">
        <w:rPr>
          <w:rFonts w:cs="Calibri"/>
        </w:rPr>
        <w:t xml:space="preserve"> ze sprawozdaniem do Biura LGD.</w:t>
      </w:r>
    </w:p>
    <w:p w:rsidR="00C75B71" w:rsidRPr="00C75B71" w:rsidRDefault="00C75B71" w:rsidP="00B4749E">
      <w:pPr>
        <w:pStyle w:val="Akapitzlist"/>
        <w:numPr>
          <w:ilvl w:val="0"/>
          <w:numId w:val="38"/>
        </w:numPr>
        <w:spacing w:before="0" w:after="0"/>
        <w:ind w:left="426"/>
        <w:rPr>
          <w:rFonts w:cs="Calibri"/>
        </w:rPr>
      </w:pPr>
      <w:r w:rsidRPr="00C75B71">
        <w:rPr>
          <w:rFonts w:cs="Calibri"/>
        </w:rPr>
        <w:t>N</w:t>
      </w:r>
      <w:r w:rsidR="00DD5106" w:rsidRPr="00C75B71">
        <w:rPr>
          <w:rFonts w:cs="Calibri"/>
        </w:rPr>
        <w:t>iezwłocznie po zawarciu umowy</w:t>
      </w:r>
      <w:r w:rsidR="00CB21ED" w:rsidRPr="00C75B71">
        <w:rPr>
          <w:rFonts w:cs="Calibri"/>
        </w:rPr>
        <w:t xml:space="preserve"> i przekazaniu przez Grantobiorcę wniosku o wypłacenie </w:t>
      </w:r>
      <w:r w:rsidR="00AB4D93">
        <w:rPr>
          <w:rFonts w:cs="Calibri"/>
        </w:rPr>
        <w:t>prefinansowania</w:t>
      </w:r>
      <w:r w:rsidR="00CB21ED" w:rsidRPr="00C75B71">
        <w:rPr>
          <w:rFonts w:cs="Calibri"/>
        </w:rPr>
        <w:t xml:space="preserve"> na realizację </w:t>
      </w:r>
      <w:r w:rsidR="00AB4D93">
        <w:rPr>
          <w:rFonts w:cs="Calibri"/>
        </w:rPr>
        <w:t>operacji</w:t>
      </w:r>
      <w:r w:rsidR="00CB21ED" w:rsidRPr="00C75B71">
        <w:rPr>
          <w:rFonts w:cs="Calibri"/>
        </w:rPr>
        <w:t xml:space="preserve">, zaliczka w wysokości …………………….. zł </w:t>
      </w:r>
      <w:r w:rsidRPr="00C75B71">
        <w:rPr>
          <w:rFonts w:cs="Calibri"/>
        </w:rPr>
        <w:t xml:space="preserve">(słownie złotych:………………....................................................) </w:t>
      </w:r>
      <w:r w:rsidR="00CB21ED" w:rsidRPr="00C75B71">
        <w:rPr>
          <w:rFonts w:cs="Calibri"/>
        </w:rPr>
        <w:t xml:space="preserve">zostanie przekazana na rachunek </w:t>
      </w:r>
      <w:r w:rsidRPr="00C75B71">
        <w:rPr>
          <w:rFonts w:cs="Calibri"/>
        </w:rPr>
        <w:t>bankowy o </w:t>
      </w:r>
      <w:r w:rsidR="00CB21ED" w:rsidRPr="00C75B71">
        <w:rPr>
          <w:rFonts w:cs="Calibri"/>
        </w:rPr>
        <w:t>numerze ………………………………………………………………………………………………</w:t>
      </w:r>
      <w:r w:rsidRPr="00C75B71">
        <w:rPr>
          <w:rFonts w:cs="Calibri"/>
        </w:rPr>
        <w:t>.</w:t>
      </w:r>
    </w:p>
    <w:p w:rsidR="00C75B71" w:rsidRPr="00B86860" w:rsidRDefault="00DD5106" w:rsidP="00B86860">
      <w:pPr>
        <w:pStyle w:val="Akapitzlist"/>
        <w:numPr>
          <w:ilvl w:val="0"/>
          <w:numId w:val="38"/>
        </w:numPr>
        <w:spacing w:before="0" w:after="0"/>
        <w:ind w:left="426"/>
        <w:rPr>
          <w:rFonts w:cs="Calibri"/>
        </w:rPr>
      </w:pPr>
      <w:r w:rsidRPr="00C75B71">
        <w:rPr>
          <w:rFonts w:cs="Calibri"/>
        </w:rPr>
        <w:t xml:space="preserve">II transza w wysokości ………………………………………………… zł </w:t>
      </w:r>
      <w:r w:rsidRPr="00C75B71">
        <w:rPr>
          <w:rFonts w:cs="Calibri"/>
        </w:rPr>
        <w:br/>
        <w:t>(słownie złotych:…………………………………………………………...………..…...........................</w:t>
      </w:r>
      <w:r w:rsidR="00B86860">
        <w:rPr>
          <w:rFonts w:cs="Calibri"/>
        </w:rPr>
        <w:t>........</w:t>
      </w:r>
      <w:r w:rsidRPr="00C75B71">
        <w:rPr>
          <w:rFonts w:cs="Calibri"/>
        </w:rPr>
        <w:t>)</w:t>
      </w:r>
      <w:r w:rsidR="00C75B71" w:rsidRPr="00C75B71">
        <w:rPr>
          <w:rFonts w:cs="Calibri"/>
        </w:rPr>
        <w:t xml:space="preserve"> z</w:t>
      </w:r>
      <w:r w:rsidRPr="00C75B71">
        <w:rPr>
          <w:rFonts w:cs="Calibri"/>
        </w:rPr>
        <w:t xml:space="preserve">ostanie wpłacona w </w:t>
      </w:r>
      <w:r w:rsidRPr="008C6062">
        <w:rPr>
          <w:rFonts w:cs="Calibri"/>
        </w:rPr>
        <w:t xml:space="preserve">terminie </w:t>
      </w:r>
      <w:r w:rsidR="00667D4C" w:rsidRPr="008C6062">
        <w:rPr>
          <w:rFonts w:cs="Calibri"/>
        </w:rPr>
        <w:t>30</w:t>
      </w:r>
      <w:r w:rsidR="00667D4C">
        <w:rPr>
          <w:rFonts w:cs="Calibri"/>
        </w:rPr>
        <w:t xml:space="preserve"> </w:t>
      </w:r>
      <w:r w:rsidRPr="00C75B71">
        <w:rPr>
          <w:rFonts w:cs="Calibri"/>
        </w:rPr>
        <w:t xml:space="preserve"> dni od dna zakończenia weryfikacji wniosku</w:t>
      </w:r>
      <w:r w:rsidR="00667D4C">
        <w:rPr>
          <w:rFonts w:cs="Calibri"/>
        </w:rPr>
        <w:t xml:space="preserve"> o rozliczenie grantu</w:t>
      </w:r>
      <w:r w:rsidR="00B86860" w:rsidRPr="00B86860">
        <w:rPr>
          <w:rFonts w:cs="Calibri"/>
        </w:rPr>
        <w:t xml:space="preserve"> </w:t>
      </w:r>
      <w:r w:rsidR="00B86860">
        <w:rPr>
          <w:rFonts w:cs="Calibri"/>
        </w:rPr>
        <w:t xml:space="preserve">                  </w:t>
      </w:r>
      <w:r w:rsidR="00B86860" w:rsidRPr="00A46CD6">
        <w:rPr>
          <w:rFonts w:cs="Calibri"/>
          <w:color w:val="FF0000"/>
        </w:rPr>
        <w:t>na rachunek bankowy o numerze …………………………………………………………………………………</w:t>
      </w:r>
    </w:p>
    <w:p w:rsidR="00DD5106" w:rsidRPr="00C75B71" w:rsidRDefault="00DD5106" w:rsidP="00B4749E">
      <w:pPr>
        <w:pStyle w:val="Akapitzlist"/>
        <w:numPr>
          <w:ilvl w:val="0"/>
          <w:numId w:val="38"/>
        </w:numPr>
        <w:spacing w:before="0" w:after="0"/>
        <w:ind w:left="426"/>
        <w:rPr>
          <w:rFonts w:cs="Calibri"/>
        </w:rPr>
      </w:pPr>
      <w:r w:rsidRPr="00C75B71">
        <w:rPr>
          <w:rFonts w:cs="Calibri"/>
        </w:rPr>
        <w:t xml:space="preserve">Zaliczka wykorzystana niezgodnie z przeznaczeniem lub pobrana nienależnie lub w nadmiernej wysokości podlega zwrotowi. </w:t>
      </w:r>
    </w:p>
    <w:p w:rsidR="00DD5106" w:rsidRPr="00C75B71" w:rsidRDefault="00DD5106" w:rsidP="00DD5106">
      <w:pPr>
        <w:jc w:val="center"/>
        <w:rPr>
          <w:rFonts w:cs="Calibri"/>
        </w:rPr>
      </w:pPr>
      <w:r w:rsidRPr="00C75B71">
        <w:rPr>
          <w:rFonts w:cs="Calibri"/>
        </w:rPr>
        <w:t xml:space="preserve">§ </w:t>
      </w:r>
      <w:r w:rsidR="00C75B71" w:rsidRPr="00C75B71">
        <w:rPr>
          <w:rFonts w:cs="Calibri"/>
        </w:rPr>
        <w:t>6</w:t>
      </w:r>
      <w:r w:rsidRPr="00C75B71">
        <w:rPr>
          <w:rFonts w:cs="Calibri"/>
        </w:rPr>
        <w:t>.</w:t>
      </w:r>
    </w:p>
    <w:p w:rsidR="00DD5106" w:rsidRPr="00C75B71" w:rsidRDefault="00DD5106" w:rsidP="00C75B71">
      <w:pPr>
        <w:spacing w:before="0"/>
        <w:ind w:left="720" w:hanging="720"/>
        <w:rPr>
          <w:rFonts w:cs="Calibri"/>
        </w:rPr>
      </w:pPr>
      <w:r w:rsidRPr="00C75B71">
        <w:rPr>
          <w:rFonts w:cs="Calibri"/>
        </w:rPr>
        <w:t xml:space="preserve">1. Grantobiorca zobowiązuje się do realizacji </w:t>
      </w:r>
      <w:r w:rsidR="00AB4D93">
        <w:rPr>
          <w:rFonts w:cs="Calibri"/>
        </w:rPr>
        <w:t>operacji</w:t>
      </w:r>
      <w:r w:rsidR="00C75B71" w:rsidRPr="00C75B71">
        <w:rPr>
          <w:rFonts w:cs="Calibri"/>
        </w:rPr>
        <w:t xml:space="preserve"> </w:t>
      </w:r>
      <w:r w:rsidRPr="00C75B71">
        <w:rPr>
          <w:rFonts w:cs="Calibri"/>
        </w:rPr>
        <w:t>zgodnie z postanowieniami umowy, w tym do:</w:t>
      </w:r>
    </w:p>
    <w:p w:rsidR="00BE1A94" w:rsidRPr="00C75B71" w:rsidRDefault="00BE1A94" w:rsidP="00B4749E">
      <w:pPr>
        <w:numPr>
          <w:ilvl w:val="0"/>
          <w:numId w:val="45"/>
        </w:numPr>
        <w:spacing w:before="0"/>
        <w:ind w:left="1080" w:hanging="360"/>
        <w:rPr>
          <w:rFonts w:cs="Calibri"/>
        </w:rPr>
      </w:pPr>
      <w:r w:rsidRPr="00C75B71">
        <w:t xml:space="preserve">zrealizowania wskaźników realizacji celu </w:t>
      </w:r>
      <w:r w:rsidR="00AB4D93">
        <w:t>operacji</w:t>
      </w:r>
      <w:r w:rsidRPr="00C75B71">
        <w:t xml:space="preserve"> do dnia złożenia końcowego sprawozdania z realizacji umowy o powierzenie grantu </w:t>
      </w:r>
    </w:p>
    <w:p w:rsidR="00DD5106" w:rsidRPr="00D12B65" w:rsidRDefault="00C043BE" w:rsidP="00B4749E">
      <w:pPr>
        <w:numPr>
          <w:ilvl w:val="0"/>
          <w:numId w:val="45"/>
        </w:numPr>
        <w:spacing w:before="0"/>
        <w:ind w:left="1080" w:hanging="360"/>
        <w:rPr>
          <w:rFonts w:cs="Calibri"/>
          <w:color w:val="000000"/>
        </w:rPr>
      </w:pPr>
      <w:r w:rsidRPr="00D12B65">
        <w:rPr>
          <w:color w:val="000000"/>
        </w:rPr>
        <w:t xml:space="preserve">zapewnienia trwałości inwestycji (inwestycje w infrastrukturę lub inwestycje produkcyjne) przez </w:t>
      </w:r>
      <w:r w:rsidR="008C6062" w:rsidRPr="00D12B65">
        <w:rPr>
          <w:rFonts w:cs="Calibri"/>
          <w:color w:val="000000"/>
        </w:rPr>
        <w:t xml:space="preserve">okres </w:t>
      </w:r>
      <w:r w:rsidR="008C6062" w:rsidRPr="00F51492">
        <w:rPr>
          <w:rFonts w:cs="Calibri"/>
          <w:color w:val="7030A0"/>
        </w:rPr>
        <w:t>6</w:t>
      </w:r>
      <w:r w:rsidR="00DD5106" w:rsidRPr="00D12B65">
        <w:rPr>
          <w:rFonts w:cs="Calibri"/>
          <w:color w:val="000000"/>
        </w:rPr>
        <w:t xml:space="preserve"> lat od </w:t>
      </w:r>
      <w:r w:rsidR="00CC3D41" w:rsidRPr="00D12B65">
        <w:rPr>
          <w:color w:val="000000"/>
        </w:rPr>
        <w:t xml:space="preserve">dnia złożenia wniosku o </w:t>
      </w:r>
      <w:r w:rsidR="00BE1A94" w:rsidRPr="00D12B65">
        <w:rPr>
          <w:color w:val="000000"/>
        </w:rPr>
        <w:t xml:space="preserve">rozliczenie grantu, </w:t>
      </w:r>
    </w:p>
    <w:p w:rsidR="00DD5106" w:rsidRPr="00E96BBB" w:rsidRDefault="00DD5106" w:rsidP="00B4749E">
      <w:pPr>
        <w:numPr>
          <w:ilvl w:val="0"/>
          <w:numId w:val="45"/>
        </w:numPr>
        <w:spacing w:before="0"/>
        <w:ind w:left="1080" w:hanging="360"/>
        <w:rPr>
          <w:rFonts w:cs="Calibri"/>
          <w:color w:val="FF0000"/>
        </w:rPr>
      </w:pPr>
      <w:r w:rsidRPr="00C75B71">
        <w:rPr>
          <w:rFonts w:cs="Calibri"/>
        </w:rPr>
        <w:t xml:space="preserve">niefinansowania realizacji </w:t>
      </w:r>
      <w:r w:rsidR="00AB4D93">
        <w:rPr>
          <w:rFonts w:cs="Calibri"/>
        </w:rPr>
        <w:t>operacji</w:t>
      </w:r>
      <w:r w:rsidR="00C75B71" w:rsidRPr="00C75B71">
        <w:rPr>
          <w:rFonts w:cs="Calibri"/>
        </w:rPr>
        <w:t xml:space="preserve"> </w:t>
      </w:r>
      <w:r w:rsidRPr="00C75B71">
        <w:rPr>
          <w:rFonts w:cs="Calibri"/>
        </w:rPr>
        <w:t>z udzi</w:t>
      </w:r>
      <w:r w:rsidR="00BE1A94" w:rsidRPr="00C75B71">
        <w:rPr>
          <w:rFonts w:cs="Calibri"/>
        </w:rPr>
        <w:t>ałem innych środków publicznych,</w:t>
      </w:r>
      <w:r w:rsidR="00E96BBB">
        <w:rPr>
          <w:rFonts w:cs="Calibri"/>
        </w:rPr>
        <w:t xml:space="preserve"> </w:t>
      </w:r>
      <w:r w:rsidR="00E96BBB" w:rsidRPr="00E96BBB">
        <w:rPr>
          <w:rFonts w:cs="Calibri"/>
          <w:color w:val="FF0000"/>
        </w:rPr>
        <w:t xml:space="preserve">za wyjątkiem </w:t>
      </w:r>
      <w:r w:rsidR="00A37F6C">
        <w:rPr>
          <w:rFonts w:cs="Calibri"/>
          <w:color w:val="FF0000"/>
        </w:rPr>
        <w:t xml:space="preserve">            </w:t>
      </w:r>
      <w:r w:rsidR="00177701">
        <w:rPr>
          <w:rFonts w:cs="Calibri"/>
          <w:color w:val="FF0000"/>
        </w:rPr>
        <w:t>§</w:t>
      </w:r>
      <w:r w:rsidR="008F0E3D">
        <w:rPr>
          <w:rFonts w:cs="Calibri"/>
          <w:color w:val="FF0000"/>
        </w:rPr>
        <w:t xml:space="preserve"> 4</w:t>
      </w:r>
      <w:r w:rsidR="00177701">
        <w:rPr>
          <w:rFonts w:cs="Calibri"/>
          <w:color w:val="FF0000"/>
        </w:rPr>
        <w:t xml:space="preserve"> ust.3</w:t>
      </w:r>
      <w:r w:rsidR="00B86860">
        <w:rPr>
          <w:rFonts w:cs="Calibri"/>
          <w:color w:val="FF0000"/>
        </w:rPr>
        <w:t xml:space="preserve"> </w:t>
      </w:r>
      <w:r w:rsidR="00B86860" w:rsidRPr="00A46CD6">
        <w:rPr>
          <w:rFonts w:cs="Calibri"/>
          <w:color w:val="FF0000"/>
        </w:rPr>
        <w:t>rozporządzenia</w:t>
      </w:r>
      <w:r w:rsidR="00177701" w:rsidRPr="00A46CD6">
        <w:rPr>
          <w:rFonts w:cs="Calibri"/>
          <w:color w:val="FF0000"/>
        </w:rPr>
        <w:t>.</w:t>
      </w:r>
    </w:p>
    <w:p w:rsidR="00DD5106" w:rsidRPr="008C6062" w:rsidRDefault="00DD5106" w:rsidP="00B4749E">
      <w:pPr>
        <w:numPr>
          <w:ilvl w:val="0"/>
          <w:numId w:val="45"/>
        </w:numPr>
        <w:spacing w:before="0"/>
        <w:ind w:left="1080" w:hanging="360"/>
        <w:rPr>
          <w:rFonts w:cs="Calibri"/>
        </w:rPr>
      </w:pPr>
      <w:r w:rsidRPr="008C6062">
        <w:rPr>
          <w:rFonts w:cs="Calibri"/>
        </w:rPr>
        <w:t>poniesienia kosztów, stanowiących podstawę wyliczenia przysługującej Grantobiorcy pomocy, w formie rozliczenia pieniężnego, a w przypadku transakcji, której wartość, bez względu na liczbę wynikających z niej płatności, przekracza 1 tys. złotych – w fo</w:t>
      </w:r>
      <w:r w:rsidR="00BE1A94" w:rsidRPr="008C6062">
        <w:rPr>
          <w:rFonts w:cs="Calibri"/>
        </w:rPr>
        <w:t>rmie rozliczenia bezgotówkowego,</w:t>
      </w:r>
      <w:r w:rsidR="0054422F" w:rsidRPr="008C6062">
        <w:rPr>
          <w:rFonts w:cs="Calibri"/>
        </w:rPr>
        <w:t xml:space="preserve"> </w:t>
      </w:r>
      <w:r w:rsidR="00820ACB" w:rsidRPr="008C6062">
        <w:rPr>
          <w:rFonts w:cs="Calibri"/>
        </w:rPr>
        <w:t>za dokonanie płatności gotówką powyżej 1 tyś. zł, grantobiorca ponosi sankcję w wysokości 10 % z danej faktury, która została opłacona gotówką,</w:t>
      </w:r>
    </w:p>
    <w:p w:rsidR="00773CE8" w:rsidRPr="008C6062" w:rsidRDefault="00BE1A94" w:rsidP="00B4749E">
      <w:pPr>
        <w:pStyle w:val="Akapitzlist"/>
        <w:numPr>
          <w:ilvl w:val="0"/>
          <w:numId w:val="45"/>
        </w:numPr>
        <w:spacing w:before="0" w:after="0"/>
        <w:ind w:left="1080" w:hanging="360"/>
        <w:jc w:val="left"/>
      </w:pPr>
      <w:r w:rsidRPr="008C6062">
        <w:t xml:space="preserve">wyboru </w:t>
      </w:r>
      <w:r w:rsidR="00C75B71" w:rsidRPr="008C6062">
        <w:t xml:space="preserve">poszczególnych </w:t>
      </w:r>
      <w:r w:rsidRPr="008C6062">
        <w:t>wykonawców</w:t>
      </w:r>
      <w:r w:rsidR="00820ACB" w:rsidRPr="008C6062">
        <w:t xml:space="preserve"> poszczególnych zadań ujętych w zestawieniu rzeczowo-finansowym grantu</w:t>
      </w:r>
      <w:r w:rsidR="00781346" w:rsidRPr="008C6062">
        <w:rPr>
          <w:rFonts w:eastAsia="TimesNewRoman" w:cs="TimesNewRoman"/>
          <w:shd w:val="clear" w:color="auto" w:fill="FFFFFF"/>
        </w:rPr>
        <w:t xml:space="preserve"> przypadku gdy koszt jednostkowy przekracza kwotę 20.000,00 zł należy do wniosku przedłożyć trzy zapytania ofertowe, które przedstawiają najkorzystniejszą cenę lub inne kryteria określone w zapytaniu, zapytanie musi być zamieszczone na stronie wnioskodawcy lub na stronie LGD</w:t>
      </w:r>
    </w:p>
    <w:p w:rsidR="00DD5106" w:rsidRPr="008C6062" w:rsidRDefault="00DD5106" w:rsidP="00B4749E">
      <w:pPr>
        <w:numPr>
          <w:ilvl w:val="0"/>
          <w:numId w:val="45"/>
        </w:numPr>
        <w:spacing w:before="0"/>
        <w:ind w:left="1080" w:hanging="360"/>
        <w:rPr>
          <w:rFonts w:cs="Calibri"/>
        </w:rPr>
      </w:pPr>
      <w:r w:rsidRPr="008C6062">
        <w:rPr>
          <w:rFonts w:cs="Calibri"/>
        </w:rPr>
        <w:t xml:space="preserve">w trakcie realizacji </w:t>
      </w:r>
      <w:r w:rsidR="00AB4D93" w:rsidRPr="008C6062">
        <w:rPr>
          <w:rFonts w:cs="Calibri"/>
        </w:rPr>
        <w:t>operacji</w:t>
      </w:r>
      <w:r w:rsidR="00C75B71" w:rsidRPr="008C6062">
        <w:rPr>
          <w:rFonts w:cs="Calibri"/>
        </w:rPr>
        <w:t xml:space="preserve"> </w:t>
      </w:r>
      <w:r w:rsidRPr="008C6062">
        <w:rPr>
          <w:rFonts w:cs="Calibri"/>
        </w:rPr>
        <w:t xml:space="preserve">oraz do dnia upływu </w:t>
      </w:r>
      <w:r w:rsidR="00F51492" w:rsidRPr="00F51492">
        <w:rPr>
          <w:rFonts w:cs="Calibri"/>
          <w:color w:val="7030A0"/>
        </w:rPr>
        <w:t>6</w:t>
      </w:r>
      <w:r w:rsidRPr="008C6062">
        <w:rPr>
          <w:rFonts w:cs="Calibri"/>
        </w:rPr>
        <w:t xml:space="preserve"> lat od </w:t>
      </w:r>
      <w:r w:rsidR="00BE1A94" w:rsidRPr="008C6062">
        <w:t xml:space="preserve">dnia złożenia wniosku o </w:t>
      </w:r>
      <w:r w:rsidR="00773CE8" w:rsidRPr="008C6062">
        <w:t>rozliczenie grantu:</w:t>
      </w:r>
    </w:p>
    <w:p w:rsidR="00137BFF" w:rsidRPr="008C6062" w:rsidRDefault="00773CE8" w:rsidP="00B4749E">
      <w:pPr>
        <w:numPr>
          <w:ilvl w:val="0"/>
          <w:numId w:val="46"/>
        </w:numPr>
        <w:spacing w:before="0"/>
        <w:ind w:left="1440" w:hanging="360"/>
        <w:rPr>
          <w:rFonts w:cs="Calibri"/>
        </w:rPr>
      </w:pPr>
      <w:r w:rsidRPr="008C6062">
        <w:t xml:space="preserve">gromadzenia i przechowywania dokumentów dotyczących </w:t>
      </w:r>
      <w:r w:rsidR="00AB4D93" w:rsidRPr="008C6062">
        <w:t>operacji</w:t>
      </w:r>
      <w:r w:rsidRPr="008C6062">
        <w:t>, na które jest udzielany grant, w szczególności potwierdzających poniesienie przez Grantobiorcę kosztów na realizację tego zadania, oraz przekazania LGD kopii tych dokumentów wraz z wnioskiem o rozliczenie grantu</w:t>
      </w:r>
      <w:r w:rsidR="00137BFF" w:rsidRPr="008C6062">
        <w:t xml:space="preserve"> oraz udokumentowania wkładu własnego (w przypadku nieodpłatnej pracy własnej w formie rozliczenia karty pracy) </w:t>
      </w:r>
    </w:p>
    <w:p w:rsidR="000B0485" w:rsidRPr="008C6062" w:rsidRDefault="000B0485" w:rsidP="000B0485">
      <w:pPr>
        <w:spacing w:before="0"/>
        <w:rPr>
          <w:rFonts w:cs="Calibri"/>
          <w:sz w:val="16"/>
          <w:szCs w:val="16"/>
        </w:rPr>
      </w:pPr>
      <w:r w:rsidRPr="008C6062">
        <w:rPr>
          <w:sz w:val="16"/>
          <w:szCs w:val="16"/>
        </w:rPr>
        <w:lastRenderedPageBreak/>
        <w:t>*- niepotrzebne skreślić</w:t>
      </w:r>
    </w:p>
    <w:p w:rsidR="00773CE8" w:rsidRPr="008C6062" w:rsidRDefault="00773CE8" w:rsidP="00B4749E">
      <w:pPr>
        <w:numPr>
          <w:ilvl w:val="0"/>
          <w:numId w:val="46"/>
        </w:numPr>
        <w:spacing w:before="0"/>
        <w:ind w:left="1440" w:hanging="360"/>
        <w:rPr>
          <w:rFonts w:cs="Calibri"/>
        </w:rPr>
      </w:pPr>
      <w:r w:rsidRPr="008C6062">
        <w:rPr>
          <w:rFonts w:cs="Calibri"/>
        </w:rPr>
        <w:t>umożliwienia przedstawicielom Stowarzyszenia Lokalna Grupa Działania –„Powiatu Świdwińskiego” wizytacji w miejscu zamieszkania lub siedzibie Grantobiorcy lub innych miejscach przechowywania dokumentów,</w:t>
      </w:r>
    </w:p>
    <w:p w:rsidR="00412837" w:rsidRPr="008C6062" w:rsidRDefault="00412837" w:rsidP="00B4749E">
      <w:pPr>
        <w:numPr>
          <w:ilvl w:val="0"/>
          <w:numId w:val="46"/>
        </w:numPr>
        <w:spacing w:before="0"/>
        <w:ind w:left="1440" w:hanging="360"/>
        <w:rPr>
          <w:rFonts w:cs="Calibri"/>
        </w:rPr>
      </w:pPr>
      <w:r w:rsidRPr="008C6062">
        <w:t xml:space="preserve">udostępnienia informacji i dokumentów niezbędnych do przeprowadzenia kontroli monitoringu i ewaluacji </w:t>
      </w:r>
      <w:r w:rsidR="00AB4D93" w:rsidRPr="008C6062">
        <w:t>operacji</w:t>
      </w:r>
      <w:r w:rsidR="00C75B71" w:rsidRPr="008C6062">
        <w:t>,</w:t>
      </w:r>
      <w:r w:rsidRPr="008C6062">
        <w:t xml:space="preserve"> na które jest udzielony grant </w:t>
      </w:r>
    </w:p>
    <w:p w:rsidR="00DD5106" w:rsidRPr="008C6062" w:rsidRDefault="00DD5106" w:rsidP="00B4749E">
      <w:pPr>
        <w:numPr>
          <w:ilvl w:val="0"/>
          <w:numId w:val="46"/>
        </w:numPr>
        <w:spacing w:before="0"/>
        <w:ind w:left="1440" w:hanging="360"/>
        <w:rPr>
          <w:rFonts w:cs="Calibri"/>
        </w:rPr>
      </w:pPr>
      <w:r w:rsidRPr="008C6062">
        <w:rPr>
          <w:rFonts w:cs="Calibri"/>
        </w:rPr>
        <w:t xml:space="preserve">nieprzenoszenia prawa własności lub posiadania rzeczy nabytych w ramach realizacji </w:t>
      </w:r>
      <w:r w:rsidR="00AB4D93" w:rsidRPr="008C6062">
        <w:rPr>
          <w:rFonts w:cs="Calibri"/>
        </w:rPr>
        <w:t>operacji</w:t>
      </w:r>
      <w:r w:rsidRPr="008C6062">
        <w:rPr>
          <w:rFonts w:cs="Calibri"/>
        </w:rPr>
        <w:t>, na które została przyznana i wypłacona pomoc oraz ich wykorzystania zgodnie z przeznaczeniem,</w:t>
      </w:r>
    </w:p>
    <w:p w:rsidR="00DD5106" w:rsidRPr="008C6062" w:rsidRDefault="00DD5106" w:rsidP="00B4749E">
      <w:pPr>
        <w:numPr>
          <w:ilvl w:val="0"/>
          <w:numId w:val="46"/>
        </w:numPr>
        <w:spacing w:before="0"/>
        <w:ind w:left="1440" w:hanging="360"/>
        <w:rPr>
          <w:rFonts w:cs="Calibri"/>
        </w:rPr>
      </w:pPr>
      <w:r w:rsidRPr="008C6062">
        <w:rPr>
          <w:rFonts w:cs="Calibri"/>
        </w:rPr>
        <w:t>niezmienienia sposobu lub miejsca prowadzenia działalności związanej z przyznaną pomocą,</w:t>
      </w:r>
    </w:p>
    <w:p w:rsidR="00DD5106" w:rsidRPr="008C6062" w:rsidRDefault="00DD5106" w:rsidP="00B4749E">
      <w:pPr>
        <w:numPr>
          <w:ilvl w:val="0"/>
          <w:numId w:val="46"/>
        </w:numPr>
        <w:spacing w:before="0"/>
        <w:ind w:left="1440" w:hanging="360"/>
        <w:rPr>
          <w:rFonts w:cs="Calibri"/>
        </w:rPr>
      </w:pPr>
      <w:r w:rsidRPr="008C6062">
        <w:rPr>
          <w:rFonts w:cs="Calibri"/>
        </w:rPr>
        <w:t>obecności Grantobiorcy albo osoby upoważnionej przez Grantobiorcę w trakcie wizytacji, kontroli,</w:t>
      </w:r>
    </w:p>
    <w:p w:rsidR="00DD5106" w:rsidRPr="008C6062" w:rsidRDefault="00DD5106" w:rsidP="00B4749E">
      <w:pPr>
        <w:numPr>
          <w:ilvl w:val="0"/>
          <w:numId w:val="46"/>
        </w:numPr>
        <w:spacing w:before="0"/>
        <w:ind w:left="1440" w:hanging="360"/>
        <w:rPr>
          <w:rFonts w:cs="Calibri"/>
        </w:rPr>
      </w:pPr>
      <w:r w:rsidRPr="008C6062">
        <w:rPr>
          <w:rFonts w:cs="Calibri"/>
        </w:rPr>
        <w:t>informowania i rozpowszechniania informacji o pomocy otrzymanej z EFRROW, zgodnie warunkami określonymi w Księdze wizualizacji znaku Programu Rozwoju Obszarów Wiejskich na lata 2014-2020, opublikowanej na stronie internetowej Ministerstwa Rolnictwa i Rozwoju Wsi,</w:t>
      </w:r>
    </w:p>
    <w:p w:rsidR="00DD5106" w:rsidRPr="008C6062" w:rsidRDefault="00DD5106" w:rsidP="00B4749E">
      <w:pPr>
        <w:numPr>
          <w:ilvl w:val="0"/>
          <w:numId w:val="46"/>
        </w:numPr>
        <w:spacing w:before="0"/>
        <w:ind w:left="1440" w:hanging="360"/>
        <w:rPr>
          <w:rFonts w:cs="Calibri"/>
        </w:rPr>
      </w:pPr>
      <w:r w:rsidRPr="008C6062">
        <w:rPr>
          <w:rFonts w:cs="Calibri"/>
        </w:rPr>
        <w:t xml:space="preserve">niezwłocznego informowania Stowarzyszenia Lokalna Grupa Działania –„Powiatu Świdwińskiego” o planowanych albo zaistniałych zdarzeniach, w tym związanych ze zmianą sytuacji faktycznej lub prawnej Grantobiorcy w zakresie mogącym mieć wpływ na realizację </w:t>
      </w:r>
      <w:r w:rsidR="00AB4D93" w:rsidRPr="008C6062">
        <w:rPr>
          <w:rFonts w:cs="Calibri"/>
        </w:rPr>
        <w:t>operacji</w:t>
      </w:r>
      <w:r w:rsidR="00C75B71" w:rsidRPr="008C6062">
        <w:rPr>
          <w:rFonts w:cs="Calibri"/>
        </w:rPr>
        <w:t xml:space="preserve"> </w:t>
      </w:r>
      <w:r w:rsidRPr="008C6062">
        <w:rPr>
          <w:rFonts w:cs="Calibri"/>
        </w:rPr>
        <w:t>zgodnie z postanowieniami umowy, wypłatę pomocy lub spełnienie warunków określonych w umowie.</w:t>
      </w:r>
    </w:p>
    <w:p w:rsidR="00DD5106" w:rsidRPr="00E96BBB" w:rsidRDefault="00DD5106" w:rsidP="00B4749E">
      <w:pPr>
        <w:pStyle w:val="Akapitzlist"/>
        <w:numPr>
          <w:ilvl w:val="0"/>
          <w:numId w:val="45"/>
        </w:numPr>
        <w:spacing w:before="0"/>
        <w:ind w:left="1134" w:hanging="425"/>
        <w:rPr>
          <w:rFonts w:cs="Calibri"/>
        </w:rPr>
      </w:pPr>
      <w:r w:rsidRPr="008C6062">
        <w:rPr>
          <w:rFonts w:cs="Calibri"/>
        </w:rPr>
        <w:t xml:space="preserve">przechowywania całości dokumentacji związanej z przyznaną pomocą przez okres </w:t>
      </w:r>
      <w:r w:rsidR="00F51492">
        <w:rPr>
          <w:rFonts w:cs="Calibri"/>
          <w:color w:val="7030A0"/>
        </w:rPr>
        <w:t>6</w:t>
      </w:r>
      <w:r w:rsidRPr="008C6062">
        <w:rPr>
          <w:rFonts w:cs="Calibri"/>
        </w:rPr>
        <w:t xml:space="preserve"> lat od dnia rozliczenia </w:t>
      </w:r>
      <w:r w:rsidR="00AB4D93" w:rsidRPr="008C6062">
        <w:rPr>
          <w:rFonts w:cs="Calibri"/>
        </w:rPr>
        <w:t>operacji</w:t>
      </w:r>
      <w:r w:rsidRPr="008C6062">
        <w:rPr>
          <w:rFonts w:cs="Calibri"/>
        </w:rPr>
        <w:t>.</w:t>
      </w:r>
    </w:p>
    <w:p w:rsidR="00E96BBB" w:rsidRPr="008C6062" w:rsidRDefault="00E96BBB" w:rsidP="00177701">
      <w:pPr>
        <w:pStyle w:val="Akapitzlist"/>
        <w:spacing w:before="0"/>
        <w:ind w:left="1134"/>
        <w:rPr>
          <w:rFonts w:cs="Calibri"/>
        </w:rPr>
      </w:pPr>
    </w:p>
    <w:p w:rsidR="00DD5106" w:rsidRPr="008C6062" w:rsidRDefault="00DD5106" w:rsidP="00A81843">
      <w:pPr>
        <w:spacing w:before="0"/>
        <w:ind w:left="142"/>
        <w:rPr>
          <w:rFonts w:cs="Calibri"/>
        </w:rPr>
      </w:pPr>
      <w:r w:rsidRPr="008C6062">
        <w:rPr>
          <w:rFonts w:cs="Calibri"/>
        </w:rPr>
        <w:t>2. Grantobiorca zobowiązuje się do:</w:t>
      </w:r>
    </w:p>
    <w:p w:rsidR="00DD5106" w:rsidRPr="008C6062" w:rsidRDefault="00DD5106" w:rsidP="00B4749E">
      <w:pPr>
        <w:numPr>
          <w:ilvl w:val="0"/>
          <w:numId w:val="47"/>
        </w:numPr>
        <w:tabs>
          <w:tab w:val="left" w:pos="1276"/>
        </w:tabs>
        <w:spacing w:before="0"/>
        <w:ind w:left="993" w:hanging="283"/>
        <w:rPr>
          <w:rFonts w:cs="Calibri"/>
        </w:rPr>
      </w:pPr>
      <w:r w:rsidRPr="008C6062">
        <w:rPr>
          <w:rFonts w:cs="Calibri"/>
        </w:rPr>
        <w:t>prowadzenia rachunku bankowego</w:t>
      </w:r>
      <w:r w:rsidR="00BC3A10" w:rsidRPr="008C6062">
        <w:rPr>
          <w:rFonts w:cs="Calibri"/>
        </w:rPr>
        <w:t>,</w:t>
      </w:r>
    </w:p>
    <w:p w:rsidR="00773CE8" w:rsidRDefault="00773CE8" w:rsidP="00B4749E">
      <w:pPr>
        <w:numPr>
          <w:ilvl w:val="0"/>
          <w:numId w:val="47"/>
        </w:numPr>
        <w:tabs>
          <w:tab w:val="left" w:pos="1276"/>
        </w:tabs>
        <w:spacing w:before="0"/>
        <w:ind w:left="993" w:hanging="283"/>
        <w:rPr>
          <w:rFonts w:cs="Calibri"/>
        </w:rPr>
      </w:pPr>
      <w:r w:rsidRPr="008C6062">
        <w:t xml:space="preserve">uwzględniania wszystkich transakcji związanych z realizacją </w:t>
      </w:r>
      <w:r w:rsidR="00AB4D93" w:rsidRPr="008C6062">
        <w:t>operacji</w:t>
      </w:r>
      <w:r w:rsidRPr="008C6062">
        <w:t xml:space="preserve"> projektu grantowego w oddzielnym systemie rachunkowości albo wykorzystywania do ich identyfikacji odpowiedniego kodu rachunkowego</w:t>
      </w:r>
      <w:r w:rsidRPr="008C6062">
        <w:rPr>
          <w:rStyle w:val="Odwoanieprzypisudolnego"/>
          <w:rFonts w:cs="TimesNewRoman"/>
        </w:rPr>
        <w:footnoteReference w:id="9"/>
      </w:r>
      <w:r w:rsidRPr="008C6062">
        <w:t xml:space="preserve"> </w:t>
      </w:r>
      <w:r w:rsidRPr="008C6062">
        <w:rPr>
          <w:rFonts w:cs="Calibri"/>
        </w:rPr>
        <w:t>albo przez prowadzenie zestawienia faktur lub równoważnych dokumentów księgowych, gdy Grantobiorca nie jest zobowiązany do prowadzenia ksiąg rachunkowych na podstawie przepisów odrębnych</w:t>
      </w:r>
      <w:r w:rsidR="00C75B71" w:rsidRPr="008C6062">
        <w:rPr>
          <w:rFonts w:cs="Calibri"/>
        </w:rPr>
        <w:t>.</w:t>
      </w:r>
    </w:p>
    <w:p w:rsidR="00E96BBB" w:rsidRPr="00177701" w:rsidRDefault="00E96BBB" w:rsidP="00B4749E">
      <w:pPr>
        <w:numPr>
          <w:ilvl w:val="0"/>
          <w:numId w:val="47"/>
        </w:numPr>
        <w:tabs>
          <w:tab w:val="left" w:pos="1276"/>
        </w:tabs>
        <w:spacing w:before="0"/>
        <w:ind w:left="993" w:hanging="283"/>
        <w:rPr>
          <w:rFonts w:cs="Calibri"/>
          <w:color w:val="FF0000"/>
        </w:rPr>
      </w:pPr>
      <w:r w:rsidRPr="00177701">
        <w:rPr>
          <w:rFonts w:cs="Calibri"/>
          <w:color w:val="FF0000"/>
        </w:rPr>
        <w:t xml:space="preserve">Spełnienia przez okres realizacji projektu grantowego określonych warunków zawartych w umowie o przyznaniu pomocy na projekt grantowy </w:t>
      </w:r>
      <w:r w:rsidR="00D12B65">
        <w:rPr>
          <w:rFonts w:cs="Calibri"/>
          <w:color w:val="FF0000"/>
        </w:rPr>
        <w:t>podpisanej pomiędzy LGD a Z</w:t>
      </w:r>
      <w:r w:rsidR="00177701" w:rsidRPr="00177701">
        <w:rPr>
          <w:rFonts w:cs="Calibri"/>
          <w:color w:val="FF0000"/>
        </w:rPr>
        <w:t>W.</w:t>
      </w:r>
    </w:p>
    <w:p w:rsidR="00E96BBB" w:rsidRPr="008C6062" w:rsidRDefault="00E96BBB" w:rsidP="00E96BBB">
      <w:pPr>
        <w:tabs>
          <w:tab w:val="left" w:pos="1276"/>
        </w:tabs>
        <w:spacing w:before="0"/>
        <w:ind w:left="993"/>
        <w:rPr>
          <w:rFonts w:cs="Calibri"/>
        </w:rPr>
      </w:pPr>
    </w:p>
    <w:p w:rsidR="00DD5106" w:rsidRPr="008C6062" w:rsidRDefault="00A81843" w:rsidP="00A81843">
      <w:pPr>
        <w:jc w:val="center"/>
        <w:rPr>
          <w:rFonts w:cs="Calibri"/>
        </w:rPr>
      </w:pPr>
      <w:r w:rsidRPr="008C6062">
        <w:rPr>
          <w:rFonts w:cs="Calibri"/>
        </w:rPr>
        <w:t>§ 7</w:t>
      </w:r>
      <w:r w:rsidR="00DD5106" w:rsidRPr="008C6062">
        <w:rPr>
          <w:rFonts w:cs="Calibri"/>
        </w:rPr>
        <w:t xml:space="preserve">. </w:t>
      </w:r>
    </w:p>
    <w:p w:rsidR="00DD5106" w:rsidRPr="001962B4" w:rsidRDefault="00DD5106" w:rsidP="00B4749E">
      <w:pPr>
        <w:pStyle w:val="Akapitzlist"/>
        <w:numPr>
          <w:ilvl w:val="0"/>
          <w:numId w:val="48"/>
        </w:numPr>
        <w:spacing w:before="0" w:after="0"/>
        <w:ind w:left="714" w:hanging="357"/>
        <w:rPr>
          <w:rFonts w:cs="Calibri"/>
        </w:rPr>
      </w:pPr>
      <w:r w:rsidRPr="008C6062">
        <w:rPr>
          <w:rFonts w:cs="Calibri"/>
        </w:rPr>
        <w:t xml:space="preserve">Grantobiorca zobowiązuje się złożyć osobiście w Biurze Stowarzyszenia Lokalna Grupa Działania –„Powiatu Świdwińskiego” wniosek o </w:t>
      </w:r>
      <w:r w:rsidR="00AB4D93" w:rsidRPr="008C6062">
        <w:rPr>
          <w:rFonts w:cs="Calibri"/>
        </w:rPr>
        <w:t>rozliczenie grantu</w:t>
      </w:r>
      <w:r w:rsidRPr="008C6062">
        <w:rPr>
          <w:rFonts w:cs="Calibri"/>
        </w:rPr>
        <w:t xml:space="preserve"> wraz z wymaganymi </w:t>
      </w:r>
      <w:r w:rsidR="00AB4D93" w:rsidRPr="008C6062">
        <w:rPr>
          <w:rFonts w:cs="Calibri"/>
        </w:rPr>
        <w:t xml:space="preserve">załącznikami oraz wniosek </w:t>
      </w:r>
      <w:r w:rsidRPr="008C6062">
        <w:rPr>
          <w:rFonts w:cs="Calibri"/>
        </w:rPr>
        <w:t xml:space="preserve">w formie dokumentu elektronicznego zapisany na informatycznym nośniku danych, przedstawić oryginały faktur lub dokumentów o równoważnej wartości dowodowej wraz z dowodami zapłaty </w:t>
      </w:r>
      <w:r w:rsidR="00AB4D93" w:rsidRPr="008C6062">
        <w:rPr>
          <w:rFonts w:cs="Calibri"/>
          <w:b/>
        </w:rPr>
        <w:t>w </w:t>
      </w:r>
      <w:r w:rsidRPr="008C6062">
        <w:rPr>
          <w:rFonts w:cs="Calibri"/>
          <w:b/>
        </w:rPr>
        <w:t xml:space="preserve">terminie do 30 dni od dnia zakończenia realizacji </w:t>
      </w:r>
      <w:r w:rsidR="00AB4D93" w:rsidRPr="008C6062">
        <w:rPr>
          <w:rFonts w:cs="Calibri"/>
          <w:b/>
        </w:rPr>
        <w:t>operacji</w:t>
      </w:r>
      <w:r w:rsidR="00116809" w:rsidRPr="008C6062">
        <w:rPr>
          <w:rFonts w:cs="Calibri"/>
          <w:b/>
        </w:rPr>
        <w:t xml:space="preserve">.  </w:t>
      </w:r>
      <w:r w:rsidR="00116809" w:rsidRPr="008C6062">
        <w:rPr>
          <w:rFonts w:cs="Calibri"/>
          <w:shd w:val="clear" w:color="auto" w:fill="FFFFFF"/>
        </w:rPr>
        <w:t>Wniosek należy złożyć</w:t>
      </w:r>
      <w:r w:rsidR="00116809" w:rsidRPr="008C6062">
        <w:rPr>
          <w:rFonts w:cs="Calibri"/>
          <w:b/>
          <w:shd w:val="clear" w:color="auto" w:fill="FFFFFF"/>
        </w:rPr>
        <w:t xml:space="preserve"> </w:t>
      </w:r>
      <w:r w:rsidR="00116809" w:rsidRPr="008C6062">
        <w:rPr>
          <w:rFonts w:cs="Calibri"/>
          <w:shd w:val="clear" w:color="auto" w:fill="FFFFFF"/>
        </w:rPr>
        <w:t>w terminie 8 miesięcy od  dnia zawarcia umowy o powierzenie grantu,</w:t>
      </w:r>
      <w:r w:rsidR="00116809" w:rsidRPr="008C6062">
        <w:rPr>
          <w:rFonts w:eastAsia="TimesNewRoman" w:cs="TimesNewRoman"/>
          <w:shd w:val="clear" w:color="auto" w:fill="FFFFFF"/>
        </w:rPr>
        <w:t xml:space="preserve"> a w przypadku ostatnich naborów na Projekty Grantowe 8 miesięcy od dnia zawarcia umowy, lecz nie później niż do </w:t>
      </w:r>
      <w:r w:rsidR="00116809" w:rsidRPr="001962B4">
        <w:rPr>
          <w:rFonts w:eastAsia="TimesNewRoman" w:cs="TimesNewRoman"/>
          <w:shd w:val="clear" w:color="auto" w:fill="FFFFFF"/>
        </w:rPr>
        <w:t xml:space="preserve">dnia 31 </w:t>
      </w:r>
      <w:r w:rsidR="002C39EB" w:rsidRPr="001962B4">
        <w:rPr>
          <w:rFonts w:eastAsia="TimesNewRoman" w:cs="TimesNewRoman"/>
          <w:shd w:val="clear" w:color="auto" w:fill="FFFFFF"/>
        </w:rPr>
        <w:t>sierpnia</w:t>
      </w:r>
      <w:r w:rsidR="00116809" w:rsidRPr="001962B4">
        <w:rPr>
          <w:rFonts w:eastAsia="TimesNewRoman" w:cs="TimesNewRoman"/>
          <w:shd w:val="clear" w:color="auto" w:fill="FFFFFF"/>
        </w:rPr>
        <w:t xml:space="preserve"> 202</w:t>
      </w:r>
      <w:r w:rsidR="002C39EB" w:rsidRPr="001962B4">
        <w:rPr>
          <w:rFonts w:eastAsia="TimesNewRoman" w:cs="TimesNewRoman"/>
          <w:shd w:val="clear" w:color="auto" w:fill="FFFFFF"/>
        </w:rPr>
        <w:t>2</w:t>
      </w:r>
      <w:r w:rsidR="00116809" w:rsidRPr="001962B4">
        <w:rPr>
          <w:rFonts w:eastAsia="TimesNewRoman" w:cs="TimesNewRoman"/>
          <w:shd w:val="clear" w:color="auto" w:fill="FFFFFF"/>
        </w:rPr>
        <w:t>r</w:t>
      </w:r>
      <w:r w:rsidR="00116809" w:rsidRPr="001962B4">
        <w:rPr>
          <w:rFonts w:cs="Calibri"/>
          <w:b/>
        </w:rPr>
        <w:t xml:space="preserve"> </w:t>
      </w:r>
      <w:r w:rsidRPr="001962B4">
        <w:rPr>
          <w:rFonts w:cs="Calibri"/>
        </w:rPr>
        <w:t>.</w:t>
      </w:r>
    </w:p>
    <w:p w:rsidR="00DD5106" w:rsidRPr="008C6062" w:rsidRDefault="00DD5106" w:rsidP="00B4749E">
      <w:pPr>
        <w:numPr>
          <w:ilvl w:val="0"/>
          <w:numId w:val="48"/>
        </w:numPr>
        <w:spacing w:before="0"/>
        <w:ind w:left="714" w:hanging="357"/>
        <w:rPr>
          <w:rFonts w:cs="Calibri"/>
        </w:rPr>
      </w:pPr>
      <w:r w:rsidRPr="008C6062">
        <w:rPr>
          <w:rFonts w:cs="Calibri"/>
        </w:rPr>
        <w:t xml:space="preserve">Wniosek o </w:t>
      </w:r>
      <w:r w:rsidR="00AB4D93" w:rsidRPr="008C6062">
        <w:rPr>
          <w:rFonts w:cs="Calibri"/>
        </w:rPr>
        <w:t xml:space="preserve">rozliczenie grantu </w:t>
      </w:r>
      <w:r w:rsidRPr="008C6062">
        <w:rPr>
          <w:rFonts w:cs="Calibri"/>
        </w:rPr>
        <w:t>składa się na formularzu, udostępnionym przez Stowarzyszenie Lokalna Grupa Działania –„Powiatu Świdwińskiego” na jego stronie internetowej.</w:t>
      </w:r>
    </w:p>
    <w:p w:rsidR="00DD5106" w:rsidRPr="008C6062" w:rsidRDefault="00DD5106" w:rsidP="00B4749E">
      <w:pPr>
        <w:numPr>
          <w:ilvl w:val="0"/>
          <w:numId w:val="48"/>
        </w:numPr>
        <w:spacing w:before="0"/>
        <w:ind w:left="714" w:hanging="357"/>
        <w:rPr>
          <w:rFonts w:cs="Calibri"/>
        </w:rPr>
      </w:pPr>
      <w:r w:rsidRPr="008C6062">
        <w:rPr>
          <w:rFonts w:cs="Calibri"/>
        </w:rPr>
        <w:lastRenderedPageBreak/>
        <w:t xml:space="preserve">Do wniosku o </w:t>
      </w:r>
      <w:r w:rsidR="00AB4D93" w:rsidRPr="008C6062">
        <w:rPr>
          <w:rFonts w:cs="Calibri"/>
        </w:rPr>
        <w:t xml:space="preserve">rozliczenie grantu, </w:t>
      </w:r>
      <w:r w:rsidRPr="008C6062">
        <w:rPr>
          <w:rFonts w:cs="Calibri"/>
        </w:rPr>
        <w:t>Grantobiorca załącza sprawozdanie z realizacji</w:t>
      </w:r>
      <w:r w:rsidR="00AB4D93" w:rsidRPr="008C6062">
        <w:rPr>
          <w:rFonts w:cs="Calibri"/>
        </w:rPr>
        <w:t xml:space="preserve"> umowy o </w:t>
      </w:r>
      <w:r w:rsidR="00C75B71" w:rsidRPr="008C6062">
        <w:rPr>
          <w:rFonts w:cs="Calibri"/>
        </w:rPr>
        <w:t>powierzenie grantu</w:t>
      </w:r>
      <w:r w:rsidRPr="008C6062">
        <w:rPr>
          <w:rFonts w:cs="Calibri"/>
        </w:rPr>
        <w:t>, na formularzu udostępnionym przez Stowarzyszenie Lokalna Grupa Działania –„Powiatu Świdwińskiego”.</w:t>
      </w:r>
    </w:p>
    <w:p w:rsidR="00DD5106" w:rsidRPr="008C6062" w:rsidRDefault="00DD5106" w:rsidP="00B4749E">
      <w:pPr>
        <w:numPr>
          <w:ilvl w:val="0"/>
          <w:numId w:val="48"/>
        </w:numPr>
        <w:spacing w:before="0"/>
        <w:ind w:left="714" w:hanging="357"/>
        <w:rPr>
          <w:rFonts w:cs="Calibri"/>
        </w:rPr>
      </w:pPr>
      <w:r w:rsidRPr="008C6062">
        <w:rPr>
          <w:rFonts w:cs="Calibri"/>
        </w:rPr>
        <w:t xml:space="preserve">W przypadku nie złożenia wniosku o </w:t>
      </w:r>
      <w:r w:rsidR="003655B4" w:rsidRPr="008C6062">
        <w:rPr>
          <w:rFonts w:cs="Calibri"/>
        </w:rPr>
        <w:t xml:space="preserve">rozliczenie grantu </w:t>
      </w:r>
      <w:r w:rsidRPr="008C6062">
        <w:rPr>
          <w:rFonts w:cs="Calibri"/>
        </w:rPr>
        <w:t>Stowarzyszenie Lokalna Grupa Działania  –„Powiatu Świdwińskiego” dwukrotnie wzywa Grantobiorcę d</w:t>
      </w:r>
      <w:r w:rsidR="00AB4D93" w:rsidRPr="008C6062">
        <w:rPr>
          <w:rFonts w:cs="Calibri"/>
        </w:rPr>
        <w:t>o złożenia wniosku o rozliczenie grantu w </w:t>
      </w:r>
      <w:r w:rsidRPr="008C6062">
        <w:rPr>
          <w:rFonts w:cs="Calibri"/>
        </w:rPr>
        <w:t xml:space="preserve">kolejnych wyznaczonych terminach lub do złożenia wniosku o zmianę </w:t>
      </w:r>
      <w:r w:rsidR="00AB4D93" w:rsidRPr="008C6062">
        <w:rPr>
          <w:rFonts w:cs="Calibri"/>
        </w:rPr>
        <w:t>umowy w </w:t>
      </w:r>
      <w:r w:rsidRPr="008C6062">
        <w:rPr>
          <w:rFonts w:cs="Calibri"/>
        </w:rPr>
        <w:t xml:space="preserve">zakresie terminu złożenia wniosku o </w:t>
      </w:r>
      <w:r w:rsidR="00AB4D93" w:rsidRPr="008C6062">
        <w:rPr>
          <w:rFonts w:cs="Calibri"/>
        </w:rPr>
        <w:t>rozliczenie grantu</w:t>
      </w:r>
      <w:r w:rsidRPr="008C6062">
        <w:rPr>
          <w:rFonts w:cs="Calibri"/>
        </w:rPr>
        <w:t xml:space="preserve">. Niezłożenie przez Grantobiorcę wniosku o </w:t>
      </w:r>
      <w:r w:rsidR="00AB4D93" w:rsidRPr="008C6062">
        <w:rPr>
          <w:rFonts w:cs="Calibri"/>
        </w:rPr>
        <w:t xml:space="preserve">rozliczenie grantu </w:t>
      </w:r>
      <w:r w:rsidRPr="008C6062">
        <w:rPr>
          <w:rFonts w:cs="Calibri"/>
        </w:rPr>
        <w:t>lub wniosku o zmianę umowy skutkować będzie rozwiązaniem umowy.</w:t>
      </w:r>
    </w:p>
    <w:p w:rsidR="00F67AB8" w:rsidRPr="008C6062" w:rsidRDefault="00F67AB8" w:rsidP="00B4749E">
      <w:pPr>
        <w:numPr>
          <w:ilvl w:val="0"/>
          <w:numId w:val="48"/>
        </w:numPr>
        <w:spacing w:before="0"/>
        <w:ind w:left="714" w:hanging="357"/>
        <w:rPr>
          <w:rFonts w:cs="Calibri"/>
        </w:rPr>
      </w:pPr>
      <w:r w:rsidRPr="008C6062">
        <w:rPr>
          <w:rFonts w:cs="Calibri"/>
        </w:rPr>
        <w:t>Grantobiorca zobowiązuje się do przedłożenia sprawozdania z realizacji grantu na każde wezwanie LGD w okresie trwałości projektu na potrzeby monitorowania grantów oraz udostępnienia informacji uprawnionym podmiotom w okresie realizacji i trwałości projektu grantowego.</w:t>
      </w:r>
    </w:p>
    <w:p w:rsidR="00DD5106" w:rsidRPr="008C6062" w:rsidRDefault="00DD5106" w:rsidP="00A81843">
      <w:pPr>
        <w:jc w:val="center"/>
        <w:rPr>
          <w:rFonts w:cs="Calibri"/>
        </w:rPr>
      </w:pPr>
      <w:r w:rsidRPr="008C6062">
        <w:rPr>
          <w:rFonts w:cs="Calibri"/>
        </w:rPr>
        <w:t xml:space="preserve">§ </w:t>
      </w:r>
      <w:r w:rsidR="00A81843" w:rsidRPr="008C6062">
        <w:rPr>
          <w:rFonts w:cs="Calibri"/>
        </w:rPr>
        <w:t>8</w:t>
      </w:r>
      <w:r w:rsidRPr="008C6062">
        <w:rPr>
          <w:rFonts w:cs="Calibri"/>
        </w:rPr>
        <w:t>.</w:t>
      </w:r>
      <w:r w:rsidRPr="008C6062">
        <w:rPr>
          <w:rFonts w:cs="Calibri"/>
        </w:rPr>
        <w:tab/>
      </w:r>
    </w:p>
    <w:p w:rsidR="00DD5106" w:rsidRPr="008C6062" w:rsidRDefault="00DD5106" w:rsidP="00B4749E">
      <w:pPr>
        <w:pStyle w:val="Akapitzlist"/>
        <w:numPr>
          <w:ilvl w:val="0"/>
          <w:numId w:val="49"/>
        </w:numPr>
        <w:spacing w:before="0" w:after="200"/>
        <w:rPr>
          <w:rFonts w:cs="Calibri"/>
        </w:rPr>
      </w:pPr>
      <w:r w:rsidRPr="008C6062">
        <w:rPr>
          <w:rFonts w:cs="Calibri"/>
        </w:rPr>
        <w:t xml:space="preserve">Wniosek o </w:t>
      </w:r>
      <w:r w:rsidR="00A81843" w:rsidRPr="008C6062">
        <w:rPr>
          <w:rFonts w:cs="Calibri"/>
        </w:rPr>
        <w:t xml:space="preserve">rozliczenie grantu </w:t>
      </w:r>
      <w:r w:rsidRPr="008C6062">
        <w:rPr>
          <w:rFonts w:cs="Calibri"/>
        </w:rPr>
        <w:t xml:space="preserve">rozpatruje się w terminie nie dłuższym niż </w:t>
      </w:r>
      <w:r w:rsidR="00F90B5A" w:rsidRPr="008C6062">
        <w:rPr>
          <w:rFonts w:cs="Calibri"/>
        </w:rPr>
        <w:t>3</w:t>
      </w:r>
      <w:r w:rsidRPr="008C6062">
        <w:rPr>
          <w:rFonts w:cs="Calibri"/>
        </w:rPr>
        <w:t xml:space="preserve"> miesiące od dnia złożenia wniosku</w:t>
      </w:r>
      <w:r w:rsidR="00A81843" w:rsidRPr="008C6062">
        <w:rPr>
          <w:rFonts w:cs="Calibri"/>
        </w:rPr>
        <w:t>.</w:t>
      </w:r>
    </w:p>
    <w:p w:rsidR="00DD5106" w:rsidRPr="008C6062" w:rsidRDefault="00DD5106" w:rsidP="00B4749E">
      <w:pPr>
        <w:pStyle w:val="Akapitzlist"/>
        <w:numPr>
          <w:ilvl w:val="0"/>
          <w:numId w:val="49"/>
        </w:numPr>
        <w:spacing w:before="0" w:after="200"/>
        <w:rPr>
          <w:rFonts w:cs="Calibri"/>
        </w:rPr>
      </w:pPr>
      <w:r w:rsidRPr="008C6062">
        <w:rPr>
          <w:rFonts w:cs="Calibri"/>
        </w:rPr>
        <w:t xml:space="preserve">W trakcie rozpatrywania wniosku o </w:t>
      </w:r>
      <w:r w:rsidR="00A81843" w:rsidRPr="008C6062">
        <w:rPr>
          <w:rFonts w:cs="Calibri"/>
        </w:rPr>
        <w:t xml:space="preserve">rozliczenie grantu </w:t>
      </w:r>
      <w:r w:rsidRPr="008C6062">
        <w:rPr>
          <w:rFonts w:cs="Calibri"/>
        </w:rPr>
        <w:t>mogą zostać przeprowadzone wizytacje w miejscu lub kontrole na miejscu, w celu zweryfikowania in</w:t>
      </w:r>
      <w:r w:rsidR="00A81843" w:rsidRPr="008C6062">
        <w:rPr>
          <w:rFonts w:cs="Calibri"/>
        </w:rPr>
        <w:t>formacji zawartych we wniosku o rozliczenie grantu </w:t>
      </w:r>
      <w:r w:rsidRPr="008C6062">
        <w:rPr>
          <w:rFonts w:cs="Calibri"/>
        </w:rPr>
        <w:t>i dołączonych dokumentach ze stanem faktycznym lub uzyskania dodatkowych wyjaśnień.</w:t>
      </w:r>
    </w:p>
    <w:p w:rsidR="00884394" w:rsidRPr="008C6062" w:rsidRDefault="00884394" w:rsidP="00B4749E">
      <w:pPr>
        <w:pStyle w:val="Akapitzlist"/>
        <w:numPr>
          <w:ilvl w:val="0"/>
          <w:numId w:val="49"/>
        </w:numPr>
        <w:spacing w:before="0" w:after="200"/>
        <w:rPr>
          <w:rFonts w:cs="Calibri"/>
        </w:rPr>
      </w:pPr>
      <w:r w:rsidRPr="008C6062">
        <w:rPr>
          <w:rFonts w:cs="Calibri"/>
        </w:rPr>
        <w:t xml:space="preserve">W przypadku </w:t>
      </w:r>
      <w:r w:rsidRPr="008C6062">
        <w:rPr>
          <w:rFonts w:cs="Calibri"/>
          <w:shd w:val="clear" w:color="auto" w:fill="FFFFFF"/>
        </w:rPr>
        <w:t>braków LGD wzywa grantobiorc</w:t>
      </w:r>
      <w:r w:rsidR="00CA3937" w:rsidRPr="008C6062">
        <w:rPr>
          <w:rFonts w:cs="Calibri"/>
          <w:shd w:val="clear" w:color="auto" w:fill="FFFFFF"/>
        </w:rPr>
        <w:t>ę</w:t>
      </w:r>
      <w:r w:rsidRPr="008C6062">
        <w:rPr>
          <w:rFonts w:cs="Calibri"/>
          <w:shd w:val="clear" w:color="auto" w:fill="FFFFFF"/>
        </w:rPr>
        <w:t xml:space="preserve"> do ich usunięcia </w:t>
      </w:r>
      <w:r w:rsidR="001B6F57" w:rsidRPr="008C6062">
        <w:rPr>
          <w:rFonts w:cs="Calibri"/>
          <w:shd w:val="clear" w:color="auto" w:fill="FFFFFF"/>
        </w:rPr>
        <w:t xml:space="preserve">lub złożenia wyjaśnień </w:t>
      </w:r>
      <w:r w:rsidRPr="008C6062">
        <w:rPr>
          <w:rFonts w:cs="Calibri"/>
          <w:shd w:val="clear" w:color="auto" w:fill="FFFFFF"/>
        </w:rPr>
        <w:t>w</w:t>
      </w:r>
      <w:r w:rsidRPr="008C6062">
        <w:rPr>
          <w:rFonts w:cs="Calibri"/>
        </w:rPr>
        <w:t xml:space="preserve"> terminie 14 dni kalendarzowych od dnia dostarczenia wezwania do usunięcia braków lub złożenia wyjaśnień.</w:t>
      </w:r>
    </w:p>
    <w:p w:rsidR="003655B4" w:rsidRPr="008C6062" w:rsidRDefault="00DD5106" w:rsidP="00B4749E">
      <w:pPr>
        <w:pStyle w:val="Akapitzlist"/>
        <w:numPr>
          <w:ilvl w:val="0"/>
          <w:numId w:val="49"/>
        </w:numPr>
        <w:spacing w:before="0" w:after="200"/>
        <w:rPr>
          <w:rFonts w:cs="Calibri"/>
        </w:rPr>
      </w:pPr>
      <w:r w:rsidRPr="008C6062">
        <w:rPr>
          <w:rFonts w:cs="Calibri"/>
        </w:rPr>
        <w:t>Stowarzyszenie Lokalna Grupa Działania –</w:t>
      </w:r>
      <w:r w:rsidR="00A615E0" w:rsidRPr="008C6062">
        <w:rPr>
          <w:rFonts w:cs="Calibri"/>
        </w:rPr>
        <w:t xml:space="preserve"> </w:t>
      </w:r>
      <w:r w:rsidRPr="008C6062">
        <w:rPr>
          <w:rFonts w:cs="Calibri"/>
        </w:rPr>
        <w:t xml:space="preserve">„Powiatu Świdwińskiego ” po rozpatrzeniu wniosku o </w:t>
      </w:r>
      <w:r w:rsidR="00A81843" w:rsidRPr="008C6062">
        <w:rPr>
          <w:rFonts w:cs="Calibri"/>
        </w:rPr>
        <w:t>rozliczenie grantu</w:t>
      </w:r>
      <w:r w:rsidRPr="008C6062">
        <w:rPr>
          <w:rFonts w:cs="Calibri"/>
        </w:rPr>
        <w:t xml:space="preserve">, informuje </w:t>
      </w:r>
      <w:r w:rsidR="001F797D" w:rsidRPr="008C6062">
        <w:rPr>
          <w:rFonts w:cs="Calibri"/>
        </w:rPr>
        <w:t>Grantobiorcę</w:t>
      </w:r>
      <w:r w:rsidR="00A81843" w:rsidRPr="008C6062">
        <w:rPr>
          <w:rFonts w:cs="Calibri"/>
        </w:rPr>
        <w:t xml:space="preserve"> na piśmie</w:t>
      </w:r>
      <w:r w:rsidRPr="008C6062">
        <w:rPr>
          <w:rFonts w:cs="Calibri"/>
        </w:rPr>
        <w:t xml:space="preserve"> o zakończeniu weryfikacji wniosku</w:t>
      </w:r>
      <w:r w:rsidR="003655B4" w:rsidRPr="008C6062">
        <w:rPr>
          <w:rFonts w:cs="Calibri"/>
        </w:rPr>
        <w:t xml:space="preserve">, </w:t>
      </w:r>
    </w:p>
    <w:p w:rsidR="00DD5106" w:rsidRPr="008C6062" w:rsidRDefault="003655B4" w:rsidP="00B4749E">
      <w:pPr>
        <w:pStyle w:val="Akapitzlist"/>
        <w:numPr>
          <w:ilvl w:val="0"/>
          <w:numId w:val="49"/>
        </w:numPr>
        <w:spacing w:before="0" w:after="200"/>
        <w:rPr>
          <w:rFonts w:cs="Calibri"/>
        </w:rPr>
      </w:pPr>
      <w:r w:rsidRPr="008C6062">
        <w:rPr>
          <w:rFonts w:cs="Calibri"/>
        </w:rPr>
        <w:t xml:space="preserve">W przypadku </w:t>
      </w:r>
      <w:r w:rsidR="001F797D" w:rsidRPr="008C6062">
        <w:rPr>
          <w:rFonts w:cs="Calibri"/>
        </w:rPr>
        <w:t>niezrealizowania</w:t>
      </w:r>
      <w:r w:rsidRPr="008C6062">
        <w:rPr>
          <w:rFonts w:cs="Calibri"/>
        </w:rPr>
        <w:t xml:space="preserve"> zakładanych celów i wskaźników operacji lub braku rozliczenia się Grantobiorcy z realizacji zadania, będącego </w:t>
      </w:r>
      <w:r w:rsidR="001F797D" w:rsidRPr="008C6062">
        <w:rPr>
          <w:rFonts w:cs="Calibri"/>
        </w:rPr>
        <w:t>przedmiotem</w:t>
      </w:r>
      <w:r w:rsidRPr="008C6062">
        <w:rPr>
          <w:rFonts w:cs="Calibri"/>
        </w:rPr>
        <w:t xml:space="preserve"> umowy, </w:t>
      </w:r>
      <w:r w:rsidR="00283236" w:rsidRPr="008C6062">
        <w:rPr>
          <w:rFonts w:cs="Calibri"/>
        </w:rPr>
        <w:t xml:space="preserve">następuje rozwiązanie umowy, </w:t>
      </w:r>
      <w:r w:rsidRPr="008C6062">
        <w:rPr>
          <w:rFonts w:cs="Calibri"/>
        </w:rPr>
        <w:t xml:space="preserve">Grantobiorca nie ma możliwości wnioskować o </w:t>
      </w:r>
      <w:r w:rsidR="001F797D" w:rsidRPr="008C6062">
        <w:rPr>
          <w:rFonts w:cs="Calibri"/>
        </w:rPr>
        <w:t>powierzenie</w:t>
      </w:r>
      <w:r w:rsidRPr="008C6062">
        <w:rPr>
          <w:rFonts w:cs="Calibri"/>
        </w:rPr>
        <w:t xml:space="preserve"> grantu w przypadku kolejnych naborów </w:t>
      </w:r>
      <w:r w:rsidR="001F797D" w:rsidRPr="008C6062">
        <w:rPr>
          <w:rFonts w:cs="Calibri"/>
        </w:rPr>
        <w:t xml:space="preserve">na Projekty Grantowe </w:t>
      </w:r>
      <w:r w:rsidRPr="008C6062">
        <w:rPr>
          <w:rFonts w:cs="Calibri"/>
        </w:rPr>
        <w:t>realizowanych przez stowarzyszenie LGD – „Powiatu Świdwińskiego”</w:t>
      </w:r>
      <w:r w:rsidR="00283236" w:rsidRPr="008C6062">
        <w:rPr>
          <w:rFonts w:cs="Calibri"/>
        </w:rPr>
        <w:t xml:space="preserve"> oraz następuje zwrot przydzielonej dotacji w terminie 30 dni od dnia zerwania umowy </w:t>
      </w:r>
      <w:r w:rsidRPr="008C6062">
        <w:rPr>
          <w:rFonts w:cs="Calibri"/>
        </w:rPr>
        <w:t xml:space="preserve">. </w:t>
      </w:r>
    </w:p>
    <w:p w:rsidR="00DD5106" w:rsidRPr="008C6062" w:rsidRDefault="00DD5106" w:rsidP="00DD5106">
      <w:pPr>
        <w:jc w:val="center"/>
        <w:rPr>
          <w:rFonts w:cs="Calibri"/>
        </w:rPr>
      </w:pPr>
      <w:r w:rsidRPr="008C6062">
        <w:rPr>
          <w:rFonts w:cs="Calibri"/>
        </w:rPr>
        <w:t xml:space="preserve">§ </w:t>
      </w:r>
      <w:r w:rsidR="00A81843" w:rsidRPr="008C6062">
        <w:rPr>
          <w:rFonts w:cs="Calibri"/>
        </w:rPr>
        <w:t>9</w:t>
      </w:r>
      <w:r w:rsidRPr="008C6062">
        <w:rPr>
          <w:rFonts w:cs="Calibri"/>
        </w:rPr>
        <w:t>.</w:t>
      </w:r>
      <w:r w:rsidRPr="008C6062">
        <w:rPr>
          <w:rFonts w:cs="Calibri"/>
        </w:rPr>
        <w:tab/>
      </w:r>
    </w:p>
    <w:p w:rsidR="00DD5106" w:rsidRPr="008C6062" w:rsidRDefault="00DD5106" w:rsidP="00B4749E">
      <w:pPr>
        <w:pStyle w:val="Akapitzlist"/>
        <w:numPr>
          <w:ilvl w:val="0"/>
          <w:numId w:val="50"/>
        </w:numPr>
        <w:spacing w:before="0" w:after="200"/>
        <w:rPr>
          <w:rFonts w:cs="Calibri"/>
        </w:rPr>
      </w:pPr>
      <w:r w:rsidRPr="008C6062">
        <w:rPr>
          <w:rFonts w:cs="Calibri"/>
        </w:rPr>
        <w:t xml:space="preserve">W przypadku, gdy faktycznie poniesione koszty kwalifikowalne </w:t>
      </w:r>
      <w:r w:rsidR="00AB4D93" w:rsidRPr="008C6062">
        <w:rPr>
          <w:rFonts w:cs="Calibri"/>
        </w:rPr>
        <w:t>operacji</w:t>
      </w:r>
      <w:r w:rsidRPr="008C6062">
        <w:rPr>
          <w:rFonts w:cs="Calibri"/>
        </w:rPr>
        <w:t xml:space="preserve">, wykazane dla danej pozycji w zestawieniu rzeczowo-finansowym stanowiącym załącznik do wniosku o </w:t>
      </w:r>
      <w:r w:rsidR="00A81843" w:rsidRPr="008C6062">
        <w:rPr>
          <w:rFonts w:cs="Calibri"/>
        </w:rPr>
        <w:t>rozliczenie grantu</w:t>
      </w:r>
      <w:r w:rsidRPr="008C6062">
        <w:rPr>
          <w:rFonts w:cs="Calibri"/>
        </w:rPr>
        <w:t xml:space="preserve">, będą niższe lub wyższe </w:t>
      </w:r>
      <w:r w:rsidRPr="008C6062">
        <w:rPr>
          <w:rFonts w:cs="Calibri"/>
          <w:b/>
        </w:rPr>
        <w:t>o nie więcej niż 10%</w:t>
      </w:r>
      <w:r w:rsidRPr="008C6062">
        <w:rPr>
          <w:rFonts w:cs="Calibri"/>
        </w:rPr>
        <w:t xml:space="preserve"> niż określono to w zestawieniu rzeczowo-finansowym </w:t>
      </w:r>
      <w:r w:rsidR="00AB4D93" w:rsidRPr="008C6062">
        <w:rPr>
          <w:rFonts w:cs="Calibri"/>
        </w:rPr>
        <w:t>operacji</w:t>
      </w:r>
      <w:r w:rsidR="00C75B71" w:rsidRPr="008C6062">
        <w:rPr>
          <w:rFonts w:cs="Calibri"/>
        </w:rPr>
        <w:t xml:space="preserve"> </w:t>
      </w:r>
      <w:r w:rsidRPr="008C6062">
        <w:rPr>
          <w:rFonts w:cs="Calibri"/>
        </w:rPr>
        <w:t>stanowiącym załącznik do umowy, wówczas przy obliczaniu kwoty pomocy koszty te będą uwzględniane w wysokości faktycznie poniesionej.</w:t>
      </w:r>
    </w:p>
    <w:p w:rsidR="00DD5106" w:rsidRPr="008C6062" w:rsidRDefault="00DD5106" w:rsidP="00B4749E">
      <w:pPr>
        <w:pStyle w:val="Akapitzlist"/>
        <w:numPr>
          <w:ilvl w:val="0"/>
          <w:numId w:val="50"/>
        </w:numPr>
        <w:spacing w:before="0" w:after="200"/>
        <w:rPr>
          <w:rFonts w:cs="Calibri"/>
        </w:rPr>
      </w:pPr>
      <w:r w:rsidRPr="008C6062">
        <w:rPr>
          <w:rFonts w:cs="Calibri"/>
        </w:rPr>
        <w:t xml:space="preserve">W przypadku gdy faktycznie poniesione koszty kwalifikowalne </w:t>
      </w:r>
      <w:r w:rsidR="00AB4D93" w:rsidRPr="008C6062">
        <w:rPr>
          <w:rFonts w:cs="Calibri"/>
        </w:rPr>
        <w:t>operacji</w:t>
      </w:r>
      <w:r w:rsidRPr="008C6062">
        <w:rPr>
          <w:rFonts w:cs="Calibri"/>
        </w:rPr>
        <w:t xml:space="preserve">, wykazane dla danej pozycji w zestawieniu rzeczowo-finansowym stanowiącym załącznik do wniosku o </w:t>
      </w:r>
      <w:r w:rsidR="00A81843" w:rsidRPr="008C6062">
        <w:rPr>
          <w:rFonts w:cs="Calibri"/>
        </w:rPr>
        <w:t>rozliczenie grantu</w:t>
      </w:r>
      <w:r w:rsidRPr="008C6062">
        <w:rPr>
          <w:rFonts w:cs="Calibri"/>
        </w:rPr>
        <w:t xml:space="preserve">, będą wyższe lub niższe </w:t>
      </w:r>
      <w:r w:rsidRPr="008C6062">
        <w:rPr>
          <w:rFonts w:cs="Calibri"/>
          <w:b/>
        </w:rPr>
        <w:t>o więcej niż 10%</w:t>
      </w:r>
      <w:r w:rsidRPr="008C6062">
        <w:rPr>
          <w:rFonts w:cs="Calibri"/>
        </w:rPr>
        <w:t xml:space="preserve"> niż określono to w zestawieniu rzeczowo-finansowym </w:t>
      </w:r>
      <w:r w:rsidR="00AB4D93" w:rsidRPr="008C6062">
        <w:rPr>
          <w:rFonts w:cs="Calibri"/>
        </w:rPr>
        <w:t>operacji</w:t>
      </w:r>
      <w:r w:rsidR="00C75B71" w:rsidRPr="008C6062">
        <w:rPr>
          <w:rFonts w:cs="Calibri"/>
        </w:rPr>
        <w:t xml:space="preserve"> </w:t>
      </w:r>
      <w:r w:rsidRPr="008C6062">
        <w:rPr>
          <w:rFonts w:cs="Calibri"/>
        </w:rPr>
        <w:t xml:space="preserve">stanowiącym załącznik do umowy, przy obliczaniu kwoty pomocy koszty te mogą być uwzględniane w wysokości faktycznie poniesionej, jeżeli Stowarzyszenie Lokalna Grupa Działania </w:t>
      </w:r>
      <w:r w:rsidRPr="008C6062">
        <w:rPr>
          <w:rFonts w:cs="Calibri"/>
          <w:b/>
        </w:rPr>
        <w:t xml:space="preserve">– „Powiatu Świdwińskiego” </w:t>
      </w:r>
      <w:r w:rsidRPr="008C6062">
        <w:rPr>
          <w:rFonts w:cs="Calibri"/>
        </w:rPr>
        <w:t>na podstawie pisemnych wyjaśnień Beneficjenta uzna za uzasadnione przyczyny tych zmian.</w:t>
      </w:r>
    </w:p>
    <w:p w:rsidR="00DD5106" w:rsidRPr="008C6062" w:rsidRDefault="00DD5106" w:rsidP="00B4749E">
      <w:pPr>
        <w:pStyle w:val="Akapitzlist"/>
        <w:numPr>
          <w:ilvl w:val="0"/>
          <w:numId w:val="50"/>
        </w:numPr>
        <w:spacing w:before="0" w:after="200"/>
        <w:rPr>
          <w:rFonts w:cs="Calibri"/>
        </w:rPr>
      </w:pPr>
      <w:r w:rsidRPr="008C6062">
        <w:rPr>
          <w:rFonts w:cs="Calibri"/>
        </w:rPr>
        <w:t xml:space="preserve">Przy obliczaniu kwoty pomocy przysługującej do wypłaty poniesione koszty ogólne będą uwzględnione w wysokości nie wyższej niż określone dla poszczególnych pozycji wymienionych w zestawieniu rzeczowo-finansowym </w:t>
      </w:r>
      <w:r w:rsidR="00AB4D93" w:rsidRPr="008C6062">
        <w:rPr>
          <w:rFonts w:cs="Calibri"/>
        </w:rPr>
        <w:t>operacji</w:t>
      </w:r>
      <w:r w:rsidR="00C75B71" w:rsidRPr="008C6062">
        <w:rPr>
          <w:rFonts w:cs="Calibri"/>
        </w:rPr>
        <w:t xml:space="preserve"> </w:t>
      </w:r>
      <w:r w:rsidRPr="008C6062">
        <w:rPr>
          <w:rFonts w:cs="Calibri"/>
        </w:rPr>
        <w:t>stanowiącym załącznik do umowy.</w:t>
      </w:r>
    </w:p>
    <w:p w:rsidR="00DD5106" w:rsidRPr="008C6062" w:rsidRDefault="00DD5106" w:rsidP="00DD5106">
      <w:pPr>
        <w:jc w:val="center"/>
        <w:rPr>
          <w:rFonts w:cs="Calibri"/>
        </w:rPr>
      </w:pPr>
      <w:r w:rsidRPr="008C6062">
        <w:rPr>
          <w:rFonts w:cs="Calibri"/>
        </w:rPr>
        <w:t xml:space="preserve">§ </w:t>
      </w:r>
      <w:r w:rsidR="00A81843" w:rsidRPr="008C6062">
        <w:rPr>
          <w:rFonts w:cs="Calibri"/>
        </w:rPr>
        <w:t>10</w:t>
      </w:r>
      <w:r w:rsidRPr="008C6062">
        <w:rPr>
          <w:rFonts w:cs="Calibri"/>
        </w:rPr>
        <w:t>.</w:t>
      </w:r>
      <w:r w:rsidRPr="008C6062">
        <w:rPr>
          <w:rFonts w:cs="Calibri"/>
        </w:rPr>
        <w:tab/>
      </w:r>
    </w:p>
    <w:p w:rsidR="00DD5106" w:rsidRPr="008C6062" w:rsidRDefault="00DD5106" w:rsidP="00A81843">
      <w:pPr>
        <w:spacing w:before="0"/>
        <w:rPr>
          <w:rFonts w:cs="Calibri"/>
        </w:rPr>
      </w:pPr>
      <w:r w:rsidRPr="008C6062">
        <w:rPr>
          <w:rFonts w:cs="Calibri"/>
        </w:rPr>
        <w:t>Umowa ulega rozwiązaniu w przypadku:</w:t>
      </w:r>
    </w:p>
    <w:p w:rsidR="00DD5106" w:rsidRPr="008C6062" w:rsidRDefault="00DD5106" w:rsidP="00B4749E">
      <w:pPr>
        <w:pStyle w:val="Akapitzlist"/>
        <w:numPr>
          <w:ilvl w:val="0"/>
          <w:numId w:val="51"/>
        </w:numPr>
        <w:spacing w:before="0" w:after="0"/>
        <w:jc w:val="left"/>
        <w:rPr>
          <w:rFonts w:cs="Calibri"/>
        </w:rPr>
      </w:pPr>
      <w:r w:rsidRPr="008C6062">
        <w:rPr>
          <w:rFonts w:cs="Calibri"/>
        </w:rPr>
        <w:t>odstąpienia Grantobiorcy</w:t>
      </w:r>
      <w:r w:rsidR="00A81843" w:rsidRPr="008C6062">
        <w:rPr>
          <w:rFonts w:cs="Calibri"/>
        </w:rPr>
        <w:t xml:space="preserve"> od realizacji operacji,</w:t>
      </w:r>
    </w:p>
    <w:p w:rsidR="00DD5106" w:rsidRPr="008C6062" w:rsidRDefault="00DD5106" w:rsidP="00B4749E">
      <w:pPr>
        <w:pStyle w:val="Akapitzlist"/>
        <w:numPr>
          <w:ilvl w:val="0"/>
          <w:numId w:val="51"/>
        </w:numPr>
        <w:spacing w:before="0" w:after="0"/>
        <w:rPr>
          <w:rFonts w:cs="Calibri"/>
        </w:rPr>
      </w:pPr>
      <w:r w:rsidRPr="008C6062">
        <w:rPr>
          <w:rFonts w:cs="Calibri"/>
        </w:rPr>
        <w:t>złożenia podrobionych, przerobionych, nierzetelnych lub stwierdzających nieprawdę dokumentów lub oświadczeń, mających wpływ n</w:t>
      </w:r>
      <w:r w:rsidR="00A81843" w:rsidRPr="008C6062">
        <w:rPr>
          <w:rFonts w:cs="Calibri"/>
        </w:rPr>
        <w:t>a przyznanie lub wypłatę pomocy,</w:t>
      </w:r>
    </w:p>
    <w:p w:rsidR="00DD5106" w:rsidRPr="008C6062" w:rsidRDefault="00DD5106" w:rsidP="00B4749E">
      <w:pPr>
        <w:pStyle w:val="Akapitzlist"/>
        <w:numPr>
          <w:ilvl w:val="0"/>
          <w:numId w:val="51"/>
        </w:numPr>
        <w:spacing w:before="0" w:after="0"/>
        <w:rPr>
          <w:rFonts w:cs="Calibri"/>
        </w:rPr>
      </w:pPr>
      <w:r w:rsidRPr="008C6062">
        <w:rPr>
          <w:rFonts w:cs="Calibri"/>
        </w:rPr>
        <w:t>negatywnych wyników kontroli w trakcie realizacji operacji i nie zastosowania się do zaleceń poprzez usunięcie stwierdzonych nieprawidłowości pomimo wezwań.</w:t>
      </w:r>
    </w:p>
    <w:p w:rsidR="00283236" w:rsidRPr="008C6062" w:rsidRDefault="00283236" w:rsidP="00B4749E">
      <w:pPr>
        <w:pStyle w:val="Akapitzlist"/>
        <w:numPr>
          <w:ilvl w:val="0"/>
          <w:numId w:val="51"/>
        </w:numPr>
        <w:spacing w:before="0" w:after="0"/>
        <w:rPr>
          <w:rFonts w:cs="Calibri"/>
        </w:rPr>
      </w:pPr>
      <w:r w:rsidRPr="008C6062">
        <w:rPr>
          <w:rFonts w:cs="Calibri"/>
        </w:rPr>
        <w:t>W przypadku niezrealizowania zakładanych celów i wskaźników operacji lub braku rozliczenia się Grantobiorcy z realizacji zadania,</w:t>
      </w:r>
    </w:p>
    <w:p w:rsidR="00EF6598" w:rsidRPr="008C6062" w:rsidRDefault="00EF6598" w:rsidP="00B4749E">
      <w:pPr>
        <w:pStyle w:val="Akapitzlist"/>
        <w:numPr>
          <w:ilvl w:val="0"/>
          <w:numId w:val="51"/>
        </w:numPr>
        <w:spacing w:before="0" w:after="0"/>
        <w:rPr>
          <w:rFonts w:cs="Calibri"/>
        </w:rPr>
      </w:pPr>
      <w:r w:rsidRPr="008C6062">
        <w:rPr>
          <w:rFonts w:cs="Calibri"/>
        </w:rPr>
        <w:lastRenderedPageBreak/>
        <w:t>Wykorzystania grantu niezgodnie z celami projektu grantowego.</w:t>
      </w:r>
    </w:p>
    <w:p w:rsidR="00194216" w:rsidRPr="008C6062" w:rsidRDefault="00EF6598" w:rsidP="0054422F">
      <w:pPr>
        <w:spacing w:before="0"/>
        <w:rPr>
          <w:rFonts w:cs="Calibri"/>
        </w:rPr>
      </w:pPr>
      <w:r w:rsidRPr="008C6062">
        <w:rPr>
          <w:rFonts w:cs="Calibri"/>
        </w:rPr>
        <w:t>W przypadku rozwiązania umowy, grantobiorca jest zobowiązany do zwrotu przyznanego grantu w terminie 30 dni wraz z należnymi odsetkami.</w:t>
      </w:r>
    </w:p>
    <w:p w:rsidR="00A81843" w:rsidRPr="008C6062" w:rsidRDefault="00A81843" w:rsidP="00A81843">
      <w:pPr>
        <w:spacing w:before="0"/>
        <w:jc w:val="center"/>
        <w:rPr>
          <w:rFonts w:cs="Calibri"/>
        </w:rPr>
      </w:pPr>
    </w:p>
    <w:p w:rsidR="000B0485" w:rsidRPr="008C6062" w:rsidRDefault="000B0485" w:rsidP="00A81843">
      <w:pPr>
        <w:spacing w:before="0"/>
        <w:jc w:val="center"/>
        <w:rPr>
          <w:rFonts w:cs="Calibri"/>
        </w:rPr>
      </w:pPr>
    </w:p>
    <w:p w:rsidR="000B0485" w:rsidRPr="008C6062" w:rsidRDefault="000B0485" w:rsidP="00A81843">
      <w:pPr>
        <w:spacing w:before="0"/>
        <w:jc w:val="center"/>
        <w:rPr>
          <w:rFonts w:cs="Calibri"/>
        </w:rPr>
      </w:pPr>
    </w:p>
    <w:p w:rsidR="00DD5106" w:rsidRPr="008C6062" w:rsidRDefault="00DD5106" w:rsidP="00A81843">
      <w:pPr>
        <w:spacing w:before="0"/>
        <w:jc w:val="center"/>
        <w:rPr>
          <w:rFonts w:cs="Calibri"/>
        </w:rPr>
      </w:pPr>
      <w:r w:rsidRPr="008C6062">
        <w:rPr>
          <w:rFonts w:cs="Calibri"/>
        </w:rPr>
        <w:t>§ 1</w:t>
      </w:r>
      <w:r w:rsidR="00A81843" w:rsidRPr="008C6062">
        <w:rPr>
          <w:rFonts w:cs="Calibri"/>
        </w:rPr>
        <w:t>1</w:t>
      </w:r>
      <w:r w:rsidRPr="008C6062">
        <w:rPr>
          <w:rFonts w:cs="Calibri"/>
        </w:rPr>
        <w:t>.</w:t>
      </w:r>
      <w:r w:rsidRPr="008C6062">
        <w:rPr>
          <w:rFonts w:cs="Calibri"/>
        </w:rPr>
        <w:tab/>
      </w:r>
    </w:p>
    <w:p w:rsidR="00DD5106" w:rsidRPr="008C6062" w:rsidRDefault="00DD5106" w:rsidP="00A81843">
      <w:pPr>
        <w:spacing w:before="0"/>
        <w:rPr>
          <w:rFonts w:cs="Calibri"/>
        </w:rPr>
      </w:pPr>
      <w:r w:rsidRPr="008C6062">
        <w:rPr>
          <w:rFonts w:cs="Calibri"/>
        </w:rPr>
        <w:t xml:space="preserve">Grantobiorca, na wezwanie Stowarzyszenia Lokalna Grupa Działania - „Powiatu Świdwińskiego” zobowiązany jest do zwrotu zaliczki na wskazane konto </w:t>
      </w:r>
      <w:r w:rsidRPr="008C6062">
        <w:rPr>
          <w:rFonts w:cs="Calibri"/>
          <w:b/>
        </w:rPr>
        <w:t>w ciągu 14 dni</w:t>
      </w:r>
      <w:r w:rsidRPr="008C6062">
        <w:rPr>
          <w:rFonts w:cs="Calibri"/>
        </w:rPr>
        <w:t xml:space="preserve"> w przypadku: </w:t>
      </w:r>
    </w:p>
    <w:p w:rsidR="00DD5106" w:rsidRPr="008C6062" w:rsidRDefault="00DD5106" w:rsidP="00A81843">
      <w:pPr>
        <w:spacing w:before="0"/>
        <w:ind w:left="567"/>
        <w:rPr>
          <w:rFonts w:cs="Calibri"/>
        </w:rPr>
      </w:pPr>
      <w:r w:rsidRPr="008C6062">
        <w:rPr>
          <w:rFonts w:cs="Calibri"/>
        </w:rPr>
        <w:t>1) rozwiązania umowy,</w:t>
      </w:r>
    </w:p>
    <w:p w:rsidR="00DD5106" w:rsidRPr="008C6062" w:rsidRDefault="00DD5106" w:rsidP="00A81843">
      <w:pPr>
        <w:spacing w:before="0"/>
        <w:ind w:left="567"/>
        <w:rPr>
          <w:rFonts w:cs="Calibri"/>
        </w:rPr>
      </w:pPr>
      <w:r w:rsidRPr="008C6062">
        <w:rPr>
          <w:rFonts w:cs="Calibri"/>
        </w:rPr>
        <w:t>2) ustalenia nienależnie lub nadmiernie pobranych środków.</w:t>
      </w:r>
    </w:p>
    <w:p w:rsidR="00DD5106" w:rsidRPr="008C6062" w:rsidRDefault="00DD5106" w:rsidP="00DD5106">
      <w:pPr>
        <w:jc w:val="center"/>
        <w:rPr>
          <w:rFonts w:cs="Calibri"/>
        </w:rPr>
      </w:pPr>
    </w:p>
    <w:p w:rsidR="0054422F" w:rsidRPr="008C6062" w:rsidRDefault="0054422F" w:rsidP="00DD5106">
      <w:pPr>
        <w:jc w:val="center"/>
        <w:rPr>
          <w:rFonts w:cs="Calibri"/>
        </w:rPr>
      </w:pPr>
    </w:p>
    <w:p w:rsidR="00DD5106" w:rsidRPr="008C6062" w:rsidRDefault="00DD5106" w:rsidP="00DD5106">
      <w:pPr>
        <w:jc w:val="center"/>
        <w:rPr>
          <w:rFonts w:cs="Calibri"/>
        </w:rPr>
      </w:pPr>
      <w:r w:rsidRPr="008C6062">
        <w:rPr>
          <w:rFonts w:cs="Calibri"/>
        </w:rPr>
        <w:t>§ 1</w:t>
      </w:r>
      <w:r w:rsidR="00A81843" w:rsidRPr="008C6062">
        <w:rPr>
          <w:rFonts w:cs="Calibri"/>
        </w:rPr>
        <w:t>2</w:t>
      </w:r>
      <w:r w:rsidRPr="008C6062">
        <w:rPr>
          <w:rFonts w:cs="Calibri"/>
        </w:rPr>
        <w:t>.</w:t>
      </w:r>
      <w:r w:rsidRPr="008C6062">
        <w:rPr>
          <w:rFonts w:cs="Calibri"/>
        </w:rPr>
        <w:tab/>
      </w:r>
    </w:p>
    <w:p w:rsidR="00DD5106" w:rsidRPr="008C6062" w:rsidRDefault="00DD5106" w:rsidP="00B4749E">
      <w:pPr>
        <w:pStyle w:val="Akapitzlist"/>
        <w:numPr>
          <w:ilvl w:val="0"/>
          <w:numId w:val="52"/>
        </w:numPr>
        <w:spacing w:before="0" w:after="0"/>
        <w:ind w:left="357" w:hanging="357"/>
        <w:rPr>
          <w:rFonts w:cs="Calibri"/>
        </w:rPr>
      </w:pPr>
      <w:r w:rsidRPr="008C6062">
        <w:rPr>
          <w:rFonts w:cs="Calibri"/>
        </w:rPr>
        <w:t xml:space="preserve">Umowa może zostać zmieniona na wniosek każdej ze stron, z tym że zmiana ta nie może powodować zwiększenia kwoty pomocy określonej w § </w:t>
      </w:r>
      <w:r w:rsidR="00A81843" w:rsidRPr="008C6062">
        <w:rPr>
          <w:rFonts w:cs="Calibri"/>
        </w:rPr>
        <w:t>5</w:t>
      </w:r>
      <w:r w:rsidRPr="008C6062">
        <w:rPr>
          <w:rFonts w:cs="Calibri"/>
        </w:rPr>
        <w:t xml:space="preserve"> ust. 1 i zmiany celu operacji wskazanego w § </w:t>
      </w:r>
      <w:r w:rsidR="00A81843" w:rsidRPr="008C6062">
        <w:rPr>
          <w:rFonts w:cs="Calibri"/>
        </w:rPr>
        <w:t>4</w:t>
      </w:r>
      <w:r w:rsidRPr="008C6062">
        <w:rPr>
          <w:rFonts w:cs="Calibri"/>
        </w:rPr>
        <w:t xml:space="preserve"> ust. 1.</w:t>
      </w:r>
    </w:p>
    <w:p w:rsidR="00DD5106" w:rsidRPr="008C6062" w:rsidRDefault="00DD5106" w:rsidP="00B4749E">
      <w:pPr>
        <w:pStyle w:val="Akapitzlist"/>
        <w:numPr>
          <w:ilvl w:val="0"/>
          <w:numId w:val="52"/>
        </w:numPr>
        <w:spacing w:before="0" w:after="0"/>
        <w:ind w:left="357" w:hanging="357"/>
        <w:rPr>
          <w:rFonts w:cs="Calibri"/>
        </w:rPr>
      </w:pPr>
      <w:r w:rsidRPr="008C6062">
        <w:rPr>
          <w:rFonts w:cs="Calibri"/>
        </w:rPr>
        <w:t>Zmiana umowy wymaga zachowania formy pisemnej pod rygorem nieważności.</w:t>
      </w:r>
    </w:p>
    <w:p w:rsidR="00DD5106" w:rsidRPr="008C6062" w:rsidRDefault="00DD5106" w:rsidP="00B4749E">
      <w:pPr>
        <w:pStyle w:val="Akapitzlist"/>
        <w:numPr>
          <w:ilvl w:val="0"/>
          <w:numId w:val="52"/>
        </w:numPr>
        <w:spacing w:before="0" w:after="0"/>
        <w:ind w:left="357" w:hanging="357"/>
        <w:rPr>
          <w:rFonts w:cs="Calibri"/>
        </w:rPr>
      </w:pPr>
      <w:r w:rsidRPr="008C6062">
        <w:rPr>
          <w:rFonts w:cs="Calibri"/>
        </w:rPr>
        <w:t xml:space="preserve">W przypadku zmian w wysokości kosztów kwalifikowalnych, o których mowa w § </w:t>
      </w:r>
      <w:r w:rsidR="00A81843" w:rsidRPr="008C6062">
        <w:rPr>
          <w:rFonts w:cs="Calibri"/>
        </w:rPr>
        <w:t>9</w:t>
      </w:r>
      <w:r w:rsidRPr="008C6062">
        <w:rPr>
          <w:rFonts w:cs="Calibri"/>
        </w:rPr>
        <w:t xml:space="preserve"> ust 1, nie jest wymagana zmiana umowy</w:t>
      </w:r>
      <w:r w:rsidR="00E60BCB" w:rsidRPr="008C6062">
        <w:rPr>
          <w:rFonts w:cs="Calibri"/>
        </w:rPr>
        <w:t>.</w:t>
      </w:r>
    </w:p>
    <w:p w:rsidR="00DD5106" w:rsidRPr="008C6062" w:rsidRDefault="00DD5106" w:rsidP="00B4749E">
      <w:pPr>
        <w:pStyle w:val="Akapitzlist"/>
        <w:numPr>
          <w:ilvl w:val="0"/>
          <w:numId w:val="52"/>
        </w:numPr>
        <w:spacing w:before="0" w:after="0"/>
        <w:ind w:left="357" w:hanging="357"/>
        <w:rPr>
          <w:rFonts w:cs="Calibri"/>
        </w:rPr>
      </w:pPr>
      <w:r w:rsidRPr="008C6062">
        <w:rPr>
          <w:rFonts w:cs="Calibri"/>
        </w:rPr>
        <w:t>Wniosek o dokonanie zmiany umowy dotyczący zmiany zakresu rzeczowego Grantobiorca składa najpóźniej w dniu złożenia wniosku o płatność.</w:t>
      </w:r>
    </w:p>
    <w:p w:rsidR="0054422F" w:rsidRPr="008C6062" w:rsidRDefault="00DD5106" w:rsidP="00B4749E">
      <w:pPr>
        <w:pStyle w:val="Akapitzlist"/>
        <w:numPr>
          <w:ilvl w:val="0"/>
          <w:numId w:val="52"/>
        </w:numPr>
        <w:spacing w:before="0" w:after="0"/>
        <w:ind w:left="357" w:hanging="357"/>
        <w:rPr>
          <w:rFonts w:cs="Calibri"/>
        </w:rPr>
      </w:pPr>
      <w:r w:rsidRPr="008C6062">
        <w:rPr>
          <w:rFonts w:cs="Calibri"/>
        </w:rPr>
        <w:t xml:space="preserve">Wniosek o dokonanie zmiany umowy dotyczący zmiany terminu złożenia wniosku o </w:t>
      </w:r>
      <w:r w:rsidR="003655B4" w:rsidRPr="008C6062">
        <w:rPr>
          <w:rFonts w:cs="Calibri"/>
        </w:rPr>
        <w:t>rozliczenie grantu</w:t>
      </w:r>
      <w:r w:rsidRPr="008C6062">
        <w:rPr>
          <w:rFonts w:cs="Calibri"/>
        </w:rPr>
        <w:t xml:space="preserve">, Grantobiorca składa 7 dni przed upływem terminu złożenia wniosku o </w:t>
      </w:r>
      <w:r w:rsidR="003655B4" w:rsidRPr="008C6062">
        <w:rPr>
          <w:rFonts w:cs="Calibri"/>
        </w:rPr>
        <w:t>rozliczenie grantu</w:t>
      </w:r>
      <w:r w:rsidRPr="008C6062">
        <w:rPr>
          <w:rFonts w:cs="Calibri"/>
        </w:rPr>
        <w:t xml:space="preserve">. </w:t>
      </w:r>
    </w:p>
    <w:p w:rsidR="00DD5106" w:rsidRPr="008C6062" w:rsidRDefault="00DD5106" w:rsidP="00B4749E">
      <w:pPr>
        <w:pStyle w:val="Akapitzlist"/>
        <w:numPr>
          <w:ilvl w:val="0"/>
          <w:numId w:val="52"/>
        </w:numPr>
        <w:spacing w:before="0" w:after="0"/>
        <w:ind w:left="357" w:hanging="357"/>
        <w:rPr>
          <w:rFonts w:cs="Calibri"/>
        </w:rPr>
      </w:pPr>
      <w:r w:rsidRPr="008C6062">
        <w:rPr>
          <w:rFonts w:cs="Calibri"/>
        </w:rPr>
        <w:t>Wniosek o dokonanie zmiany umowy Stowarzyszenie Lokalna Grupa Działania - „Powiatu Świdwińskiego” rozpatruje w terminie do 21 dni od dnia jego złożenia.</w:t>
      </w:r>
    </w:p>
    <w:p w:rsidR="00283236" w:rsidRPr="008C6062" w:rsidRDefault="00283236" w:rsidP="007F6AF0">
      <w:pPr>
        <w:pStyle w:val="Akapitzlist"/>
        <w:spacing w:before="0" w:after="0"/>
        <w:ind w:left="0"/>
        <w:rPr>
          <w:rFonts w:cs="Calibri"/>
        </w:rPr>
      </w:pPr>
    </w:p>
    <w:p w:rsidR="004A663C" w:rsidRPr="008C6062" w:rsidRDefault="00283236" w:rsidP="0054422F">
      <w:pPr>
        <w:pStyle w:val="Akapitzlist"/>
        <w:spacing w:before="0" w:after="0"/>
        <w:ind w:left="4248"/>
        <w:rPr>
          <w:rFonts w:cs="Calibri"/>
        </w:rPr>
      </w:pPr>
      <w:r w:rsidRPr="008C6062">
        <w:rPr>
          <w:rFonts w:cs="Calibri"/>
        </w:rPr>
        <w:t>§ 13</w:t>
      </w:r>
      <w:r w:rsidR="007F6AF0" w:rsidRPr="008C6062">
        <w:rPr>
          <w:rFonts w:cs="Calibri"/>
        </w:rPr>
        <w:t>.</w:t>
      </w:r>
    </w:p>
    <w:p w:rsidR="004A663C" w:rsidRPr="008C6062" w:rsidRDefault="00283236" w:rsidP="004A663C">
      <w:pPr>
        <w:pStyle w:val="Akapitzlist"/>
        <w:spacing w:before="0" w:after="0"/>
        <w:ind w:left="0"/>
        <w:rPr>
          <w:rFonts w:cs="Calibri"/>
        </w:rPr>
      </w:pPr>
      <w:r w:rsidRPr="008C6062">
        <w:rPr>
          <w:rFonts w:cs="Calibri"/>
        </w:rPr>
        <w:t xml:space="preserve">W przypadku: </w:t>
      </w:r>
    </w:p>
    <w:p w:rsidR="004A663C" w:rsidRPr="008C6062" w:rsidRDefault="007F6AF0" w:rsidP="00B4749E">
      <w:pPr>
        <w:pStyle w:val="Akapitzlist"/>
        <w:numPr>
          <w:ilvl w:val="3"/>
          <w:numId w:val="38"/>
        </w:numPr>
        <w:spacing w:before="0" w:after="0"/>
        <w:rPr>
          <w:rFonts w:cs="Calibri"/>
        </w:rPr>
      </w:pPr>
      <w:r w:rsidRPr="008C6062">
        <w:rPr>
          <w:rFonts w:cs="Calibri"/>
        </w:rPr>
        <w:t>S</w:t>
      </w:r>
      <w:r w:rsidR="00283236" w:rsidRPr="008C6062">
        <w:rPr>
          <w:rFonts w:cs="Calibri"/>
        </w:rPr>
        <w:t xml:space="preserve">twierdzenia finansowania kosztów z tytułu udzielonego grantu z innych środków publicznych – kwotę </w:t>
      </w:r>
      <w:r w:rsidR="004A663C" w:rsidRPr="008C6062">
        <w:rPr>
          <w:rFonts w:cs="Calibri"/>
        </w:rPr>
        <w:t xml:space="preserve">     </w:t>
      </w:r>
    </w:p>
    <w:p w:rsidR="00283236" w:rsidRPr="008C6062" w:rsidRDefault="007F6AF0" w:rsidP="007F6AF0">
      <w:pPr>
        <w:pStyle w:val="Akapitzlist"/>
        <w:spacing w:before="0" w:after="0"/>
        <w:ind w:left="360"/>
      </w:pPr>
      <w:r w:rsidRPr="008C6062">
        <w:rPr>
          <w:rFonts w:cs="Calibri"/>
        </w:rPr>
        <w:t>k</w:t>
      </w:r>
      <w:r w:rsidR="00283236" w:rsidRPr="008C6062">
        <w:rPr>
          <w:rFonts w:cs="Calibri"/>
        </w:rPr>
        <w:t>osztów, stanowiących podstawę do wyliczenia kwoty pomocy do wypłaty, pomniejsza się o wartość tych kosztów, które zostały sfinansowane z udziałem tych środków;</w:t>
      </w:r>
      <w:r w:rsidRPr="008C6062">
        <w:rPr>
          <w:rFonts w:cs="Calibri"/>
        </w:rPr>
        <w:t xml:space="preserve"> </w:t>
      </w:r>
      <w:r w:rsidR="00283236" w:rsidRPr="008C6062">
        <w:t xml:space="preserve">niezrealizowania działań informacyjnych i promocyjnych o pomocy otrzymanej </w:t>
      </w:r>
      <w:r w:rsidR="00283236" w:rsidRPr="008C6062">
        <w:rPr>
          <w:rFonts w:cs="Calibri"/>
        </w:rPr>
        <w:t xml:space="preserve">z EFRROW, zgodnie z przepisami Załącznika III do rozporządzenia nr 808/2014 opisanymi w Księdze wizualizacji znaku Programu Rozwoju Obszarów Wiejskich na lata 2014-2020, w terminie wskazanym w § 5 pkt 11 – kwotę pomocy do wypłaty pomniejsza się o 1% tej kwoty; </w:t>
      </w:r>
    </w:p>
    <w:p w:rsidR="00283236" w:rsidRPr="008C6062" w:rsidRDefault="007F6AF0" w:rsidP="00B4749E">
      <w:pPr>
        <w:pStyle w:val="Akapitzlist"/>
        <w:numPr>
          <w:ilvl w:val="3"/>
          <w:numId w:val="38"/>
        </w:numPr>
        <w:spacing w:before="0"/>
      </w:pPr>
      <w:r w:rsidRPr="008C6062">
        <w:t>Nie</w:t>
      </w:r>
      <w:r w:rsidR="004A663C" w:rsidRPr="008C6062">
        <w:t>zrealizowania zobowiązania, o którym mowa w § 6 pkt 2 – kwotę pomocy do wypłaty pomniejsza się o 10% tej kwoty;</w:t>
      </w:r>
    </w:p>
    <w:p w:rsidR="004A663C" w:rsidRPr="008C6062" w:rsidRDefault="007F6AF0" w:rsidP="00B4749E">
      <w:pPr>
        <w:pStyle w:val="Akapitzlist"/>
        <w:numPr>
          <w:ilvl w:val="3"/>
          <w:numId w:val="38"/>
        </w:numPr>
        <w:spacing w:before="0"/>
      </w:pPr>
      <w:r w:rsidRPr="008C6062">
        <w:t>N</w:t>
      </w:r>
      <w:r w:rsidR="004A663C" w:rsidRPr="008C6062">
        <w:t>ieprzekazywania lub nieudostępniania LGD oraz innym uprawnionym podmiotom danych związanych z operacją, w terminie wynikającym z wezwania do przekazania tych danych – kwotę pomocy do wypłaty pomniejsza się o 0,5% tej kwoty</w:t>
      </w:r>
      <w:r w:rsidRPr="008C6062">
        <w:t>.</w:t>
      </w:r>
    </w:p>
    <w:p w:rsidR="007F6AF0" w:rsidRPr="008C6062" w:rsidRDefault="007F6AF0" w:rsidP="007F6AF0">
      <w:pPr>
        <w:pStyle w:val="Akapitzlist"/>
        <w:spacing w:before="0" w:after="0"/>
        <w:ind w:left="360"/>
        <w:rPr>
          <w:rFonts w:cs="Calibri"/>
        </w:rPr>
      </w:pPr>
    </w:p>
    <w:p w:rsidR="00DD5106" w:rsidRPr="008C6062" w:rsidRDefault="00DD5106" w:rsidP="007F6AF0">
      <w:pPr>
        <w:pStyle w:val="Akapitzlist"/>
        <w:spacing w:before="0" w:after="0"/>
        <w:ind w:left="3900" w:firstLine="348"/>
      </w:pPr>
      <w:r w:rsidRPr="008C6062">
        <w:rPr>
          <w:rFonts w:cs="Calibri"/>
        </w:rPr>
        <w:t>§ 1</w:t>
      </w:r>
      <w:r w:rsidR="007F6AF0" w:rsidRPr="008C6062">
        <w:rPr>
          <w:rFonts w:cs="Calibri"/>
        </w:rPr>
        <w:t>4</w:t>
      </w:r>
      <w:r w:rsidRPr="008C6062">
        <w:rPr>
          <w:rFonts w:cs="Calibri"/>
        </w:rPr>
        <w:t>.</w:t>
      </w:r>
      <w:r w:rsidRPr="008C6062">
        <w:rPr>
          <w:rFonts w:cs="Calibri"/>
        </w:rPr>
        <w:tab/>
      </w:r>
    </w:p>
    <w:p w:rsidR="00DD5106" w:rsidRPr="008C6062" w:rsidRDefault="00DD5106" w:rsidP="00B4749E">
      <w:pPr>
        <w:pStyle w:val="Akapitzlist"/>
        <w:numPr>
          <w:ilvl w:val="0"/>
          <w:numId w:val="53"/>
        </w:numPr>
        <w:spacing w:before="0" w:after="200" w:line="276" w:lineRule="auto"/>
        <w:rPr>
          <w:rFonts w:cs="Calibri"/>
        </w:rPr>
      </w:pPr>
      <w:r w:rsidRPr="008C6062">
        <w:rPr>
          <w:rFonts w:cs="Calibri"/>
        </w:rPr>
        <w:t>W celu zabezpieczenia należytego wykonania zobowiązań określonych w umowie, Grantobiorca podpisuje w obecności Prezesa lub innych osób upoważnionych</w:t>
      </w:r>
      <w:r w:rsidR="003655B4" w:rsidRPr="008C6062">
        <w:rPr>
          <w:rFonts w:cs="Calibri"/>
        </w:rPr>
        <w:t xml:space="preserve"> </w:t>
      </w:r>
      <w:r w:rsidRPr="008C6062">
        <w:rPr>
          <w:rFonts w:cs="Calibri"/>
        </w:rPr>
        <w:t>i składa w Stowarzyszeniu Lokalna Grupa Działania –„Powiatu Świdwińskiego” weksel in blanco wraz z deklaracją wekslową sporządzoną na formularzu przekazanym przez Stowarzyszenie Lokalna Grupa Działania –„Powiatu Świdwińskiego”.</w:t>
      </w:r>
    </w:p>
    <w:p w:rsidR="00DD5106" w:rsidRPr="008C6062" w:rsidRDefault="00DD5106" w:rsidP="00B4749E">
      <w:pPr>
        <w:pStyle w:val="Akapitzlist"/>
        <w:numPr>
          <w:ilvl w:val="0"/>
          <w:numId w:val="53"/>
        </w:numPr>
        <w:spacing w:before="0" w:after="200" w:line="276" w:lineRule="auto"/>
        <w:rPr>
          <w:rFonts w:cs="Calibri"/>
        </w:rPr>
      </w:pPr>
      <w:r w:rsidRPr="008C6062">
        <w:rPr>
          <w:rFonts w:cs="Calibri"/>
        </w:rPr>
        <w:t xml:space="preserve">Stowarzyszenie Lokalna Grupa Działania </w:t>
      </w:r>
      <w:r w:rsidRPr="008C6062">
        <w:rPr>
          <w:rFonts w:cs="Calibri"/>
          <w:b/>
        </w:rPr>
        <w:t xml:space="preserve">– </w:t>
      </w:r>
      <w:r w:rsidRPr="008C6062">
        <w:rPr>
          <w:rFonts w:cs="Calibri"/>
        </w:rPr>
        <w:t>„Powiatu Świdwińskiego”</w:t>
      </w:r>
      <w:r w:rsidRPr="008C6062">
        <w:rPr>
          <w:rFonts w:cs="Calibri"/>
          <w:b/>
        </w:rPr>
        <w:t xml:space="preserve"> </w:t>
      </w:r>
      <w:r w:rsidRPr="008C6062">
        <w:rPr>
          <w:rFonts w:cs="Calibri"/>
        </w:rPr>
        <w:t xml:space="preserve">zwraca Grantobiorcy weksel, </w:t>
      </w:r>
      <w:r w:rsidRPr="008C6062">
        <w:rPr>
          <w:rFonts w:cs="Calibri"/>
        </w:rPr>
        <w:br/>
        <w:t>o którym mowa w ust. 1, po upływie 5 lat od dnia rozliczenia wniosku.</w:t>
      </w:r>
    </w:p>
    <w:p w:rsidR="00DD5106" w:rsidRPr="008C6062" w:rsidRDefault="00DD5106" w:rsidP="00DD5106">
      <w:pPr>
        <w:jc w:val="center"/>
        <w:rPr>
          <w:rFonts w:cs="Calibri"/>
        </w:rPr>
      </w:pPr>
      <w:r w:rsidRPr="008C6062">
        <w:rPr>
          <w:rFonts w:cs="Calibri"/>
        </w:rPr>
        <w:t>§ 1</w:t>
      </w:r>
      <w:r w:rsidR="007F6AF0" w:rsidRPr="008C6062">
        <w:rPr>
          <w:rFonts w:cs="Calibri"/>
        </w:rPr>
        <w:t>5</w:t>
      </w:r>
      <w:r w:rsidRPr="008C6062">
        <w:rPr>
          <w:rFonts w:cs="Calibri"/>
        </w:rPr>
        <w:t>.</w:t>
      </w:r>
      <w:r w:rsidRPr="008C6062">
        <w:rPr>
          <w:rFonts w:cs="Calibri"/>
        </w:rPr>
        <w:tab/>
      </w:r>
    </w:p>
    <w:p w:rsidR="00DD5106" w:rsidRPr="008C6062" w:rsidRDefault="00DD5106" w:rsidP="00B4749E">
      <w:pPr>
        <w:pStyle w:val="Akapitzlist"/>
        <w:numPr>
          <w:ilvl w:val="0"/>
          <w:numId w:val="54"/>
        </w:numPr>
        <w:spacing w:before="0" w:after="0"/>
        <w:ind w:left="426" w:hanging="357"/>
        <w:rPr>
          <w:rFonts w:cs="Calibri"/>
        </w:rPr>
      </w:pPr>
      <w:r w:rsidRPr="008C6062">
        <w:rPr>
          <w:rFonts w:cs="Calibri"/>
        </w:rPr>
        <w:t>Strony umowy będą porozumiewać się w formie pisemnej we wszelkich sprawach dotyczących umowy.</w:t>
      </w:r>
    </w:p>
    <w:p w:rsidR="00DD5106" w:rsidRPr="008C6062" w:rsidRDefault="00DD5106" w:rsidP="00B4749E">
      <w:pPr>
        <w:pStyle w:val="Akapitzlist"/>
        <w:numPr>
          <w:ilvl w:val="0"/>
          <w:numId w:val="54"/>
        </w:numPr>
        <w:spacing w:before="0" w:after="0"/>
        <w:ind w:left="426" w:hanging="357"/>
        <w:rPr>
          <w:rFonts w:cs="Calibri"/>
        </w:rPr>
      </w:pPr>
      <w:r w:rsidRPr="008C6062">
        <w:rPr>
          <w:rFonts w:cs="Calibri"/>
        </w:rPr>
        <w:t>Korespondencja związana z realizacją umowy przekazywana będzie na adres:</w:t>
      </w:r>
    </w:p>
    <w:p w:rsidR="00DD5106" w:rsidRPr="008C6062" w:rsidRDefault="00DD5106" w:rsidP="00B4749E">
      <w:pPr>
        <w:pStyle w:val="Akapitzlist"/>
        <w:numPr>
          <w:ilvl w:val="1"/>
          <w:numId w:val="54"/>
        </w:numPr>
        <w:spacing w:before="0" w:after="0"/>
        <w:ind w:left="1418" w:hanging="357"/>
        <w:rPr>
          <w:rFonts w:cs="Calibri"/>
        </w:rPr>
      </w:pPr>
      <w:r w:rsidRPr="008C6062">
        <w:rPr>
          <w:rFonts w:cs="Calibri"/>
        </w:rPr>
        <w:t>Grantobiorcy………..……………………………………………………..……..……………………………………………..</w:t>
      </w:r>
    </w:p>
    <w:p w:rsidR="00DD5106" w:rsidRPr="008C6062" w:rsidRDefault="00DD5106" w:rsidP="00B4749E">
      <w:pPr>
        <w:pStyle w:val="Akapitzlist"/>
        <w:numPr>
          <w:ilvl w:val="1"/>
          <w:numId w:val="54"/>
        </w:numPr>
        <w:spacing w:before="0" w:after="0"/>
        <w:ind w:left="1418" w:hanging="357"/>
        <w:rPr>
          <w:rFonts w:cs="Calibri"/>
        </w:rPr>
      </w:pPr>
      <w:r w:rsidRPr="008C6062">
        <w:rPr>
          <w:rFonts w:cs="Calibri"/>
        </w:rPr>
        <w:lastRenderedPageBreak/>
        <w:t>Stowarzyszenia Lokalna Grupa Działania – „Powiatu Świdwińskiego”</w:t>
      </w:r>
      <w:r w:rsidRPr="008C6062">
        <w:rPr>
          <w:rFonts w:cs="Calibri"/>
          <w:b/>
        </w:rPr>
        <w:t xml:space="preserve"> </w:t>
      </w:r>
      <w:r w:rsidRPr="008C6062">
        <w:rPr>
          <w:rFonts w:cs="Calibri"/>
        </w:rPr>
        <w:t xml:space="preserve"> …..……………………………</w:t>
      </w:r>
      <w:r w:rsidRPr="008C6062">
        <w:rPr>
          <w:rFonts w:cs="Calibri"/>
        </w:rPr>
        <w:br/>
        <w:t>…………………………………………………………………………………………………………………………………………..</w:t>
      </w:r>
    </w:p>
    <w:p w:rsidR="00DD5106" w:rsidRPr="008C6062" w:rsidRDefault="00DD5106" w:rsidP="00B4749E">
      <w:pPr>
        <w:pStyle w:val="Akapitzlist"/>
        <w:numPr>
          <w:ilvl w:val="0"/>
          <w:numId w:val="54"/>
        </w:numPr>
        <w:spacing w:before="0" w:after="0"/>
        <w:ind w:left="426" w:hanging="357"/>
        <w:rPr>
          <w:rFonts w:cs="Calibri"/>
        </w:rPr>
      </w:pPr>
      <w:r w:rsidRPr="008C6062">
        <w:rPr>
          <w:rFonts w:cs="Calibri"/>
        </w:rPr>
        <w:t xml:space="preserve">Strony zobowiązują się do powoływania się na numer umowy wraz z datą podpisania umowy </w:t>
      </w:r>
      <w:r w:rsidRPr="008C6062">
        <w:rPr>
          <w:rFonts w:cs="Calibri"/>
        </w:rPr>
        <w:br/>
        <w:t>w prowadzonej przez nie korespondencji.</w:t>
      </w:r>
    </w:p>
    <w:p w:rsidR="00DD5106" w:rsidRPr="008C6062" w:rsidRDefault="00DD5106" w:rsidP="00B4749E">
      <w:pPr>
        <w:pStyle w:val="Akapitzlist"/>
        <w:numPr>
          <w:ilvl w:val="0"/>
          <w:numId w:val="54"/>
        </w:numPr>
        <w:spacing w:before="0" w:after="0"/>
        <w:ind w:left="426" w:hanging="357"/>
        <w:rPr>
          <w:rFonts w:cs="Calibri"/>
        </w:rPr>
      </w:pPr>
      <w:r w:rsidRPr="008C6062">
        <w:rPr>
          <w:rFonts w:cs="Calibri"/>
        </w:rPr>
        <w:t>Grantobiorca jest zobowiązany do niezwłocznego przesyłania do Stowarzyszenia Lokalna Grupa Działania – „Powiatu Świdwińskiego”</w:t>
      </w:r>
      <w:r w:rsidRPr="008C6062">
        <w:rPr>
          <w:rFonts w:cs="Calibri"/>
          <w:b/>
        </w:rPr>
        <w:t xml:space="preserve"> </w:t>
      </w:r>
      <w:r w:rsidRPr="008C6062">
        <w:rPr>
          <w:rFonts w:cs="Calibri"/>
        </w:rPr>
        <w:t xml:space="preserve">pisemnej informacji o zmianie swoich danych zawartych </w:t>
      </w:r>
      <w:r w:rsidRPr="008C6062">
        <w:rPr>
          <w:rFonts w:cs="Calibri"/>
        </w:rPr>
        <w:br/>
        <w:t>w umowie. Zmiana ta nie wymaga zmiany umowy.</w:t>
      </w:r>
    </w:p>
    <w:p w:rsidR="00DD5106" w:rsidRPr="008C6062" w:rsidRDefault="00DD5106" w:rsidP="00DD5106">
      <w:pPr>
        <w:pStyle w:val="Akapitzlist"/>
        <w:rPr>
          <w:rFonts w:cs="Calibri"/>
        </w:rPr>
      </w:pPr>
    </w:p>
    <w:p w:rsidR="00DD5106" w:rsidRPr="008C6062" w:rsidRDefault="00DD5106" w:rsidP="00DD5106">
      <w:pPr>
        <w:jc w:val="center"/>
        <w:rPr>
          <w:rFonts w:cs="Calibri"/>
        </w:rPr>
      </w:pPr>
      <w:r w:rsidRPr="008C6062">
        <w:rPr>
          <w:rFonts w:cs="Calibri"/>
        </w:rPr>
        <w:t>§ 1</w:t>
      </w:r>
      <w:r w:rsidR="007F6AF0" w:rsidRPr="008C6062">
        <w:rPr>
          <w:rFonts w:cs="Calibri"/>
        </w:rPr>
        <w:t>6</w:t>
      </w:r>
      <w:r w:rsidRPr="008C6062">
        <w:rPr>
          <w:rFonts w:cs="Calibri"/>
        </w:rPr>
        <w:t>.</w:t>
      </w:r>
      <w:r w:rsidRPr="008C6062">
        <w:rPr>
          <w:rFonts w:cs="Calibri"/>
        </w:rPr>
        <w:tab/>
      </w:r>
    </w:p>
    <w:p w:rsidR="00DD5106" w:rsidRPr="008C6062" w:rsidRDefault="00DD5106" w:rsidP="00B4749E">
      <w:pPr>
        <w:numPr>
          <w:ilvl w:val="0"/>
          <w:numId w:val="55"/>
        </w:numPr>
        <w:suppressAutoHyphens/>
        <w:overflowPunct w:val="0"/>
        <w:autoSpaceDE w:val="0"/>
        <w:spacing w:before="0"/>
        <w:ind w:left="357" w:hanging="357"/>
        <w:textAlignment w:val="baseline"/>
        <w:rPr>
          <w:rFonts w:eastAsia="Arial" w:cs="Calibri"/>
          <w:lang w:eastAsia="zh-CN"/>
        </w:rPr>
      </w:pPr>
      <w:r w:rsidRPr="008C6062">
        <w:rPr>
          <w:rFonts w:cs="Calibri"/>
          <w:lang w:eastAsia="zh-CN"/>
        </w:rPr>
        <w:t>W</w:t>
      </w:r>
      <w:r w:rsidRPr="008C6062">
        <w:rPr>
          <w:rFonts w:eastAsia="Arial" w:cs="Calibri"/>
          <w:lang w:eastAsia="zh-CN"/>
        </w:rPr>
        <w:t xml:space="preserve"> </w:t>
      </w:r>
      <w:r w:rsidRPr="008C6062">
        <w:rPr>
          <w:rFonts w:cs="Calibri"/>
          <w:lang w:eastAsia="zh-CN"/>
        </w:rPr>
        <w:t>sprawach</w:t>
      </w:r>
      <w:r w:rsidRPr="008C6062">
        <w:rPr>
          <w:rFonts w:eastAsia="Arial" w:cs="Calibri"/>
          <w:lang w:eastAsia="zh-CN"/>
        </w:rPr>
        <w:t xml:space="preserve"> </w:t>
      </w:r>
      <w:r w:rsidRPr="008C6062">
        <w:rPr>
          <w:rFonts w:cs="Calibri"/>
          <w:lang w:eastAsia="zh-CN"/>
        </w:rPr>
        <w:t>nieuregulowanych</w:t>
      </w:r>
      <w:r w:rsidRPr="008C6062">
        <w:rPr>
          <w:rFonts w:eastAsia="Arial" w:cs="Calibri"/>
          <w:lang w:eastAsia="zh-CN"/>
        </w:rPr>
        <w:t xml:space="preserve"> </w:t>
      </w:r>
      <w:r w:rsidRPr="008C6062">
        <w:rPr>
          <w:rFonts w:cs="Calibri"/>
          <w:lang w:eastAsia="zh-CN"/>
        </w:rPr>
        <w:t>niniejszą</w:t>
      </w:r>
      <w:r w:rsidRPr="008C6062">
        <w:rPr>
          <w:rFonts w:eastAsia="Arial" w:cs="Calibri"/>
          <w:lang w:eastAsia="zh-CN"/>
        </w:rPr>
        <w:t xml:space="preserve"> </w:t>
      </w:r>
      <w:r w:rsidRPr="008C6062">
        <w:rPr>
          <w:rFonts w:cs="Calibri"/>
          <w:lang w:eastAsia="zh-CN"/>
        </w:rPr>
        <w:t>Umową</w:t>
      </w:r>
      <w:r w:rsidRPr="008C6062">
        <w:rPr>
          <w:rFonts w:eastAsia="Arial" w:cs="Calibri"/>
          <w:lang w:eastAsia="zh-CN"/>
        </w:rPr>
        <w:t xml:space="preserve"> </w:t>
      </w:r>
      <w:r w:rsidRPr="008C6062">
        <w:rPr>
          <w:rFonts w:cs="Calibri"/>
          <w:lang w:eastAsia="zh-CN"/>
        </w:rPr>
        <w:t>mają</w:t>
      </w:r>
      <w:r w:rsidRPr="008C6062">
        <w:rPr>
          <w:rFonts w:eastAsia="Arial" w:cs="Calibri"/>
          <w:lang w:eastAsia="zh-CN"/>
        </w:rPr>
        <w:t xml:space="preserve"> </w:t>
      </w:r>
      <w:r w:rsidRPr="008C6062">
        <w:rPr>
          <w:rFonts w:cs="Calibri"/>
          <w:lang w:eastAsia="zh-CN"/>
        </w:rPr>
        <w:t>zastosowanie</w:t>
      </w:r>
      <w:r w:rsidRPr="008C6062">
        <w:rPr>
          <w:rFonts w:eastAsia="Arial" w:cs="Calibri"/>
          <w:lang w:eastAsia="zh-CN"/>
        </w:rPr>
        <w:t xml:space="preserve"> odpowiednie </w:t>
      </w:r>
      <w:r w:rsidRPr="008C6062">
        <w:rPr>
          <w:rFonts w:cs="Calibri"/>
          <w:lang w:eastAsia="zh-CN"/>
        </w:rPr>
        <w:t>przepisy</w:t>
      </w:r>
      <w:r w:rsidRPr="008C6062">
        <w:rPr>
          <w:rFonts w:eastAsia="Arial" w:cs="Calibri"/>
          <w:lang w:eastAsia="zh-CN"/>
        </w:rPr>
        <w:t xml:space="preserve"> </w:t>
      </w:r>
      <w:r w:rsidRPr="008C6062">
        <w:rPr>
          <w:rFonts w:cs="Calibri"/>
          <w:lang w:eastAsia="zh-CN"/>
        </w:rPr>
        <w:t>Kodeksu</w:t>
      </w:r>
      <w:r w:rsidRPr="008C6062">
        <w:rPr>
          <w:rFonts w:eastAsia="Arial" w:cs="Calibri"/>
          <w:lang w:eastAsia="zh-CN"/>
        </w:rPr>
        <w:t xml:space="preserve"> </w:t>
      </w:r>
      <w:r w:rsidRPr="008C6062">
        <w:rPr>
          <w:rFonts w:cs="Calibri"/>
          <w:lang w:eastAsia="zh-CN"/>
        </w:rPr>
        <w:t>Cywilnego.</w:t>
      </w:r>
      <w:r w:rsidRPr="008C6062">
        <w:rPr>
          <w:rFonts w:eastAsia="Arial" w:cs="Calibri"/>
          <w:lang w:eastAsia="zh-CN"/>
        </w:rPr>
        <w:t xml:space="preserve"> </w:t>
      </w:r>
    </w:p>
    <w:p w:rsidR="00DD5106" w:rsidRPr="008C6062" w:rsidRDefault="00DD5106" w:rsidP="00B4749E">
      <w:pPr>
        <w:numPr>
          <w:ilvl w:val="0"/>
          <w:numId w:val="55"/>
        </w:numPr>
        <w:suppressAutoHyphens/>
        <w:overflowPunct w:val="0"/>
        <w:autoSpaceDE w:val="0"/>
        <w:spacing w:before="0"/>
        <w:ind w:left="357" w:hanging="357"/>
        <w:textAlignment w:val="baseline"/>
        <w:rPr>
          <w:rFonts w:cs="Calibri"/>
          <w:lang w:eastAsia="zh-CN"/>
        </w:rPr>
      </w:pPr>
      <w:r w:rsidRPr="008C6062">
        <w:rPr>
          <w:rFonts w:cs="Calibri"/>
          <w:lang w:eastAsia="zh-CN"/>
        </w:rPr>
        <w:t>Wszelkie</w:t>
      </w:r>
      <w:r w:rsidRPr="008C6062">
        <w:rPr>
          <w:rFonts w:eastAsia="Arial" w:cs="Calibri"/>
          <w:lang w:eastAsia="zh-CN"/>
        </w:rPr>
        <w:t xml:space="preserve"> </w:t>
      </w:r>
      <w:r w:rsidRPr="008C6062">
        <w:rPr>
          <w:rFonts w:cs="Calibri"/>
          <w:lang w:eastAsia="zh-CN"/>
        </w:rPr>
        <w:t>spory</w:t>
      </w:r>
      <w:r w:rsidRPr="008C6062">
        <w:rPr>
          <w:rFonts w:eastAsia="Arial" w:cs="Calibri"/>
          <w:lang w:eastAsia="zh-CN"/>
        </w:rPr>
        <w:t xml:space="preserve"> </w:t>
      </w:r>
      <w:r w:rsidRPr="008C6062">
        <w:rPr>
          <w:rFonts w:cs="Calibri"/>
          <w:lang w:eastAsia="zh-CN"/>
        </w:rPr>
        <w:t>pomiędzy</w:t>
      </w:r>
      <w:r w:rsidRPr="008C6062">
        <w:rPr>
          <w:rFonts w:eastAsia="Arial" w:cs="Calibri"/>
          <w:lang w:eastAsia="zh-CN"/>
        </w:rPr>
        <w:t xml:space="preserve"> </w:t>
      </w:r>
      <w:r w:rsidRPr="008C6062">
        <w:rPr>
          <w:rFonts w:cs="Calibri"/>
          <w:lang w:eastAsia="zh-CN"/>
        </w:rPr>
        <w:t>Stronami,</w:t>
      </w:r>
      <w:r w:rsidRPr="008C6062">
        <w:rPr>
          <w:rFonts w:eastAsia="Arial" w:cs="Calibri"/>
          <w:lang w:eastAsia="zh-CN"/>
        </w:rPr>
        <w:t xml:space="preserve"> </w:t>
      </w:r>
      <w:r w:rsidRPr="008C6062">
        <w:rPr>
          <w:rFonts w:cs="Calibri"/>
          <w:lang w:eastAsia="zh-CN"/>
        </w:rPr>
        <w:t>rozstrzygane</w:t>
      </w:r>
      <w:r w:rsidRPr="008C6062">
        <w:rPr>
          <w:rFonts w:eastAsia="Arial" w:cs="Calibri"/>
          <w:lang w:eastAsia="zh-CN"/>
        </w:rPr>
        <w:t xml:space="preserve"> </w:t>
      </w:r>
      <w:r w:rsidRPr="008C6062">
        <w:rPr>
          <w:rFonts w:cs="Calibri"/>
          <w:lang w:eastAsia="zh-CN"/>
        </w:rPr>
        <w:t>będą</w:t>
      </w:r>
      <w:r w:rsidRPr="008C6062">
        <w:rPr>
          <w:rFonts w:eastAsia="Arial" w:cs="Calibri"/>
          <w:lang w:eastAsia="zh-CN"/>
        </w:rPr>
        <w:t xml:space="preserve"> </w:t>
      </w:r>
      <w:r w:rsidRPr="008C6062">
        <w:rPr>
          <w:rFonts w:cs="Calibri"/>
          <w:lang w:eastAsia="zh-CN"/>
        </w:rPr>
        <w:t>w</w:t>
      </w:r>
      <w:r w:rsidRPr="008C6062">
        <w:rPr>
          <w:rFonts w:eastAsia="Arial" w:cs="Calibri"/>
          <w:lang w:eastAsia="zh-CN"/>
        </w:rPr>
        <w:t xml:space="preserve"> </w:t>
      </w:r>
      <w:r w:rsidRPr="008C6062">
        <w:rPr>
          <w:rFonts w:cs="Calibri"/>
          <w:lang w:eastAsia="zh-CN"/>
        </w:rPr>
        <w:t>sposób</w:t>
      </w:r>
      <w:r w:rsidRPr="008C6062">
        <w:rPr>
          <w:rFonts w:eastAsia="Arial" w:cs="Calibri"/>
          <w:lang w:eastAsia="zh-CN"/>
        </w:rPr>
        <w:t xml:space="preserve"> </w:t>
      </w:r>
      <w:r w:rsidRPr="008C6062">
        <w:rPr>
          <w:rFonts w:cs="Calibri"/>
          <w:lang w:eastAsia="zh-CN"/>
        </w:rPr>
        <w:t>polubowny,</w:t>
      </w:r>
      <w:r w:rsidRPr="008C6062">
        <w:rPr>
          <w:rFonts w:eastAsia="Arial" w:cs="Calibri"/>
          <w:lang w:eastAsia="zh-CN"/>
        </w:rPr>
        <w:t xml:space="preserve"> </w:t>
      </w:r>
      <w:r w:rsidRPr="008C6062">
        <w:rPr>
          <w:rFonts w:cs="Calibri"/>
          <w:lang w:eastAsia="zh-CN"/>
        </w:rPr>
        <w:br/>
        <w:t>a</w:t>
      </w:r>
      <w:r w:rsidRPr="008C6062">
        <w:rPr>
          <w:rFonts w:eastAsia="Arial" w:cs="Calibri"/>
          <w:lang w:eastAsia="zh-CN"/>
        </w:rPr>
        <w:t xml:space="preserve"> </w:t>
      </w:r>
      <w:r w:rsidRPr="008C6062">
        <w:rPr>
          <w:rFonts w:cs="Calibri"/>
          <w:lang w:eastAsia="zh-CN"/>
        </w:rPr>
        <w:t>w</w:t>
      </w:r>
      <w:r w:rsidRPr="008C6062">
        <w:rPr>
          <w:rFonts w:eastAsia="Arial" w:cs="Calibri"/>
          <w:lang w:eastAsia="zh-CN"/>
        </w:rPr>
        <w:t xml:space="preserve"> </w:t>
      </w:r>
      <w:r w:rsidRPr="008C6062">
        <w:rPr>
          <w:rFonts w:cs="Calibri"/>
          <w:lang w:eastAsia="zh-CN"/>
        </w:rPr>
        <w:t>przypadku</w:t>
      </w:r>
      <w:r w:rsidRPr="008C6062">
        <w:rPr>
          <w:rFonts w:eastAsia="Arial" w:cs="Calibri"/>
          <w:lang w:eastAsia="zh-CN"/>
        </w:rPr>
        <w:t xml:space="preserve"> </w:t>
      </w:r>
      <w:r w:rsidRPr="008C6062">
        <w:rPr>
          <w:rFonts w:cs="Calibri"/>
          <w:lang w:eastAsia="zh-CN"/>
        </w:rPr>
        <w:t>braku</w:t>
      </w:r>
      <w:r w:rsidRPr="008C6062">
        <w:rPr>
          <w:rFonts w:eastAsia="Arial" w:cs="Calibri"/>
          <w:lang w:eastAsia="zh-CN"/>
        </w:rPr>
        <w:t xml:space="preserve"> </w:t>
      </w:r>
      <w:r w:rsidRPr="008C6062">
        <w:rPr>
          <w:rFonts w:cs="Calibri"/>
          <w:lang w:eastAsia="zh-CN"/>
        </w:rPr>
        <w:t>porozumienia</w:t>
      </w:r>
      <w:r w:rsidRPr="008C6062">
        <w:rPr>
          <w:rFonts w:eastAsia="Arial" w:cs="Calibri"/>
          <w:lang w:eastAsia="zh-CN"/>
        </w:rPr>
        <w:t xml:space="preserve"> </w:t>
      </w:r>
      <w:r w:rsidRPr="008C6062">
        <w:rPr>
          <w:rFonts w:cs="Calibri"/>
          <w:lang w:eastAsia="zh-CN"/>
        </w:rPr>
        <w:t>przez</w:t>
      </w:r>
      <w:r w:rsidRPr="008C6062">
        <w:rPr>
          <w:rFonts w:eastAsia="Arial" w:cs="Calibri"/>
          <w:lang w:eastAsia="zh-CN"/>
        </w:rPr>
        <w:t xml:space="preserve"> </w:t>
      </w:r>
      <w:r w:rsidRPr="008C6062">
        <w:rPr>
          <w:rFonts w:cs="Calibri"/>
          <w:lang w:eastAsia="zh-CN"/>
        </w:rPr>
        <w:t>sąd</w:t>
      </w:r>
      <w:r w:rsidRPr="008C6062">
        <w:rPr>
          <w:rFonts w:eastAsia="Arial" w:cs="Calibri"/>
          <w:lang w:eastAsia="zh-CN"/>
        </w:rPr>
        <w:t xml:space="preserve"> </w:t>
      </w:r>
      <w:r w:rsidRPr="008C6062">
        <w:rPr>
          <w:rFonts w:cs="Calibri"/>
          <w:lang w:eastAsia="zh-CN"/>
        </w:rPr>
        <w:t>powszechny</w:t>
      </w:r>
      <w:r w:rsidRPr="008C6062">
        <w:rPr>
          <w:rFonts w:eastAsia="Arial" w:cs="Calibri"/>
          <w:lang w:eastAsia="zh-CN"/>
        </w:rPr>
        <w:t xml:space="preserve"> </w:t>
      </w:r>
      <w:r w:rsidRPr="008C6062">
        <w:rPr>
          <w:rFonts w:cs="Calibri"/>
          <w:lang w:eastAsia="zh-CN"/>
        </w:rPr>
        <w:t>właściwy</w:t>
      </w:r>
      <w:r w:rsidRPr="008C6062">
        <w:rPr>
          <w:rFonts w:eastAsia="Arial" w:cs="Calibri"/>
          <w:lang w:eastAsia="zh-CN"/>
        </w:rPr>
        <w:t xml:space="preserve"> </w:t>
      </w:r>
      <w:r w:rsidRPr="008C6062">
        <w:rPr>
          <w:rFonts w:cs="Calibri"/>
          <w:lang w:eastAsia="zh-CN"/>
        </w:rPr>
        <w:t>dla</w:t>
      </w:r>
      <w:r w:rsidRPr="008C6062">
        <w:rPr>
          <w:rFonts w:eastAsia="Arial" w:cs="Calibri"/>
          <w:lang w:eastAsia="zh-CN"/>
        </w:rPr>
        <w:t xml:space="preserve"> </w:t>
      </w:r>
      <w:r w:rsidRPr="008C6062">
        <w:rPr>
          <w:rFonts w:cs="Calibri"/>
          <w:lang w:eastAsia="zh-CN"/>
        </w:rPr>
        <w:t>siedziby</w:t>
      </w:r>
      <w:r w:rsidRPr="008C6062">
        <w:rPr>
          <w:rFonts w:eastAsia="Arial" w:cs="Calibri"/>
          <w:lang w:eastAsia="zh-CN"/>
        </w:rPr>
        <w:t xml:space="preserve"> </w:t>
      </w:r>
      <w:r w:rsidRPr="008C6062">
        <w:rPr>
          <w:rFonts w:cs="Calibri"/>
          <w:lang w:eastAsia="zh-CN"/>
        </w:rPr>
        <w:t>Powoda.</w:t>
      </w:r>
    </w:p>
    <w:p w:rsidR="00DD5106" w:rsidRPr="008C6062" w:rsidRDefault="00DD5106" w:rsidP="00B4749E">
      <w:pPr>
        <w:numPr>
          <w:ilvl w:val="0"/>
          <w:numId w:val="55"/>
        </w:numPr>
        <w:suppressAutoHyphens/>
        <w:overflowPunct w:val="0"/>
        <w:autoSpaceDE w:val="0"/>
        <w:spacing w:before="0"/>
        <w:ind w:left="357" w:hanging="357"/>
        <w:textAlignment w:val="baseline"/>
        <w:rPr>
          <w:rFonts w:cs="Calibri"/>
          <w:lang w:eastAsia="zh-CN"/>
        </w:rPr>
      </w:pPr>
      <w:r w:rsidRPr="008C6062">
        <w:rPr>
          <w:rFonts w:cs="Calibri"/>
          <w:lang w:eastAsia="zh-CN"/>
        </w:rPr>
        <w:t>Umowa</w:t>
      </w:r>
      <w:r w:rsidRPr="008C6062">
        <w:rPr>
          <w:rFonts w:eastAsia="Arial" w:cs="Calibri"/>
          <w:lang w:eastAsia="zh-CN"/>
        </w:rPr>
        <w:t xml:space="preserve"> </w:t>
      </w:r>
      <w:r w:rsidRPr="008C6062">
        <w:rPr>
          <w:rFonts w:cs="Calibri"/>
          <w:lang w:eastAsia="zh-CN"/>
        </w:rPr>
        <w:t>została</w:t>
      </w:r>
      <w:r w:rsidRPr="008C6062">
        <w:rPr>
          <w:rFonts w:eastAsia="Arial" w:cs="Calibri"/>
          <w:lang w:eastAsia="zh-CN"/>
        </w:rPr>
        <w:t xml:space="preserve"> </w:t>
      </w:r>
      <w:r w:rsidRPr="008C6062">
        <w:rPr>
          <w:rFonts w:cs="Calibri"/>
          <w:lang w:eastAsia="zh-CN"/>
        </w:rPr>
        <w:t>zawarta</w:t>
      </w:r>
      <w:r w:rsidRPr="008C6062">
        <w:rPr>
          <w:rFonts w:eastAsia="Arial" w:cs="Calibri"/>
          <w:lang w:eastAsia="zh-CN"/>
        </w:rPr>
        <w:t xml:space="preserve"> </w:t>
      </w:r>
      <w:r w:rsidRPr="008C6062">
        <w:rPr>
          <w:rFonts w:cs="Calibri"/>
          <w:lang w:eastAsia="zh-CN"/>
        </w:rPr>
        <w:t>w</w:t>
      </w:r>
      <w:r w:rsidRPr="008C6062">
        <w:rPr>
          <w:rFonts w:eastAsia="Arial" w:cs="Calibri"/>
          <w:lang w:eastAsia="zh-CN"/>
        </w:rPr>
        <w:t xml:space="preserve"> </w:t>
      </w:r>
      <w:r w:rsidRPr="008C6062">
        <w:rPr>
          <w:rFonts w:cs="Calibri"/>
          <w:lang w:eastAsia="zh-CN"/>
        </w:rPr>
        <w:t>dwóch</w:t>
      </w:r>
      <w:r w:rsidRPr="008C6062">
        <w:rPr>
          <w:rFonts w:eastAsia="Arial" w:cs="Calibri"/>
          <w:lang w:eastAsia="zh-CN"/>
        </w:rPr>
        <w:t xml:space="preserve"> </w:t>
      </w:r>
      <w:r w:rsidRPr="008C6062">
        <w:rPr>
          <w:rFonts w:cs="Calibri"/>
          <w:lang w:eastAsia="zh-CN"/>
        </w:rPr>
        <w:t>(2)</w:t>
      </w:r>
      <w:r w:rsidRPr="008C6062">
        <w:rPr>
          <w:rFonts w:eastAsia="Arial" w:cs="Calibri"/>
          <w:lang w:eastAsia="zh-CN"/>
        </w:rPr>
        <w:t xml:space="preserve"> </w:t>
      </w:r>
      <w:r w:rsidRPr="008C6062">
        <w:rPr>
          <w:rFonts w:cs="Calibri"/>
          <w:lang w:eastAsia="zh-CN"/>
        </w:rPr>
        <w:t>jednobrzmiących</w:t>
      </w:r>
      <w:r w:rsidRPr="008C6062">
        <w:rPr>
          <w:rFonts w:eastAsia="Arial" w:cs="Calibri"/>
          <w:lang w:eastAsia="zh-CN"/>
        </w:rPr>
        <w:t xml:space="preserve"> </w:t>
      </w:r>
      <w:r w:rsidRPr="008C6062">
        <w:rPr>
          <w:rFonts w:cs="Calibri"/>
          <w:lang w:eastAsia="zh-CN"/>
        </w:rPr>
        <w:t>egzemplarzach,</w:t>
      </w:r>
      <w:r w:rsidRPr="008C6062">
        <w:rPr>
          <w:rFonts w:eastAsia="Arial" w:cs="Calibri"/>
          <w:lang w:eastAsia="zh-CN"/>
        </w:rPr>
        <w:t xml:space="preserve"> </w:t>
      </w:r>
      <w:r w:rsidRPr="008C6062">
        <w:rPr>
          <w:rFonts w:cs="Calibri"/>
          <w:lang w:eastAsia="zh-CN"/>
        </w:rPr>
        <w:t>po</w:t>
      </w:r>
      <w:r w:rsidRPr="008C6062">
        <w:rPr>
          <w:rFonts w:eastAsia="Arial" w:cs="Calibri"/>
          <w:lang w:eastAsia="zh-CN"/>
        </w:rPr>
        <w:t xml:space="preserve"> </w:t>
      </w:r>
      <w:r w:rsidRPr="008C6062">
        <w:rPr>
          <w:rFonts w:cs="Calibri"/>
          <w:lang w:eastAsia="zh-CN"/>
        </w:rPr>
        <w:t>jednym</w:t>
      </w:r>
      <w:r w:rsidRPr="008C6062">
        <w:rPr>
          <w:rFonts w:eastAsia="Arial" w:cs="Calibri"/>
          <w:lang w:eastAsia="zh-CN"/>
        </w:rPr>
        <w:t xml:space="preserve"> </w:t>
      </w:r>
      <w:r w:rsidRPr="008C6062">
        <w:rPr>
          <w:rFonts w:cs="Calibri"/>
          <w:lang w:eastAsia="zh-CN"/>
        </w:rPr>
        <w:t>(1)</w:t>
      </w:r>
      <w:r w:rsidRPr="008C6062">
        <w:rPr>
          <w:rFonts w:eastAsia="Arial" w:cs="Calibri"/>
          <w:lang w:eastAsia="zh-CN"/>
        </w:rPr>
        <w:t xml:space="preserve"> </w:t>
      </w:r>
      <w:r w:rsidRPr="008C6062">
        <w:rPr>
          <w:rFonts w:cs="Calibri"/>
          <w:lang w:eastAsia="zh-CN"/>
        </w:rPr>
        <w:t>dla</w:t>
      </w:r>
      <w:r w:rsidRPr="008C6062">
        <w:rPr>
          <w:rFonts w:eastAsia="Arial" w:cs="Calibri"/>
          <w:lang w:eastAsia="zh-CN"/>
        </w:rPr>
        <w:t xml:space="preserve"> </w:t>
      </w:r>
      <w:r w:rsidRPr="008C6062">
        <w:rPr>
          <w:rFonts w:cs="Calibri"/>
          <w:lang w:eastAsia="zh-CN"/>
        </w:rPr>
        <w:t>każdej</w:t>
      </w:r>
      <w:r w:rsidRPr="008C6062">
        <w:rPr>
          <w:rFonts w:eastAsia="Arial" w:cs="Calibri"/>
          <w:lang w:eastAsia="zh-CN"/>
        </w:rPr>
        <w:t xml:space="preserve"> </w:t>
      </w:r>
      <w:r w:rsidRPr="008C6062">
        <w:rPr>
          <w:rFonts w:cs="Calibri"/>
          <w:lang w:eastAsia="zh-CN"/>
        </w:rPr>
        <w:t>ze</w:t>
      </w:r>
      <w:r w:rsidRPr="008C6062">
        <w:rPr>
          <w:rFonts w:eastAsia="Arial" w:cs="Calibri"/>
          <w:lang w:eastAsia="zh-CN"/>
        </w:rPr>
        <w:t xml:space="preserve"> </w:t>
      </w:r>
      <w:r w:rsidRPr="008C6062">
        <w:rPr>
          <w:rFonts w:cs="Calibri"/>
          <w:lang w:eastAsia="zh-CN"/>
        </w:rPr>
        <w:t>Stron.</w:t>
      </w:r>
    </w:p>
    <w:p w:rsidR="00DD5106" w:rsidRPr="008C6062" w:rsidRDefault="00DD5106" w:rsidP="00DD5106">
      <w:pPr>
        <w:jc w:val="center"/>
        <w:rPr>
          <w:rFonts w:cs="Calibri"/>
        </w:rPr>
      </w:pPr>
    </w:p>
    <w:p w:rsidR="00DD5106" w:rsidRPr="008C6062" w:rsidRDefault="00DD5106" w:rsidP="00DD5106">
      <w:pPr>
        <w:rPr>
          <w:rFonts w:cs="Calibri"/>
        </w:rPr>
      </w:pPr>
      <w:r w:rsidRPr="008C6062">
        <w:rPr>
          <w:rFonts w:cs="Calibri"/>
        </w:rPr>
        <w:t xml:space="preserve"> Stowarzyszeni</w:t>
      </w:r>
      <w:r w:rsidR="00EF6598" w:rsidRPr="008C6062">
        <w:rPr>
          <w:rFonts w:cs="Calibri"/>
        </w:rPr>
        <w:t>e</w:t>
      </w:r>
      <w:r w:rsidRPr="008C6062">
        <w:rPr>
          <w:rFonts w:cs="Calibri"/>
        </w:rPr>
        <w:t xml:space="preserve"> Lokalna Grupa</w:t>
      </w:r>
    </w:p>
    <w:p w:rsidR="00DD5106" w:rsidRPr="008C6062" w:rsidRDefault="00DD5106" w:rsidP="00DD5106">
      <w:pPr>
        <w:rPr>
          <w:rFonts w:cs="Calibri"/>
        </w:rPr>
      </w:pPr>
      <w:r w:rsidRPr="008C6062">
        <w:rPr>
          <w:rFonts w:cs="Calibri"/>
        </w:rPr>
        <w:t xml:space="preserve"> Działania– „Powiatu Świdwińskiego</w:t>
      </w:r>
      <w:r w:rsidRPr="008C6062">
        <w:rPr>
          <w:rFonts w:cs="Calibri"/>
          <w:b/>
        </w:rPr>
        <w:t xml:space="preserve">” </w:t>
      </w:r>
      <w:r w:rsidRPr="008C6062">
        <w:rPr>
          <w:rFonts w:cs="Calibri"/>
        </w:rPr>
        <w:t xml:space="preserve">              </w:t>
      </w:r>
      <w:r w:rsidRPr="008C6062">
        <w:rPr>
          <w:rFonts w:cs="Calibri"/>
        </w:rPr>
        <w:tab/>
      </w:r>
      <w:r w:rsidRPr="008C6062">
        <w:rPr>
          <w:rFonts w:cs="Calibri"/>
        </w:rPr>
        <w:tab/>
        <w:t xml:space="preserve">                              GRANTOBIORCA</w:t>
      </w:r>
    </w:p>
    <w:p w:rsidR="00DD5106" w:rsidRPr="008C6062" w:rsidRDefault="00DD5106" w:rsidP="00DD5106">
      <w:pPr>
        <w:rPr>
          <w:rFonts w:cs="Calibri"/>
        </w:rPr>
      </w:pPr>
    </w:p>
    <w:p w:rsidR="00DD5106" w:rsidRPr="008C6062" w:rsidRDefault="00DD5106" w:rsidP="00DD5106">
      <w:pPr>
        <w:rPr>
          <w:rFonts w:cs="Calibri"/>
        </w:rPr>
      </w:pPr>
    </w:p>
    <w:p w:rsidR="007F6AF0" w:rsidRPr="008C6062" w:rsidRDefault="001F797D" w:rsidP="007C4B34">
      <w:pPr>
        <w:rPr>
          <w:rFonts w:cs="Calibri"/>
        </w:rPr>
      </w:pPr>
      <w:r w:rsidRPr="008C6062">
        <w:rPr>
          <w:rFonts w:cs="Calibri"/>
        </w:rPr>
        <w:t xml:space="preserve"> ………………………….…………………………….</w:t>
      </w:r>
      <w:r w:rsidR="00DD5106" w:rsidRPr="008C6062">
        <w:rPr>
          <w:rFonts w:cs="Calibri"/>
        </w:rPr>
        <w:t>…</w:t>
      </w:r>
    </w:p>
    <w:p w:rsidR="00DD5106" w:rsidRPr="008C6062" w:rsidRDefault="00DD5106" w:rsidP="007C4B34">
      <w:pPr>
        <w:rPr>
          <w:rFonts w:cs="Calibri"/>
        </w:rPr>
      </w:pPr>
      <w:r w:rsidRPr="008C6062">
        <w:rPr>
          <w:rFonts w:cs="Calibri"/>
        </w:rPr>
        <w:t>……………………….…………………………….</w:t>
      </w:r>
    </w:p>
    <w:p w:rsidR="00DD5106" w:rsidRPr="008C6062" w:rsidRDefault="00DD5106" w:rsidP="007C4B34">
      <w:pPr>
        <w:rPr>
          <w:rFonts w:cs="Calibri"/>
        </w:rPr>
      </w:pPr>
      <w:r w:rsidRPr="008C6062">
        <w:rPr>
          <w:rFonts w:cs="Calibri"/>
        </w:rPr>
        <w:t>…………………………………………………………</w:t>
      </w:r>
    </w:p>
    <w:p w:rsidR="00DD5106" w:rsidRPr="001835D4" w:rsidRDefault="00DD5106" w:rsidP="00DD5106">
      <w:pPr>
        <w:rPr>
          <w:rFonts w:cs="Calibri"/>
        </w:rPr>
        <w:sectPr w:rsidR="00DD5106" w:rsidRPr="001835D4" w:rsidSect="00320328">
          <w:headerReference w:type="default" r:id="rId8"/>
          <w:footerReference w:type="default" r:id="rId9"/>
          <w:pgSz w:w="11906" w:h="16838"/>
          <w:pgMar w:top="1134" w:right="1191" w:bottom="1191" w:left="1247" w:header="709" w:footer="709" w:gutter="0"/>
          <w:cols w:space="708"/>
          <w:docGrid w:linePitch="360"/>
        </w:sectPr>
      </w:pPr>
    </w:p>
    <w:p w:rsidR="00DD5106" w:rsidRPr="001835D4" w:rsidRDefault="00DD5106" w:rsidP="00DD5106">
      <w:pPr>
        <w:rPr>
          <w:rFonts w:cs="Calibri"/>
        </w:rPr>
      </w:pPr>
    </w:p>
    <w:p w:rsidR="00DD5106" w:rsidRPr="001835D4" w:rsidRDefault="00DD5106" w:rsidP="00DD5106">
      <w:pPr>
        <w:jc w:val="center"/>
        <w:rPr>
          <w:rFonts w:cs="Calibri"/>
          <w:b/>
        </w:rPr>
      </w:pPr>
      <w:r w:rsidRPr="001835D4">
        <w:rPr>
          <w:rFonts w:cs="Calibri"/>
        </w:rPr>
        <w:t>Załącznik</w:t>
      </w:r>
      <w:r w:rsidR="001F797D">
        <w:rPr>
          <w:rFonts w:cs="Calibri"/>
        </w:rPr>
        <w:t xml:space="preserve"> nr 1</w:t>
      </w:r>
      <w:r w:rsidRPr="001835D4">
        <w:rPr>
          <w:rFonts w:cs="Calibri"/>
        </w:rPr>
        <w:t xml:space="preserve"> do </w:t>
      </w:r>
      <w:r w:rsidRPr="001835D4">
        <w:rPr>
          <w:rFonts w:cs="Calibri"/>
          <w:b/>
        </w:rPr>
        <w:t xml:space="preserve">UMOWY </w:t>
      </w:r>
      <w:r w:rsidR="001F797D">
        <w:rPr>
          <w:rFonts w:cs="Calibri"/>
          <w:b/>
        </w:rPr>
        <w:t>O POWIERZENIE GRANTU</w:t>
      </w:r>
    </w:p>
    <w:p w:rsidR="00DD5106" w:rsidRPr="001835D4" w:rsidRDefault="00DD5106" w:rsidP="00DD5106">
      <w:pPr>
        <w:jc w:val="center"/>
        <w:rPr>
          <w:rFonts w:cs="Calibri"/>
        </w:rPr>
      </w:pPr>
      <w:r w:rsidRPr="001835D4">
        <w:rPr>
          <w:rFonts w:cs="Calibri"/>
        </w:rPr>
        <w:t>nr ................................................</w:t>
      </w:r>
    </w:p>
    <w:p w:rsidR="001F797D" w:rsidRPr="001835D4" w:rsidRDefault="001F797D" w:rsidP="001F797D">
      <w:pPr>
        <w:jc w:val="center"/>
        <w:rPr>
          <w:rFonts w:cs="Calibri"/>
          <w:b/>
        </w:rPr>
      </w:pPr>
      <w:r w:rsidRPr="001835D4">
        <w:rPr>
          <w:rFonts w:cs="Calibri"/>
          <w:b/>
        </w:rPr>
        <w:t xml:space="preserve">na realizację </w:t>
      </w:r>
      <w:r>
        <w:rPr>
          <w:rFonts w:cs="Calibri"/>
          <w:b/>
        </w:rPr>
        <w:t>operacji</w:t>
      </w:r>
      <w:r w:rsidRPr="001835D4">
        <w:rPr>
          <w:rFonts w:cs="Calibri"/>
          <w:b/>
        </w:rPr>
        <w:t xml:space="preserve"> z zakresu </w:t>
      </w:r>
    </w:p>
    <w:p w:rsidR="001F797D" w:rsidRPr="001835D4" w:rsidRDefault="001F797D" w:rsidP="001F797D">
      <w:pPr>
        <w:jc w:val="center"/>
        <w:rPr>
          <w:rFonts w:cs="Calibri"/>
        </w:rPr>
      </w:pPr>
      <w:r w:rsidRPr="001835D4">
        <w:rPr>
          <w:rFonts w:cs="Calibri"/>
          <w:b/>
        </w:rPr>
        <w:t>realizacji Projektu Grantowego nr………………………. realizowanego w ramach poddziałania</w:t>
      </w:r>
      <w:r w:rsidRPr="00775A3F">
        <w:rPr>
          <w:rFonts w:cs="Calibri"/>
          <w:b/>
        </w:rPr>
        <w:t xml:space="preserve"> </w:t>
      </w:r>
      <w:r w:rsidR="00775A3F" w:rsidRPr="00775A3F">
        <w:rPr>
          <w:b/>
        </w:rPr>
        <w:t>19.2 „Wsparcie na wdrażanie operacji w ramach strategii rozwoju lokalnego kierowanego przez społeczność</w:t>
      </w:r>
      <w:r w:rsidRPr="001835D4">
        <w:rPr>
          <w:rFonts w:cs="Calibri"/>
          <w:b/>
        </w:rPr>
        <w:t xml:space="preserve"> objętego PROW nalata 2014-2020</w:t>
      </w:r>
    </w:p>
    <w:p w:rsidR="00DD5106" w:rsidRPr="001835D4" w:rsidRDefault="00DD5106" w:rsidP="001F797D">
      <w:pPr>
        <w:rPr>
          <w:rFonts w:cs="Calibri"/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0"/>
        <w:gridCol w:w="2542"/>
        <w:gridCol w:w="1130"/>
        <w:gridCol w:w="21"/>
        <w:gridCol w:w="967"/>
        <w:gridCol w:w="27"/>
        <w:gridCol w:w="1538"/>
        <w:gridCol w:w="3247"/>
        <w:gridCol w:w="2824"/>
        <w:gridCol w:w="1819"/>
      </w:tblGrid>
      <w:tr w:rsidR="00DD5106" w:rsidRPr="001835D4" w:rsidTr="00DF4B08">
        <w:trPr>
          <w:trHeight w:val="254"/>
        </w:trPr>
        <w:tc>
          <w:tcPr>
            <w:tcW w:w="22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DD5106" w:rsidRPr="001835D4" w:rsidRDefault="00DD5106" w:rsidP="00DF4B08">
            <w:pPr>
              <w:jc w:val="center"/>
              <w:rPr>
                <w:rFonts w:cs="Calibri"/>
                <w:b/>
              </w:rPr>
            </w:pPr>
            <w:r w:rsidRPr="001835D4">
              <w:rPr>
                <w:rFonts w:cs="Calibri"/>
                <w:b/>
              </w:rPr>
              <w:t>Lp.</w:t>
            </w:r>
          </w:p>
        </w:tc>
        <w:tc>
          <w:tcPr>
            <w:tcW w:w="86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DD5106" w:rsidRPr="001835D4" w:rsidRDefault="00DD5106" w:rsidP="00DF4B08">
            <w:pPr>
              <w:jc w:val="center"/>
              <w:rPr>
                <w:rFonts w:cs="Calibri"/>
                <w:b/>
              </w:rPr>
            </w:pPr>
            <w:r w:rsidRPr="001835D4">
              <w:rPr>
                <w:rFonts w:cs="Calibri"/>
                <w:b/>
              </w:rPr>
              <w:t xml:space="preserve">Wyszczególnienie zakresu rzeczowego </w:t>
            </w:r>
          </w:p>
        </w:tc>
        <w:tc>
          <w:tcPr>
            <w:tcW w:w="716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:rsidR="00DD5106" w:rsidRPr="001835D4" w:rsidRDefault="00DD5106" w:rsidP="00DF4B08">
            <w:pPr>
              <w:jc w:val="center"/>
              <w:rPr>
                <w:b/>
              </w:rPr>
            </w:pPr>
            <w:r w:rsidRPr="001835D4">
              <w:rPr>
                <w:b/>
              </w:rPr>
              <w:t>Mierniki rzeczowe</w:t>
            </w:r>
          </w:p>
        </w:tc>
        <w:tc>
          <w:tcPr>
            <w:tcW w:w="3197" w:type="pct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DD5106" w:rsidRPr="001835D4" w:rsidRDefault="00DD5106" w:rsidP="00DF4B08">
            <w:pPr>
              <w:jc w:val="center"/>
              <w:rPr>
                <w:rFonts w:cs="Calibri"/>
                <w:b/>
              </w:rPr>
            </w:pPr>
            <w:r w:rsidRPr="001835D4">
              <w:rPr>
                <w:rFonts w:cs="Calibri"/>
                <w:b/>
              </w:rPr>
              <w:t>Koszty operacji wg umowy</w:t>
            </w:r>
          </w:p>
        </w:tc>
      </w:tr>
      <w:tr w:rsidR="00DD5106" w:rsidRPr="001835D4" w:rsidTr="00F51492">
        <w:trPr>
          <w:trHeight w:val="254"/>
        </w:trPr>
        <w:tc>
          <w:tcPr>
            <w:tcW w:w="22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DD5106" w:rsidRPr="001835D4" w:rsidRDefault="00DD5106" w:rsidP="00DF4B08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86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DD5106" w:rsidRPr="001835D4" w:rsidRDefault="00DD5106" w:rsidP="00DF4B08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38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EECE1"/>
          </w:tcPr>
          <w:p w:rsidR="00DD5106" w:rsidRPr="001835D4" w:rsidRDefault="00DD5106" w:rsidP="00DF4B08">
            <w:pPr>
              <w:rPr>
                <w:b/>
              </w:rPr>
            </w:pPr>
            <w:r w:rsidRPr="001835D4">
              <w:rPr>
                <w:b/>
              </w:rPr>
              <w:t xml:space="preserve">Ilość/liczba </w:t>
            </w:r>
          </w:p>
        </w:tc>
        <w:tc>
          <w:tcPr>
            <w:tcW w:w="334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EECE1"/>
          </w:tcPr>
          <w:p w:rsidR="00DD5106" w:rsidRPr="001835D4" w:rsidRDefault="00DD5106" w:rsidP="00DF4B08">
            <w:pPr>
              <w:rPr>
                <w:b/>
              </w:rPr>
            </w:pPr>
            <w:r w:rsidRPr="001835D4">
              <w:rPr>
                <w:b/>
              </w:rPr>
              <w:t>Jednostka miary</w:t>
            </w:r>
          </w:p>
        </w:tc>
        <w:tc>
          <w:tcPr>
            <w:tcW w:w="529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DD5106" w:rsidRPr="001835D4" w:rsidRDefault="00DD5106" w:rsidP="00DF4B08">
            <w:pPr>
              <w:jc w:val="center"/>
              <w:rPr>
                <w:rFonts w:cs="Calibri"/>
                <w:b/>
              </w:rPr>
            </w:pPr>
            <w:r w:rsidRPr="001835D4">
              <w:rPr>
                <w:rFonts w:cs="Calibri"/>
                <w:b/>
              </w:rPr>
              <w:t>całkowite w zł         (z VAT)</w:t>
            </w:r>
          </w:p>
        </w:tc>
        <w:tc>
          <w:tcPr>
            <w:tcW w:w="205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DD5106" w:rsidRPr="001835D4" w:rsidRDefault="00DD5106" w:rsidP="00DF4B08">
            <w:pPr>
              <w:jc w:val="center"/>
              <w:rPr>
                <w:rFonts w:cs="Calibri"/>
                <w:b/>
              </w:rPr>
            </w:pPr>
            <w:r w:rsidRPr="001835D4">
              <w:rPr>
                <w:rFonts w:cs="Calibri"/>
                <w:b/>
              </w:rPr>
              <w:t>kwalifikowalne (w zł)</w:t>
            </w:r>
          </w:p>
        </w:tc>
        <w:tc>
          <w:tcPr>
            <w:tcW w:w="61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DD5106" w:rsidRPr="001835D4" w:rsidRDefault="00DD5106" w:rsidP="00DF4B08">
            <w:pPr>
              <w:jc w:val="center"/>
              <w:rPr>
                <w:rFonts w:cs="Calibri"/>
                <w:b/>
              </w:rPr>
            </w:pPr>
            <w:r w:rsidRPr="001835D4">
              <w:rPr>
                <w:rFonts w:cs="Calibri"/>
                <w:b/>
              </w:rPr>
              <w:t>niekwalifikowalne (w zł)</w:t>
            </w:r>
          </w:p>
        </w:tc>
      </w:tr>
      <w:tr w:rsidR="00DD5106" w:rsidRPr="001835D4" w:rsidTr="00F51492">
        <w:trPr>
          <w:trHeight w:val="145"/>
        </w:trPr>
        <w:tc>
          <w:tcPr>
            <w:tcW w:w="22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DD5106" w:rsidRPr="001835D4" w:rsidRDefault="00DD5106" w:rsidP="00DF4B08">
            <w:pPr>
              <w:jc w:val="center"/>
              <w:rPr>
                <w:rFonts w:cs="Calibri"/>
              </w:rPr>
            </w:pPr>
          </w:p>
        </w:tc>
        <w:tc>
          <w:tcPr>
            <w:tcW w:w="86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DD5106" w:rsidRPr="001835D4" w:rsidRDefault="00DD5106" w:rsidP="00DF4B08">
            <w:pPr>
              <w:jc w:val="center"/>
              <w:rPr>
                <w:rFonts w:cs="Calibri"/>
              </w:rPr>
            </w:pPr>
          </w:p>
        </w:tc>
        <w:tc>
          <w:tcPr>
            <w:tcW w:w="382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DD5106" w:rsidRPr="001835D4" w:rsidRDefault="00DD5106" w:rsidP="00DF4B08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334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DD5106" w:rsidRPr="001835D4" w:rsidRDefault="00DD5106" w:rsidP="00DF4B08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529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DD5106" w:rsidRPr="001835D4" w:rsidRDefault="00DD5106" w:rsidP="00DF4B08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0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DD5106" w:rsidRPr="001835D4" w:rsidRDefault="00685819" w:rsidP="00DF4B08">
            <w:pPr>
              <w:jc w:val="center"/>
              <w:rPr>
                <w:rFonts w:cs="Calibri"/>
              </w:rPr>
            </w:pPr>
            <w:r w:rsidRPr="001835D4">
              <w:rPr>
                <w:rFonts w:cs="Calibri"/>
              </w:rPr>
              <w:t>O</w:t>
            </w:r>
            <w:r w:rsidR="00DD5106" w:rsidRPr="001835D4">
              <w:rPr>
                <w:rFonts w:cs="Calibri"/>
              </w:rPr>
              <w:t>gółem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DD5106" w:rsidRPr="001835D4" w:rsidRDefault="00DD5106" w:rsidP="00DF4B08">
            <w:pPr>
              <w:jc w:val="center"/>
              <w:rPr>
                <w:rFonts w:cs="Calibri"/>
              </w:rPr>
            </w:pPr>
            <w:r w:rsidRPr="001835D4">
              <w:rPr>
                <w:rFonts w:cs="Calibri"/>
              </w:rPr>
              <w:t>w tym VAT</w:t>
            </w:r>
          </w:p>
        </w:tc>
        <w:tc>
          <w:tcPr>
            <w:tcW w:w="615" w:type="pct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DD5106" w:rsidRPr="001835D4" w:rsidRDefault="00DD5106" w:rsidP="00DF4B08">
            <w:pPr>
              <w:jc w:val="center"/>
              <w:rPr>
                <w:rFonts w:cs="Calibri"/>
              </w:rPr>
            </w:pPr>
          </w:p>
        </w:tc>
      </w:tr>
      <w:tr w:rsidR="00DD5106" w:rsidRPr="001835D4" w:rsidTr="00F51492">
        <w:trPr>
          <w:trHeight w:val="243"/>
        </w:trPr>
        <w:tc>
          <w:tcPr>
            <w:tcW w:w="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DD5106" w:rsidRPr="001835D4" w:rsidRDefault="00DD5106" w:rsidP="00DF4B08">
            <w:pPr>
              <w:jc w:val="center"/>
              <w:rPr>
                <w:rFonts w:cs="Calibri"/>
                <w:b/>
              </w:rPr>
            </w:pPr>
            <w:r w:rsidRPr="001835D4">
              <w:rPr>
                <w:rFonts w:cs="Calibri"/>
                <w:b/>
              </w:rPr>
              <w:t>1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DD5106" w:rsidRPr="001835D4" w:rsidRDefault="00DD5106" w:rsidP="00DF4B08">
            <w:pPr>
              <w:jc w:val="center"/>
              <w:rPr>
                <w:rFonts w:cs="Calibri"/>
                <w:b/>
              </w:rPr>
            </w:pPr>
            <w:r w:rsidRPr="001835D4">
              <w:rPr>
                <w:rFonts w:cs="Calibri"/>
                <w:b/>
              </w:rPr>
              <w:t>2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DD5106" w:rsidRPr="001835D4" w:rsidRDefault="00DD5106" w:rsidP="00DF4B08">
            <w:pPr>
              <w:jc w:val="center"/>
              <w:rPr>
                <w:rFonts w:cs="Calibri"/>
                <w:b/>
              </w:rPr>
            </w:pPr>
            <w:r w:rsidRPr="001835D4">
              <w:rPr>
                <w:rFonts w:cs="Calibri"/>
                <w:b/>
              </w:rPr>
              <w:t>3</w:t>
            </w:r>
          </w:p>
        </w:tc>
        <w:tc>
          <w:tcPr>
            <w:tcW w:w="33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DD5106" w:rsidRPr="001835D4" w:rsidRDefault="00DD5106" w:rsidP="00DF4B08">
            <w:pPr>
              <w:jc w:val="center"/>
              <w:rPr>
                <w:rFonts w:cs="Calibri"/>
                <w:b/>
              </w:rPr>
            </w:pPr>
            <w:r w:rsidRPr="001835D4">
              <w:rPr>
                <w:rFonts w:cs="Calibri"/>
                <w:b/>
              </w:rPr>
              <w:t>4</w:t>
            </w:r>
          </w:p>
        </w:tc>
        <w:tc>
          <w:tcPr>
            <w:tcW w:w="52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DD5106" w:rsidRPr="001835D4" w:rsidRDefault="00DD5106" w:rsidP="00DF4B08">
            <w:pPr>
              <w:jc w:val="center"/>
              <w:rPr>
                <w:rFonts w:cs="Calibri"/>
                <w:b/>
              </w:rPr>
            </w:pPr>
            <w:r w:rsidRPr="001835D4">
              <w:rPr>
                <w:rFonts w:cs="Calibri"/>
                <w:b/>
              </w:rPr>
              <w:t>5</w:t>
            </w:r>
          </w:p>
        </w:tc>
        <w:tc>
          <w:tcPr>
            <w:tcW w:w="10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DD5106" w:rsidRPr="001835D4" w:rsidRDefault="00DD5106" w:rsidP="00DF4B08">
            <w:pPr>
              <w:jc w:val="center"/>
              <w:rPr>
                <w:rFonts w:cs="Calibri"/>
                <w:b/>
              </w:rPr>
            </w:pPr>
            <w:r w:rsidRPr="001835D4">
              <w:rPr>
                <w:rFonts w:cs="Calibri"/>
                <w:b/>
              </w:rPr>
              <w:t>6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DD5106" w:rsidRPr="001835D4" w:rsidRDefault="00DD5106" w:rsidP="00DF4B08">
            <w:pPr>
              <w:jc w:val="center"/>
              <w:rPr>
                <w:rFonts w:cs="Calibri"/>
                <w:b/>
              </w:rPr>
            </w:pPr>
            <w:r w:rsidRPr="001835D4">
              <w:rPr>
                <w:rFonts w:cs="Calibri"/>
                <w:b/>
              </w:rPr>
              <w:t>7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DD5106" w:rsidRPr="001835D4" w:rsidRDefault="00DD5106" w:rsidP="00DF4B08">
            <w:pPr>
              <w:jc w:val="center"/>
              <w:rPr>
                <w:rFonts w:cs="Calibri"/>
                <w:b/>
              </w:rPr>
            </w:pPr>
            <w:r w:rsidRPr="001835D4">
              <w:rPr>
                <w:rFonts w:cs="Calibri"/>
                <w:b/>
              </w:rPr>
              <w:t>8</w:t>
            </w:r>
          </w:p>
        </w:tc>
      </w:tr>
      <w:tr w:rsidR="00DD5106" w:rsidRPr="001835D4" w:rsidTr="00DF4B08">
        <w:trPr>
          <w:trHeight w:val="356"/>
        </w:trPr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DD5106" w:rsidRPr="001835D4" w:rsidRDefault="00DD5106" w:rsidP="00DF4B08">
            <w:pPr>
              <w:jc w:val="center"/>
              <w:rPr>
                <w:rFonts w:cs="Calibri"/>
                <w:b/>
                <w:bCs/>
              </w:rPr>
            </w:pPr>
            <w:r w:rsidRPr="001835D4">
              <w:rPr>
                <w:rFonts w:cs="Calibri"/>
                <w:b/>
              </w:rPr>
              <w:t xml:space="preserve">I. </w:t>
            </w:r>
            <w:r w:rsidR="00F51492">
              <w:rPr>
                <w:b/>
                <w:color w:val="000000"/>
                <w:szCs w:val="18"/>
              </w:rPr>
              <w:t xml:space="preserve">I. </w:t>
            </w:r>
            <w:r w:rsidR="00F51492">
              <w:rPr>
                <w:rFonts w:ascii="Times New Roman" w:hAnsi="Times New Roman"/>
                <w:sz w:val="20"/>
                <w:szCs w:val="20"/>
              </w:rPr>
              <w:t>Koszty kwalifikowalne zgodnie z §17 ust. 1 pkt. 1-5 oraz 7 i 9</w:t>
            </w:r>
          </w:p>
        </w:tc>
      </w:tr>
      <w:tr w:rsidR="00DD5106" w:rsidRPr="001835D4" w:rsidTr="00F51492">
        <w:trPr>
          <w:trHeight w:val="243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DD5106" w:rsidRPr="001835D4" w:rsidRDefault="00DD5106" w:rsidP="00DF4B08">
            <w:pPr>
              <w:jc w:val="center"/>
              <w:rPr>
                <w:rFonts w:cs="Calibri"/>
              </w:rPr>
            </w:pPr>
            <w:r w:rsidRPr="001835D4">
              <w:rPr>
                <w:rFonts w:cs="Calibri"/>
              </w:rPr>
              <w:t>1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DD5106" w:rsidRPr="001835D4" w:rsidRDefault="00DD5106" w:rsidP="00DF4B08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106" w:rsidRPr="001835D4" w:rsidRDefault="00DD5106" w:rsidP="00DF4B08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3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106" w:rsidRPr="001835D4" w:rsidRDefault="00DD5106" w:rsidP="00DF4B08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106" w:rsidRPr="001835D4" w:rsidRDefault="00DD5106" w:rsidP="00DF4B08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106" w:rsidRPr="001835D4" w:rsidRDefault="00DD5106" w:rsidP="00DF4B08">
            <w:pPr>
              <w:jc w:val="center"/>
              <w:rPr>
                <w:rFonts w:cs="Calibri"/>
              </w:rPr>
            </w:pP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DD5106" w:rsidRPr="001835D4" w:rsidRDefault="00DD5106" w:rsidP="00DF4B08">
            <w:pPr>
              <w:jc w:val="center"/>
              <w:rPr>
                <w:rFonts w:cs="Calibri"/>
              </w:rPr>
            </w:pP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DD5106" w:rsidRPr="001835D4" w:rsidRDefault="00DD5106" w:rsidP="00DF4B08">
            <w:pPr>
              <w:jc w:val="center"/>
              <w:rPr>
                <w:rFonts w:cs="Calibri"/>
                <w:b/>
              </w:rPr>
            </w:pPr>
          </w:p>
        </w:tc>
      </w:tr>
      <w:tr w:rsidR="00DD5106" w:rsidRPr="001835D4" w:rsidTr="00F51492">
        <w:trPr>
          <w:trHeight w:val="243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DD5106" w:rsidRPr="001835D4" w:rsidRDefault="00DD5106" w:rsidP="00DF4B08">
            <w:pPr>
              <w:jc w:val="center"/>
              <w:rPr>
                <w:rFonts w:cs="Calibri"/>
              </w:rPr>
            </w:pPr>
            <w:r w:rsidRPr="001835D4">
              <w:rPr>
                <w:rFonts w:cs="Calibri"/>
              </w:rPr>
              <w:t>2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DD5106" w:rsidRPr="001835D4" w:rsidRDefault="00DD5106" w:rsidP="00DF4B08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106" w:rsidRPr="001835D4" w:rsidRDefault="00DD5106" w:rsidP="00DF4B08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3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106" w:rsidRPr="001835D4" w:rsidRDefault="00DD5106" w:rsidP="00DF4B08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106" w:rsidRPr="001835D4" w:rsidRDefault="00DD5106" w:rsidP="00DF4B08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106" w:rsidRPr="001835D4" w:rsidRDefault="00DD5106" w:rsidP="00DF4B08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DD5106" w:rsidRPr="001835D4" w:rsidRDefault="00DD5106" w:rsidP="00DF4B08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DD5106" w:rsidRPr="001835D4" w:rsidRDefault="00DD5106" w:rsidP="00DF4B08">
            <w:pPr>
              <w:jc w:val="center"/>
              <w:rPr>
                <w:rFonts w:cs="Calibri"/>
                <w:b/>
              </w:rPr>
            </w:pPr>
          </w:p>
        </w:tc>
      </w:tr>
      <w:tr w:rsidR="00DD5106" w:rsidRPr="001835D4" w:rsidTr="00F51492">
        <w:trPr>
          <w:trHeight w:val="243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DD5106" w:rsidRPr="001835D4" w:rsidRDefault="00DD5106" w:rsidP="00DF4B08">
            <w:pPr>
              <w:jc w:val="center"/>
              <w:rPr>
                <w:rFonts w:cs="Calibri"/>
              </w:rPr>
            </w:pPr>
            <w:r w:rsidRPr="001835D4">
              <w:rPr>
                <w:rFonts w:cs="Calibri"/>
              </w:rPr>
              <w:t>..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DD5106" w:rsidRPr="001835D4" w:rsidRDefault="00DD5106" w:rsidP="00DF4B08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106" w:rsidRPr="001835D4" w:rsidRDefault="00DD5106" w:rsidP="00DF4B08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3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106" w:rsidRPr="001835D4" w:rsidRDefault="00DD5106" w:rsidP="00DF4B08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106" w:rsidRPr="001835D4" w:rsidRDefault="00DD5106" w:rsidP="00DF4B08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106" w:rsidRPr="001835D4" w:rsidRDefault="00DD5106" w:rsidP="00DF4B08">
            <w:pPr>
              <w:jc w:val="center"/>
              <w:rPr>
                <w:rFonts w:cs="Calibri"/>
              </w:rPr>
            </w:pP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DD5106" w:rsidRPr="001835D4" w:rsidRDefault="00DD5106" w:rsidP="00DF4B08">
            <w:pPr>
              <w:jc w:val="center"/>
              <w:rPr>
                <w:rFonts w:cs="Calibri"/>
              </w:rPr>
            </w:pP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DD5106" w:rsidRPr="001835D4" w:rsidRDefault="00DD5106" w:rsidP="00DF4B08">
            <w:pPr>
              <w:jc w:val="center"/>
              <w:rPr>
                <w:rFonts w:cs="Calibri"/>
                <w:b/>
              </w:rPr>
            </w:pPr>
          </w:p>
        </w:tc>
      </w:tr>
      <w:tr w:rsidR="00DD5106" w:rsidRPr="001835D4" w:rsidTr="00F51492">
        <w:trPr>
          <w:trHeight w:val="243"/>
        </w:trPr>
        <w:tc>
          <w:tcPr>
            <w:tcW w:w="181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DD5106" w:rsidRPr="001835D4" w:rsidRDefault="00DD5106" w:rsidP="00DF4B08">
            <w:pPr>
              <w:jc w:val="center"/>
              <w:rPr>
                <w:rFonts w:cs="Calibri"/>
                <w:b/>
              </w:rPr>
            </w:pPr>
            <w:r w:rsidRPr="001835D4">
              <w:rPr>
                <w:rFonts w:cs="Calibri"/>
                <w:b/>
              </w:rPr>
              <w:t>Razem I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106" w:rsidRPr="001835D4" w:rsidRDefault="00DD5106" w:rsidP="00DF4B08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106" w:rsidRPr="001835D4" w:rsidRDefault="00DD5106" w:rsidP="00DF4B08">
            <w:pPr>
              <w:jc w:val="center"/>
              <w:rPr>
                <w:rFonts w:cs="Calibri"/>
              </w:rPr>
            </w:pP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DD5106" w:rsidRPr="001835D4" w:rsidRDefault="00DD5106" w:rsidP="00DF4B08">
            <w:pPr>
              <w:jc w:val="center"/>
              <w:rPr>
                <w:rFonts w:cs="Calibri"/>
              </w:rPr>
            </w:pP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DD5106" w:rsidRPr="001835D4" w:rsidRDefault="00DD5106" w:rsidP="00DF4B08">
            <w:pPr>
              <w:jc w:val="center"/>
              <w:rPr>
                <w:rFonts w:cs="Calibri"/>
                <w:b/>
              </w:rPr>
            </w:pPr>
          </w:p>
        </w:tc>
      </w:tr>
      <w:tr w:rsidR="00DD5106" w:rsidRPr="001835D4" w:rsidTr="00DF4B08">
        <w:trPr>
          <w:trHeight w:val="243"/>
        </w:trPr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DD5106" w:rsidRPr="001835D4" w:rsidRDefault="00DD5106" w:rsidP="00DF4B08">
            <w:pPr>
              <w:jc w:val="center"/>
              <w:rPr>
                <w:rFonts w:cs="Calibri"/>
                <w:b/>
              </w:rPr>
            </w:pPr>
            <w:r w:rsidRPr="001835D4">
              <w:rPr>
                <w:rFonts w:cs="Calibri"/>
                <w:b/>
              </w:rPr>
              <w:t xml:space="preserve"> II. </w:t>
            </w:r>
            <w:r w:rsidR="00F51492">
              <w:rPr>
                <w:rFonts w:ascii="Times New Roman" w:hAnsi="Times New Roman"/>
                <w:b/>
                <w:bCs/>
                <w:sz w:val="20"/>
                <w:szCs w:val="20"/>
              </w:rPr>
              <w:t>Pozostałe koszty:</w:t>
            </w:r>
          </w:p>
        </w:tc>
      </w:tr>
      <w:tr w:rsidR="00DD5106" w:rsidRPr="001835D4" w:rsidTr="00F51492">
        <w:trPr>
          <w:trHeight w:val="243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DD5106" w:rsidRPr="001835D4" w:rsidRDefault="00DD5106" w:rsidP="00DF4B08">
            <w:pPr>
              <w:jc w:val="center"/>
              <w:rPr>
                <w:rFonts w:cs="Calibri"/>
              </w:rPr>
            </w:pPr>
            <w:r w:rsidRPr="001835D4">
              <w:rPr>
                <w:rFonts w:cs="Calibri"/>
              </w:rPr>
              <w:t>1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DD5106" w:rsidRPr="001835D4" w:rsidRDefault="00DD5106" w:rsidP="00DF4B08">
            <w:pPr>
              <w:rPr>
                <w:rFonts w:cs="Calibri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106" w:rsidRPr="001835D4" w:rsidRDefault="00DD5106" w:rsidP="00DF4B08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3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106" w:rsidRPr="001835D4" w:rsidRDefault="00DD5106" w:rsidP="00DF4B08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106" w:rsidRPr="001835D4" w:rsidRDefault="00DD5106" w:rsidP="00DF4B08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106" w:rsidRPr="001835D4" w:rsidRDefault="00DD5106" w:rsidP="00DF4B08">
            <w:pPr>
              <w:jc w:val="center"/>
              <w:rPr>
                <w:rFonts w:cs="Calibri"/>
              </w:rPr>
            </w:pP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DD5106" w:rsidRPr="001835D4" w:rsidRDefault="00DD5106" w:rsidP="00DF4B08">
            <w:pPr>
              <w:jc w:val="center"/>
              <w:rPr>
                <w:rFonts w:cs="Calibri"/>
              </w:rPr>
            </w:pP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DD5106" w:rsidRPr="001835D4" w:rsidRDefault="00DD5106" w:rsidP="00DF4B08">
            <w:pPr>
              <w:jc w:val="center"/>
              <w:rPr>
                <w:rFonts w:cs="Calibri"/>
                <w:b/>
              </w:rPr>
            </w:pPr>
          </w:p>
        </w:tc>
      </w:tr>
      <w:tr w:rsidR="00DD5106" w:rsidRPr="001835D4" w:rsidTr="00F51492">
        <w:trPr>
          <w:trHeight w:val="243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DD5106" w:rsidRPr="001835D4" w:rsidRDefault="00DD5106" w:rsidP="00DF4B08">
            <w:pPr>
              <w:jc w:val="center"/>
              <w:rPr>
                <w:rFonts w:cs="Calibri"/>
              </w:rPr>
            </w:pPr>
            <w:r w:rsidRPr="001835D4">
              <w:rPr>
                <w:rFonts w:cs="Calibri"/>
              </w:rPr>
              <w:t>2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DD5106" w:rsidRPr="001835D4" w:rsidRDefault="00DD5106" w:rsidP="00DF4B08">
            <w:pPr>
              <w:rPr>
                <w:rFonts w:cs="Calibri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106" w:rsidRPr="001835D4" w:rsidRDefault="00DD5106" w:rsidP="00DF4B08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3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106" w:rsidRPr="001835D4" w:rsidRDefault="00DD5106" w:rsidP="00DF4B08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106" w:rsidRPr="001835D4" w:rsidRDefault="00DD5106" w:rsidP="00DF4B08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106" w:rsidRPr="001835D4" w:rsidRDefault="00DD5106" w:rsidP="00DF4B08">
            <w:pPr>
              <w:jc w:val="center"/>
              <w:rPr>
                <w:rFonts w:cs="Calibri"/>
              </w:rPr>
            </w:pP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DD5106" w:rsidRPr="001835D4" w:rsidRDefault="00DD5106" w:rsidP="00DF4B08">
            <w:pPr>
              <w:jc w:val="center"/>
              <w:rPr>
                <w:rFonts w:cs="Calibri"/>
              </w:rPr>
            </w:pP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DD5106" w:rsidRPr="001835D4" w:rsidRDefault="00DD5106" w:rsidP="00DF4B08">
            <w:pPr>
              <w:jc w:val="center"/>
              <w:rPr>
                <w:rFonts w:cs="Calibri"/>
                <w:b/>
              </w:rPr>
            </w:pPr>
          </w:p>
        </w:tc>
      </w:tr>
      <w:tr w:rsidR="00DD5106" w:rsidRPr="001835D4" w:rsidTr="00F51492">
        <w:trPr>
          <w:trHeight w:val="243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DD5106" w:rsidRPr="001835D4" w:rsidRDefault="00DD5106" w:rsidP="00DF4B08">
            <w:pPr>
              <w:jc w:val="center"/>
              <w:rPr>
                <w:rFonts w:cs="Calibri"/>
              </w:rPr>
            </w:pPr>
            <w:r w:rsidRPr="001835D4">
              <w:rPr>
                <w:rFonts w:cs="Calibri"/>
              </w:rPr>
              <w:t>..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DD5106" w:rsidRPr="001835D4" w:rsidRDefault="00DD5106" w:rsidP="00DF4B08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106" w:rsidRPr="001835D4" w:rsidRDefault="00DD5106" w:rsidP="00DF4B08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3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106" w:rsidRPr="001835D4" w:rsidRDefault="00DD5106" w:rsidP="00DF4B08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106" w:rsidRPr="001835D4" w:rsidRDefault="00DD5106" w:rsidP="00DF4B08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106" w:rsidRPr="001835D4" w:rsidRDefault="00DD5106" w:rsidP="00DF4B08">
            <w:pPr>
              <w:jc w:val="center"/>
              <w:rPr>
                <w:rFonts w:cs="Calibri"/>
              </w:rPr>
            </w:pP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DD5106" w:rsidRPr="001835D4" w:rsidRDefault="00DD5106" w:rsidP="00DF4B08">
            <w:pPr>
              <w:jc w:val="center"/>
              <w:rPr>
                <w:rFonts w:cs="Calibri"/>
              </w:rPr>
            </w:pP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DD5106" w:rsidRPr="001835D4" w:rsidRDefault="00DD5106" w:rsidP="00DF4B08">
            <w:pPr>
              <w:jc w:val="center"/>
              <w:rPr>
                <w:rFonts w:cs="Calibri"/>
                <w:b/>
              </w:rPr>
            </w:pPr>
          </w:p>
        </w:tc>
      </w:tr>
      <w:tr w:rsidR="00DD5106" w:rsidRPr="001835D4" w:rsidTr="00F51492">
        <w:trPr>
          <w:trHeight w:val="208"/>
        </w:trPr>
        <w:tc>
          <w:tcPr>
            <w:tcW w:w="181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DD5106" w:rsidRPr="001835D4" w:rsidRDefault="00DD5106" w:rsidP="00DF4B08">
            <w:pPr>
              <w:jc w:val="center"/>
              <w:rPr>
                <w:rFonts w:cs="Calibri"/>
                <w:b/>
                <w:bCs/>
              </w:rPr>
            </w:pPr>
            <w:r w:rsidRPr="001835D4">
              <w:rPr>
                <w:rFonts w:cs="Calibri"/>
                <w:b/>
              </w:rPr>
              <w:t>Razem II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D5106" w:rsidRPr="001835D4" w:rsidRDefault="00DD5106" w:rsidP="00DF4B08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D5106" w:rsidRPr="001835D4" w:rsidRDefault="00DD5106" w:rsidP="00DF4B08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DD5106" w:rsidRPr="001835D4" w:rsidRDefault="00DD5106" w:rsidP="00DF4B08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DD5106" w:rsidRPr="001835D4" w:rsidRDefault="00DD5106" w:rsidP="00DF4B08">
            <w:pPr>
              <w:jc w:val="center"/>
              <w:rPr>
                <w:rFonts w:cs="Calibri"/>
                <w:b/>
                <w:bCs/>
              </w:rPr>
            </w:pPr>
          </w:p>
        </w:tc>
      </w:tr>
      <w:tr w:rsidR="00DD5106" w:rsidRPr="001835D4" w:rsidTr="00F51492">
        <w:trPr>
          <w:trHeight w:val="208"/>
        </w:trPr>
        <w:tc>
          <w:tcPr>
            <w:tcW w:w="181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DD5106" w:rsidRPr="001835D4" w:rsidRDefault="00DD5106" w:rsidP="00DF4B08">
            <w:pPr>
              <w:jc w:val="center"/>
              <w:rPr>
                <w:rFonts w:cs="Calibri"/>
                <w:b/>
                <w:bCs/>
              </w:rPr>
            </w:pPr>
            <w:r w:rsidRPr="001835D4">
              <w:rPr>
                <w:rFonts w:cs="Calibri"/>
                <w:b/>
                <w:bCs/>
              </w:rPr>
              <w:t>RAZEM POZ YCJE I, II, III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D5106" w:rsidRPr="001835D4" w:rsidRDefault="00DD5106" w:rsidP="00DF4B08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D5106" w:rsidRPr="001835D4" w:rsidRDefault="00DD5106" w:rsidP="00DF4B08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DD5106" w:rsidRPr="001835D4" w:rsidRDefault="00DD5106" w:rsidP="00DF4B08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DD5106" w:rsidRPr="001835D4" w:rsidRDefault="00DD5106" w:rsidP="00DF4B08">
            <w:pPr>
              <w:jc w:val="center"/>
              <w:rPr>
                <w:rFonts w:cs="Calibri"/>
                <w:b/>
                <w:bCs/>
              </w:rPr>
            </w:pPr>
          </w:p>
        </w:tc>
      </w:tr>
    </w:tbl>
    <w:p w:rsidR="00DD5106" w:rsidRPr="001835D4" w:rsidRDefault="00DD5106" w:rsidP="00DD5106">
      <w:pPr>
        <w:jc w:val="center"/>
        <w:rPr>
          <w:rFonts w:cs="Calibri"/>
        </w:rPr>
      </w:pPr>
    </w:p>
    <w:p w:rsidR="001F797D" w:rsidRDefault="001F797D" w:rsidP="00DD5106">
      <w:pPr>
        <w:jc w:val="center"/>
        <w:rPr>
          <w:rFonts w:cs="Calibri"/>
        </w:rPr>
        <w:sectPr w:rsidR="001F797D" w:rsidSect="001F797D">
          <w:headerReference w:type="first" r:id="rId10"/>
          <w:pgSz w:w="16837" w:h="11905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DD5106" w:rsidRPr="001835D4" w:rsidRDefault="00DD5106" w:rsidP="00DD5106">
      <w:pPr>
        <w:jc w:val="center"/>
        <w:rPr>
          <w:rFonts w:cs="Calibri"/>
        </w:rPr>
      </w:pPr>
    </w:p>
    <w:p w:rsidR="00775A3F" w:rsidRPr="00915080" w:rsidRDefault="005E44BF" w:rsidP="00775A3F">
      <w:pPr>
        <w:pStyle w:val="Nagwek3"/>
        <w:numPr>
          <w:ilvl w:val="1"/>
          <w:numId w:val="55"/>
        </w:numPr>
      </w:pPr>
      <w:r>
        <w:t>Wzór wniosku o rozliczenie grantu</w:t>
      </w:r>
    </w:p>
    <w:p w:rsidR="008F0E3D" w:rsidRPr="00775A3F" w:rsidRDefault="008F0E3D" w:rsidP="00775A3F"/>
    <w:p w:rsidR="005E44BF" w:rsidRPr="00844B69" w:rsidRDefault="005E44BF" w:rsidP="00B4749E">
      <w:pPr>
        <w:pStyle w:val="Nagwek3"/>
        <w:numPr>
          <w:ilvl w:val="1"/>
          <w:numId w:val="55"/>
        </w:numPr>
      </w:pPr>
      <w:bookmarkStart w:id="12" w:name="_Toc435085268"/>
      <w:r w:rsidRPr="00844B69">
        <w:t xml:space="preserve">Prośba o dokonanie zmiany </w:t>
      </w:r>
      <w:r w:rsidR="00EC60A2">
        <w:t>w zestawieniu rzeczowo-finansowym grantu</w:t>
      </w:r>
    </w:p>
    <w:p w:rsidR="00EC60A2" w:rsidRPr="00343301" w:rsidRDefault="00EC60A2" w:rsidP="00EC60A2">
      <w:pPr>
        <w:spacing w:before="0"/>
        <w:jc w:val="right"/>
        <w:rPr>
          <w:rFonts w:cs="Calibri"/>
        </w:rPr>
      </w:pPr>
      <w:r w:rsidRPr="00343301">
        <w:rPr>
          <w:rFonts w:cs="Calibri"/>
        </w:rPr>
        <w:t xml:space="preserve">Zał. nr 3.4. do Regulaminu naborów wniosków </w:t>
      </w:r>
    </w:p>
    <w:p w:rsidR="00EC60A2" w:rsidRPr="00343301" w:rsidRDefault="00EC60A2" w:rsidP="00EC60A2">
      <w:pPr>
        <w:spacing w:before="0"/>
        <w:jc w:val="right"/>
        <w:rPr>
          <w:rFonts w:cs="Calibri"/>
        </w:rPr>
      </w:pPr>
      <w:r w:rsidRPr="00343301">
        <w:rPr>
          <w:rFonts w:cs="Calibri"/>
        </w:rPr>
        <w:t xml:space="preserve">i oceny operacji w stowarzyszeniu </w:t>
      </w:r>
    </w:p>
    <w:p w:rsidR="00EC60A2" w:rsidRPr="00343301" w:rsidRDefault="00EC60A2" w:rsidP="00EC60A2">
      <w:pPr>
        <w:spacing w:before="0"/>
        <w:jc w:val="right"/>
        <w:rPr>
          <w:rFonts w:cs="Calibri"/>
        </w:rPr>
      </w:pPr>
      <w:r w:rsidRPr="00343301">
        <w:rPr>
          <w:rFonts w:cs="Calibri"/>
        </w:rPr>
        <w:t>Lokalna Grupa Działania</w:t>
      </w:r>
    </w:p>
    <w:p w:rsidR="00EC60A2" w:rsidRPr="00343301" w:rsidRDefault="00EC60A2" w:rsidP="00EC60A2">
      <w:pPr>
        <w:spacing w:before="0"/>
        <w:jc w:val="right"/>
        <w:rPr>
          <w:rFonts w:cs="Calibri"/>
        </w:rPr>
      </w:pPr>
      <w:r w:rsidRPr="00343301">
        <w:rPr>
          <w:rFonts w:cs="Calibri"/>
        </w:rPr>
        <w:t xml:space="preserve"> – „Powiatu Świdwińskiego” </w:t>
      </w:r>
    </w:p>
    <w:p w:rsidR="005E44BF" w:rsidRPr="00EC60A2" w:rsidRDefault="00EC60A2" w:rsidP="00EC60A2">
      <w:pPr>
        <w:jc w:val="center"/>
        <w:rPr>
          <w:b/>
        </w:rPr>
      </w:pPr>
      <w:r w:rsidRPr="00EC60A2">
        <w:rPr>
          <w:b/>
        </w:rPr>
        <w:t>Wzór prośby o dokonanie zmian w zestawieniu rzeczowo-finansowym grantu</w:t>
      </w:r>
    </w:p>
    <w:p w:rsidR="00EC60A2" w:rsidRDefault="00EC60A2" w:rsidP="00EC60A2">
      <w:pPr>
        <w:jc w:val="left"/>
        <w:rPr>
          <w:b/>
        </w:rPr>
      </w:pPr>
    </w:p>
    <w:p w:rsidR="00EC60A2" w:rsidRPr="00E45A46" w:rsidRDefault="00EC60A2" w:rsidP="00EC60A2">
      <w:pPr>
        <w:spacing w:before="0"/>
      </w:pPr>
    </w:p>
    <w:tbl>
      <w:tblPr>
        <w:tblW w:w="3960" w:type="dxa"/>
        <w:tblInd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0"/>
      </w:tblGrid>
      <w:tr w:rsidR="00EC60A2" w:rsidRPr="00E45A46" w:rsidTr="00E00781">
        <w:tc>
          <w:tcPr>
            <w:tcW w:w="3960" w:type="dxa"/>
            <w:shd w:val="clear" w:color="auto" w:fill="8CD7FC"/>
          </w:tcPr>
          <w:p w:rsidR="00EC60A2" w:rsidRPr="00AE6E07" w:rsidRDefault="00EC60A2" w:rsidP="00E00781">
            <w:pPr>
              <w:spacing w:before="0"/>
              <w:jc w:val="center"/>
            </w:pPr>
            <w:r w:rsidRPr="00AE6E07">
              <w:t>Data wpływu protestu</w:t>
            </w:r>
          </w:p>
          <w:p w:rsidR="00EC60A2" w:rsidRPr="00E00781" w:rsidRDefault="00EC60A2" w:rsidP="00E00781">
            <w:pPr>
              <w:spacing w:before="0"/>
              <w:jc w:val="center"/>
              <w:rPr>
                <w:b/>
              </w:rPr>
            </w:pPr>
            <w:r w:rsidRPr="00E00781">
              <w:rPr>
                <w:shd w:val="clear" w:color="auto" w:fill="8CD7FC"/>
              </w:rPr>
              <w:t>do Biura LGD</w:t>
            </w:r>
            <w:r w:rsidRPr="00E00781">
              <w:rPr>
                <w:rStyle w:val="Odwoanieprzypisudolnego"/>
                <w:shd w:val="clear" w:color="auto" w:fill="8CD7FC"/>
              </w:rPr>
              <w:footnoteReference w:id="10"/>
            </w:r>
            <w:r w:rsidRPr="00E00781">
              <w:rPr>
                <w:shd w:val="clear" w:color="auto" w:fill="8CD7FC"/>
              </w:rPr>
              <w:t>:</w:t>
            </w:r>
          </w:p>
        </w:tc>
      </w:tr>
      <w:tr w:rsidR="00EC60A2" w:rsidRPr="00E45A46" w:rsidTr="00E00781">
        <w:trPr>
          <w:trHeight w:val="1627"/>
        </w:trPr>
        <w:tc>
          <w:tcPr>
            <w:tcW w:w="3960" w:type="dxa"/>
            <w:shd w:val="clear" w:color="auto" w:fill="F2F2F2"/>
          </w:tcPr>
          <w:p w:rsidR="00EC60A2" w:rsidRPr="00E45A46" w:rsidRDefault="00EC60A2" w:rsidP="00E00781">
            <w:pPr>
              <w:spacing w:before="0"/>
            </w:pPr>
          </w:p>
          <w:p w:rsidR="00EC60A2" w:rsidRPr="00E45A46" w:rsidRDefault="00EC60A2" w:rsidP="00E00781">
            <w:pPr>
              <w:spacing w:before="0"/>
            </w:pPr>
          </w:p>
          <w:p w:rsidR="00EC60A2" w:rsidRPr="00E45A46" w:rsidRDefault="00EC60A2" w:rsidP="00E00781">
            <w:pPr>
              <w:spacing w:before="0"/>
            </w:pPr>
          </w:p>
          <w:p w:rsidR="00EC60A2" w:rsidRDefault="00EC60A2" w:rsidP="00E00781">
            <w:pPr>
              <w:spacing w:before="0"/>
            </w:pPr>
          </w:p>
          <w:p w:rsidR="00EC60A2" w:rsidRPr="00E45A46" w:rsidRDefault="00EC60A2" w:rsidP="00E00781">
            <w:pPr>
              <w:spacing w:before="0"/>
            </w:pPr>
          </w:p>
          <w:p w:rsidR="00EC60A2" w:rsidRPr="00E45A46" w:rsidRDefault="00EC60A2" w:rsidP="00E00781">
            <w:pPr>
              <w:spacing w:before="0"/>
              <w:jc w:val="center"/>
            </w:pPr>
            <w:r w:rsidRPr="00E00781">
              <w:rPr>
                <w:sz w:val="18"/>
              </w:rPr>
              <w:t>(podpis przyjmującego)</w:t>
            </w:r>
          </w:p>
        </w:tc>
      </w:tr>
    </w:tbl>
    <w:p w:rsidR="00EC60A2" w:rsidRPr="00E45A46" w:rsidRDefault="00EC60A2" w:rsidP="00EC60A2">
      <w:pPr>
        <w:spacing w:before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6120"/>
      </w:tblGrid>
      <w:tr w:rsidR="00EC60A2" w:rsidRPr="00E45A46" w:rsidTr="00E00781">
        <w:trPr>
          <w:trHeight w:val="555"/>
        </w:trPr>
        <w:tc>
          <w:tcPr>
            <w:tcW w:w="3168" w:type="dxa"/>
            <w:shd w:val="clear" w:color="auto" w:fill="8CD7FC"/>
            <w:vAlign w:val="center"/>
          </w:tcPr>
          <w:p w:rsidR="00EC60A2" w:rsidRPr="00E00781" w:rsidRDefault="00EC60A2" w:rsidP="00E00781">
            <w:pPr>
              <w:spacing w:before="0"/>
              <w:jc w:val="left"/>
              <w:rPr>
                <w:sz w:val="21"/>
                <w:szCs w:val="21"/>
              </w:rPr>
            </w:pPr>
            <w:r w:rsidRPr="00E00781">
              <w:rPr>
                <w:rFonts w:cs="TimesNewRomanPS-BoldMT"/>
                <w:bCs/>
                <w:color w:val="000000"/>
                <w:sz w:val="21"/>
                <w:szCs w:val="21"/>
              </w:rPr>
              <w:t xml:space="preserve">Numer operacji  </w:t>
            </w:r>
          </w:p>
        </w:tc>
        <w:tc>
          <w:tcPr>
            <w:tcW w:w="6120" w:type="dxa"/>
            <w:vAlign w:val="center"/>
          </w:tcPr>
          <w:p w:rsidR="00EC60A2" w:rsidRPr="00E00781" w:rsidRDefault="00EC60A2" w:rsidP="00E00781">
            <w:pPr>
              <w:spacing w:before="0"/>
              <w:jc w:val="left"/>
              <w:rPr>
                <w:sz w:val="21"/>
                <w:szCs w:val="21"/>
              </w:rPr>
            </w:pPr>
          </w:p>
        </w:tc>
      </w:tr>
      <w:tr w:rsidR="00EC60A2" w:rsidRPr="00E45A46" w:rsidTr="00E00781">
        <w:trPr>
          <w:trHeight w:val="555"/>
        </w:trPr>
        <w:tc>
          <w:tcPr>
            <w:tcW w:w="3168" w:type="dxa"/>
            <w:shd w:val="clear" w:color="auto" w:fill="8CD7FC"/>
            <w:vAlign w:val="center"/>
          </w:tcPr>
          <w:p w:rsidR="00EC60A2" w:rsidRPr="007728CD" w:rsidRDefault="00EC60A2" w:rsidP="00E00781">
            <w:pPr>
              <w:spacing w:before="0"/>
              <w:jc w:val="left"/>
            </w:pPr>
            <w:r w:rsidRPr="007728CD">
              <w:t xml:space="preserve">Imię i nazwisko / </w:t>
            </w:r>
          </w:p>
          <w:p w:rsidR="00EC60A2" w:rsidRPr="007728CD" w:rsidRDefault="00EC60A2" w:rsidP="00E00781">
            <w:pPr>
              <w:spacing w:before="0"/>
              <w:jc w:val="left"/>
            </w:pPr>
            <w:r w:rsidRPr="007728CD">
              <w:t xml:space="preserve">nazwa </w:t>
            </w:r>
            <w:r>
              <w:t>grantobiorcy</w:t>
            </w:r>
            <w:r w:rsidRPr="007728CD">
              <w:t>:</w:t>
            </w:r>
          </w:p>
        </w:tc>
        <w:tc>
          <w:tcPr>
            <w:tcW w:w="6120" w:type="dxa"/>
            <w:vAlign w:val="center"/>
          </w:tcPr>
          <w:p w:rsidR="00EC60A2" w:rsidRPr="00E45A46" w:rsidRDefault="00EC60A2" w:rsidP="00E00781">
            <w:pPr>
              <w:spacing w:before="0"/>
              <w:jc w:val="left"/>
            </w:pPr>
          </w:p>
          <w:p w:rsidR="00EC60A2" w:rsidRPr="00E45A46" w:rsidRDefault="00EC60A2" w:rsidP="00E00781">
            <w:pPr>
              <w:spacing w:before="0"/>
              <w:jc w:val="left"/>
            </w:pPr>
          </w:p>
        </w:tc>
      </w:tr>
      <w:tr w:rsidR="00EC60A2" w:rsidRPr="00E45A46" w:rsidTr="00E00781">
        <w:trPr>
          <w:trHeight w:val="555"/>
        </w:trPr>
        <w:tc>
          <w:tcPr>
            <w:tcW w:w="3168" w:type="dxa"/>
            <w:shd w:val="clear" w:color="auto" w:fill="8CD7FC"/>
            <w:vAlign w:val="center"/>
          </w:tcPr>
          <w:p w:rsidR="00EC60A2" w:rsidRPr="007728CD" w:rsidRDefault="00EC60A2" w:rsidP="00E00781">
            <w:pPr>
              <w:spacing w:before="0"/>
              <w:jc w:val="left"/>
            </w:pPr>
            <w:r w:rsidRPr="007728CD">
              <w:t xml:space="preserve">Adres </w:t>
            </w:r>
            <w:r>
              <w:t>grantobiorcy</w:t>
            </w:r>
            <w:r w:rsidRPr="007728CD">
              <w:t>:</w:t>
            </w:r>
          </w:p>
        </w:tc>
        <w:tc>
          <w:tcPr>
            <w:tcW w:w="6120" w:type="dxa"/>
            <w:vAlign w:val="center"/>
          </w:tcPr>
          <w:p w:rsidR="00EC60A2" w:rsidRPr="00E45A46" w:rsidRDefault="00EC60A2" w:rsidP="00E00781">
            <w:pPr>
              <w:spacing w:before="0"/>
              <w:jc w:val="left"/>
            </w:pPr>
          </w:p>
          <w:p w:rsidR="00EC60A2" w:rsidRPr="00E45A46" w:rsidRDefault="00EC60A2" w:rsidP="00E00781">
            <w:pPr>
              <w:spacing w:before="0"/>
              <w:jc w:val="left"/>
            </w:pPr>
          </w:p>
        </w:tc>
      </w:tr>
      <w:tr w:rsidR="00EC60A2" w:rsidRPr="00E45A46" w:rsidTr="00E00781">
        <w:trPr>
          <w:trHeight w:val="555"/>
        </w:trPr>
        <w:tc>
          <w:tcPr>
            <w:tcW w:w="3168" w:type="dxa"/>
            <w:shd w:val="clear" w:color="auto" w:fill="8CD7FC"/>
            <w:vAlign w:val="center"/>
          </w:tcPr>
          <w:p w:rsidR="00EC60A2" w:rsidRPr="007728CD" w:rsidRDefault="00EC60A2" w:rsidP="00E00781">
            <w:pPr>
              <w:spacing w:before="0"/>
              <w:jc w:val="left"/>
            </w:pPr>
            <w:r w:rsidRPr="007728CD">
              <w:t>Adres do korespondencji:</w:t>
            </w:r>
          </w:p>
        </w:tc>
        <w:tc>
          <w:tcPr>
            <w:tcW w:w="6120" w:type="dxa"/>
            <w:vAlign w:val="center"/>
          </w:tcPr>
          <w:p w:rsidR="00EC60A2" w:rsidRPr="00E45A46" w:rsidRDefault="00EC60A2" w:rsidP="00E00781">
            <w:pPr>
              <w:spacing w:before="0"/>
              <w:jc w:val="left"/>
            </w:pPr>
          </w:p>
          <w:p w:rsidR="00EC60A2" w:rsidRPr="00E45A46" w:rsidRDefault="00EC60A2" w:rsidP="00E00781">
            <w:pPr>
              <w:spacing w:before="0"/>
              <w:jc w:val="left"/>
            </w:pPr>
          </w:p>
        </w:tc>
      </w:tr>
    </w:tbl>
    <w:p w:rsidR="00EC60A2" w:rsidRPr="00E45A46" w:rsidRDefault="00EC60A2" w:rsidP="00EC60A2">
      <w:pPr>
        <w:spacing w:before="0"/>
      </w:pPr>
    </w:p>
    <w:p w:rsidR="00EC60A2" w:rsidRPr="00AE6E07" w:rsidRDefault="00EC60A2" w:rsidP="00EC60A2">
      <w:pPr>
        <w:spacing w:before="0"/>
        <w:ind w:left="4248"/>
        <w:rPr>
          <w:bCs/>
          <w:i/>
          <w:iCs/>
          <w:sz w:val="24"/>
        </w:rPr>
      </w:pPr>
    </w:p>
    <w:p w:rsidR="00EC60A2" w:rsidRPr="00AE6E07" w:rsidRDefault="00EC60A2" w:rsidP="00EC60A2">
      <w:pPr>
        <w:spacing w:before="0"/>
        <w:ind w:left="5103"/>
        <w:rPr>
          <w:bCs/>
          <w:i/>
          <w:iCs/>
          <w:sz w:val="24"/>
        </w:rPr>
      </w:pPr>
      <w:r w:rsidRPr="00AE6E07">
        <w:rPr>
          <w:bCs/>
          <w:i/>
          <w:iCs/>
          <w:sz w:val="24"/>
        </w:rPr>
        <w:t>Lokaln</w:t>
      </w:r>
      <w:r>
        <w:rPr>
          <w:bCs/>
          <w:i/>
          <w:iCs/>
          <w:sz w:val="24"/>
        </w:rPr>
        <w:t>a</w:t>
      </w:r>
      <w:r w:rsidRPr="00AE6E07">
        <w:rPr>
          <w:bCs/>
          <w:i/>
          <w:iCs/>
          <w:sz w:val="24"/>
        </w:rPr>
        <w:t xml:space="preserve"> Grup</w:t>
      </w:r>
      <w:r>
        <w:rPr>
          <w:bCs/>
          <w:i/>
          <w:iCs/>
          <w:sz w:val="24"/>
        </w:rPr>
        <w:t>a</w:t>
      </w:r>
      <w:r w:rsidRPr="00AE6E07">
        <w:rPr>
          <w:bCs/>
          <w:i/>
          <w:iCs/>
          <w:sz w:val="24"/>
        </w:rPr>
        <w:t xml:space="preserve"> Działania </w:t>
      </w:r>
    </w:p>
    <w:p w:rsidR="00EC60A2" w:rsidRPr="00AE6E07" w:rsidRDefault="00EC60A2" w:rsidP="00EC60A2">
      <w:pPr>
        <w:spacing w:before="0"/>
        <w:ind w:left="5103"/>
        <w:rPr>
          <w:bCs/>
          <w:i/>
          <w:iCs/>
          <w:sz w:val="24"/>
        </w:rPr>
      </w:pPr>
      <w:r w:rsidRPr="00AE6E07">
        <w:rPr>
          <w:bCs/>
          <w:i/>
          <w:iCs/>
          <w:sz w:val="24"/>
        </w:rPr>
        <w:t xml:space="preserve"> - „Powiatu Świdwińskiego”</w:t>
      </w:r>
    </w:p>
    <w:p w:rsidR="00EC60A2" w:rsidRPr="00AE6E07" w:rsidRDefault="00EC60A2" w:rsidP="00EC60A2">
      <w:pPr>
        <w:spacing w:before="0"/>
        <w:ind w:left="5103"/>
        <w:rPr>
          <w:bCs/>
          <w:i/>
          <w:iCs/>
          <w:sz w:val="24"/>
        </w:rPr>
      </w:pPr>
      <w:r w:rsidRPr="00AE6E07">
        <w:rPr>
          <w:bCs/>
          <w:i/>
          <w:iCs/>
          <w:sz w:val="24"/>
        </w:rPr>
        <w:t xml:space="preserve">ul. Kołobrzeska 43 </w:t>
      </w:r>
    </w:p>
    <w:p w:rsidR="00EC60A2" w:rsidRPr="00EC60A2" w:rsidRDefault="00EC60A2" w:rsidP="00EC60A2">
      <w:pPr>
        <w:spacing w:before="0"/>
        <w:ind w:left="5103"/>
        <w:rPr>
          <w:bCs/>
          <w:i/>
          <w:iCs/>
          <w:sz w:val="24"/>
        </w:rPr>
      </w:pPr>
      <w:r>
        <w:rPr>
          <w:bCs/>
          <w:i/>
          <w:iCs/>
          <w:sz w:val="24"/>
        </w:rPr>
        <w:t xml:space="preserve">78-300 Świdwin </w:t>
      </w:r>
    </w:p>
    <w:p w:rsidR="00EC60A2" w:rsidRDefault="00EC60A2" w:rsidP="00EC60A2">
      <w:pPr>
        <w:rPr>
          <w:b/>
        </w:rPr>
      </w:pPr>
    </w:p>
    <w:p w:rsidR="00EC60A2" w:rsidRPr="00EC60A2" w:rsidRDefault="00EC60A2" w:rsidP="00EC60A2">
      <w:pPr>
        <w:jc w:val="center"/>
        <w:rPr>
          <w:b/>
        </w:rPr>
      </w:pPr>
      <w:r w:rsidRPr="00EC60A2">
        <w:rPr>
          <w:b/>
        </w:rPr>
        <w:t>PROŚBA</w:t>
      </w:r>
    </w:p>
    <w:p w:rsidR="00EC60A2" w:rsidRPr="00EC60A2" w:rsidRDefault="00EC60A2" w:rsidP="00EC60A2">
      <w:r w:rsidRPr="00844B69">
        <w:t xml:space="preserve">o dokonanie zmiany w </w:t>
      </w:r>
      <w:r>
        <w:t>zestawieniu rzeczowo-finansowym operacji realizującej grant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6044"/>
      </w:tblGrid>
      <w:tr w:rsidR="00EC60A2" w:rsidRPr="00E45A46" w:rsidTr="00E00781">
        <w:trPr>
          <w:trHeight w:val="393"/>
        </w:trPr>
        <w:tc>
          <w:tcPr>
            <w:tcW w:w="3168" w:type="dxa"/>
            <w:shd w:val="clear" w:color="auto" w:fill="8CD7FC"/>
            <w:vAlign w:val="center"/>
          </w:tcPr>
          <w:p w:rsidR="00EC60A2" w:rsidRPr="00E00781" w:rsidRDefault="00EC60A2" w:rsidP="00E00781">
            <w:pPr>
              <w:spacing w:before="0"/>
              <w:jc w:val="left"/>
              <w:rPr>
                <w:b/>
              </w:rPr>
            </w:pPr>
            <w:r w:rsidRPr="00E00781">
              <w:rPr>
                <w:b/>
                <w:sz w:val="21"/>
                <w:szCs w:val="21"/>
              </w:rPr>
              <w:t>Dotyczy umowy nr</w:t>
            </w:r>
          </w:p>
        </w:tc>
        <w:tc>
          <w:tcPr>
            <w:tcW w:w="6044" w:type="dxa"/>
            <w:vAlign w:val="center"/>
          </w:tcPr>
          <w:p w:rsidR="00EC60A2" w:rsidRPr="00E45A46" w:rsidRDefault="00EC60A2" w:rsidP="00E00781">
            <w:pPr>
              <w:spacing w:before="0"/>
              <w:jc w:val="left"/>
            </w:pPr>
          </w:p>
          <w:p w:rsidR="00EC60A2" w:rsidRPr="00E45A46" w:rsidRDefault="00EC60A2" w:rsidP="00E00781">
            <w:pPr>
              <w:spacing w:before="0"/>
              <w:jc w:val="left"/>
            </w:pPr>
          </w:p>
        </w:tc>
      </w:tr>
      <w:tr w:rsidR="00EC60A2" w:rsidRPr="00E45A46" w:rsidTr="00E00781">
        <w:trPr>
          <w:trHeight w:val="393"/>
        </w:trPr>
        <w:tc>
          <w:tcPr>
            <w:tcW w:w="3168" w:type="dxa"/>
            <w:shd w:val="clear" w:color="auto" w:fill="8CD7FC"/>
            <w:vAlign w:val="center"/>
          </w:tcPr>
          <w:p w:rsidR="00EC60A2" w:rsidRPr="00E00781" w:rsidRDefault="00EC60A2" w:rsidP="00E00781">
            <w:pPr>
              <w:spacing w:before="0"/>
              <w:jc w:val="left"/>
              <w:rPr>
                <w:b/>
                <w:sz w:val="21"/>
                <w:szCs w:val="21"/>
              </w:rPr>
            </w:pPr>
            <w:r w:rsidRPr="00E00781">
              <w:rPr>
                <w:b/>
              </w:rPr>
              <w:t>Tytuł / nazwa operacji:</w:t>
            </w:r>
          </w:p>
        </w:tc>
        <w:tc>
          <w:tcPr>
            <w:tcW w:w="6044" w:type="dxa"/>
            <w:vAlign w:val="center"/>
          </w:tcPr>
          <w:p w:rsidR="00EC60A2" w:rsidRPr="00E00781" w:rsidRDefault="00EC60A2" w:rsidP="00E00781">
            <w:pPr>
              <w:spacing w:before="0"/>
              <w:jc w:val="left"/>
              <w:rPr>
                <w:sz w:val="21"/>
                <w:szCs w:val="21"/>
              </w:rPr>
            </w:pPr>
          </w:p>
        </w:tc>
      </w:tr>
    </w:tbl>
    <w:p w:rsidR="005E44BF" w:rsidRPr="00844B69" w:rsidRDefault="005E44BF" w:rsidP="005E44BF"/>
    <w:p w:rsidR="005E44BF" w:rsidRPr="00844B69" w:rsidRDefault="005E44BF" w:rsidP="005E44BF">
      <w:r w:rsidRPr="00844B69">
        <w:t xml:space="preserve">Zwracam się z prośbą o wyrażenie zgody na zmiany w budżecie projektu realizowanego w ramach </w:t>
      </w:r>
      <w:r w:rsidR="002E1DC0">
        <w:t>powierzonego grantu</w:t>
      </w:r>
      <w:r w:rsidRPr="00844B69">
        <w:t>.</w:t>
      </w:r>
    </w:p>
    <w:p w:rsidR="005E44BF" w:rsidRPr="00844B69" w:rsidRDefault="005E44BF" w:rsidP="005E44BF">
      <w:r w:rsidRPr="00844B69">
        <w:t>Zmiana dotyczyć będzie………………………………………….....................................................</w:t>
      </w:r>
    </w:p>
    <w:p w:rsidR="005E44BF" w:rsidRPr="00844B69" w:rsidRDefault="005E44BF" w:rsidP="005E44BF">
      <w:r w:rsidRPr="00844B69">
        <w:lastRenderedPageBreak/>
        <w:t>............................................................................................................................</w:t>
      </w:r>
    </w:p>
    <w:p w:rsidR="005E44BF" w:rsidRPr="00844B69" w:rsidRDefault="005E44BF" w:rsidP="005E44BF">
      <w:r w:rsidRPr="00844B69">
        <w:t>............................................................................................................................</w:t>
      </w:r>
    </w:p>
    <w:p w:rsidR="00D93734" w:rsidRDefault="005E44BF" w:rsidP="005E44BF">
      <w:r w:rsidRPr="00844B69">
        <w:t xml:space="preserve">Zmiana w budżecie wynika z (prosimy podać przyczynę zmiany) </w:t>
      </w:r>
    </w:p>
    <w:p w:rsidR="005E44BF" w:rsidRPr="00844B69" w:rsidRDefault="005E44BF" w:rsidP="005E44BF">
      <w:r w:rsidRPr="00844B69">
        <w:t>............................................................................................................................</w:t>
      </w:r>
    </w:p>
    <w:p w:rsidR="005E44BF" w:rsidRPr="00844B69" w:rsidRDefault="005E44BF" w:rsidP="005E44BF">
      <w:r w:rsidRPr="00844B69">
        <w:t>............................................................................................................................</w:t>
      </w:r>
    </w:p>
    <w:p w:rsidR="005E44BF" w:rsidRPr="00844B69" w:rsidRDefault="005E44BF" w:rsidP="005E44BF">
      <w:r w:rsidRPr="00844B69">
        <w:t>............................................................................................................................</w:t>
      </w:r>
    </w:p>
    <w:p w:rsidR="005E44BF" w:rsidRPr="00844B69" w:rsidRDefault="005E44BF" w:rsidP="005E44BF">
      <w:r w:rsidRPr="00844B69">
        <w:t xml:space="preserve">W załączniku przesyłam propozycję nowego </w:t>
      </w:r>
      <w:r w:rsidR="002E1DC0">
        <w:t xml:space="preserve">zestawienia rzeczowo-finansowego. </w:t>
      </w:r>
    </w:p>
    <w:p w:rsidR="005E44BF" w:rsidRPr="00844B69" w:rsidRDefault="005E44BF" w:rsidP="005E44B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EC60A2" w:rsidRPr="00E45A46" w:rsidTr="00E00781">
        <w:trPr>
          <w:trHeight w:val="1250"/>
        </w:trPr>
        <w:tc>
          <w:tcPr>
            <w:tcW w:w="4606" w:type="dxa"/>
            <w:shd w:val="clear" w:color="auto" w:fill="8CD7FC"/>
          </w:tcPr>
          <w:bookmarkEnd w:id="12"/>
          <w:p w:rsidR="00EC60A2" w:rsidRPr="00E00781" w:rsidRDefault="00EC60A2" w:rsidP="00E00781">
            <w:pPr>
              <w:spacing w:before="0"/>
              <w:jc w:val="left"/>
              <w:rPr>
                <w:b/>
              </w:rPr>
            </w:pPr>
            <w:r w:rsidRPr="00E00781">
              <w:rPr>
                <w:b/>
              </w:rPr>
              <w:t xml:space="preserve">Data i podpis </w:t>
            </w:r>
            <w:r w:rsidRPr="00E00781">
              <w:rPr>
                <w:b/>
                <w:shd w:val="clear" w:color="auto" w:fill="8CD7FC"/>
              </w:rPr>
              <w:t xml:space="preserve">grantobiorcy </w:t>
            </w:r>
            <w:r w:rsidRPr="00E00781">
              <w:rPr>
                <w:b/>
              </w:rPr>
              <w:t>/ osoby upoważnionej do jego reprezentowania</w:t>
            </w:r>
          </w:p>
        </w:tc>
        <w:tc>
          <w:tcPr>
            <w:tcW w:w="4606" w:type="dxa"/>
          </w:tcPr>
          <w:p w:rsidR="00EC60A2" w:rsidRPr="00E00781" w:rsidRDefault="00EC60A2" w:rsidP="00E00781">
            <w:pPr>
              <w:spacing w:before="0"/>
              <w:rPr>
                <w:b/>
              </w:rPr>
            </w:pPr>
          </w:p>
        </w:tc>
      </w:tr>
    </w:tbl>
    <w:p w:rsidR="002E1DC0" w:rsidRPr="00844B69" w:rsidRDefault="002E1DC0" w:rsidP="005E44BF"/>
    <w:p w:rsidR="005E44BF" w:rsidRDefault="000D7099" w:rsidP="00B4749E">
      <w:pPr>
        <w:pStyle w:val="Nagwek3"/>
        <w:numPr>
          <w:ilvl w:val="1"/>
          <w:numId w:val="55"/>
        </w:numPr>
      </w:pPr>
      <w:r>
        <w:br w:type="column"/>
      </w:r>
      <w:r w:rsidR="005E44BF">
        <w:lastRenderedPageBreak/>
        <w:t>Wzór sprawozdani</w:t>
      </w:r>
      <w:r w:rsidR="00BE1A94">
        <w:t>e</w:t>
      </w:r>
      <w:r w:rsidR="005E44BF">
        <w:t xml:space="preserve"> z realizacji </w:t>
      </w:r>
      <w:r w:rsidR="00BE1A94">
        <w:t xml:space="preserve">umowy o powierzenie grantu </w:t>
      </w:r>
    </w:p>
    <w:p w:rsidR="00734110" w:rsidRPr="00D54052" w:rsidRDefault="00734110" w:rsidP="00734110">
      <w:pPr>
        <w:spacing w:before="0" w:line="276" w:lineRule="auto"/>
        <w:jc w:val="right"/>
        <w:rPr>
          <w:rFonts w:ascii="Cambria" w:hAnsi="Cambria" w:cs="Calibri"/>
          <w:strike/>
          <w:sz w:val="16"/>
          <w:szCs w:val="16"/>
        </w:rPr>
      </w:pPr>
    </w:p>
    <w:p w:rsidR="00285855" w:rsidRPr="0029463F" w:rsidRDefault="00285855" w:rsidP="00285855">
      <w:pPr>
        <w:spacing w:before="0"/>
        <w:jc w:val="right"/>
        <w:rPr>
          <w:rFonts w:cs="Calibri"/>
          <w:sz w:val="20"/>
        </w:rPr>
      </w:pPr>
      <w:r w:rsidRPr="0029463F">
        <w:rPr>
          <w:rFonts w:cs="Calibri"/>
          <w:sz w:val="20"/>
        </w:rPr>
        <w:t xml:space="preserve">Zał. nr 3.5. do Regulaminu naborów wniosków </w:t>
      </w:r>
    </w:p>
    <w:p w:rsidR="00285855" w:rsidRPr="0029463F" w:rsidRDefault="00285855" w:rsidP="00285855">
      <w:pPr>
        <w:spacing w:before="0"/>
        <w:jc w:val="right"/>
        <w:rPr>
          <w:rFonts w:cs="Calibri"/>
          <w:sz w:val="20"/>
        </w:rPr>
      </w:pPr>
      <w:r w:rsidRPr="0029463F">
        <w:rPr>
          <w:rFonts w:cs="Calibri"/>
          <w:sz w:val="20"/>
        </w:rPr>
        <w:t xml:space="preserve">i oceny operacji w stowarzyszeniu </w:t>
      </w:r>
    </w:p>
    <w:p w:rsidR="00285855" w:rsidRPr="0029463F" w:rsidRDefault="00285855" w:rsidP="00285855">
      <w:pPr>
        <w:spacing w:before="0"/>
        <w:jc w:val="right"/>
        <w:rPr>
          <w:rFonts w:cs="Calibri"/>
          <w:sz w:val="20"/>
        </w:rPr>
      </w:pPr>
      <w:r w:rsidRPr="0029463F">
        <w:rPr>
          <w:rFonts w:cs="Calibri"/>
          <w:sz w:val="20"/>
        </w:rPr>
        <w:t>Lokalna Grupa Działania</w:t>
      </w:r>
    </w:p>
    <w:p w:rsidR="00285855" w:rsidRPr="0029463F" w:rsidRDefault="00285855" w:rsidP="00285855">
      <w:pPr>
        <w:spacing w:before="0"/>
        <w:jc w:val="right"/>
        <w:rPr>
          <w:rFonts w:cs="Calibri"/>
          <w:sz w:val="20"/>
        </w:rPr>
      </w:pPr>
      <w:r w:rsidRPr="0029463F">
        <w:rPr>
          <w:rFonts w:cs="Calibri"/>
          <w:sz w:val="20"/>
        </w:rPr>
        <w:t xml:space="preserve"> – „Powiatu Świdwińskiego” </w:t>
      </w:r>
    </w:p>
    <w:p w:rsidR="0029463F" w:rsidRDefault="0029463F" w:rsidP="0029463F">
      <w:pPr>
        <w:spacing w:before="0"/>
        <w:jc w:val="center"/>
        <w:rPr>
          <w:rFonts w:cs="Calibri"/>
          <w:b/>
        </w:rPr>
      </w:pPr>
      <w:r>
        <w:rPr>
          <w:rFonts w:cs="Calibri"/>
          <w:b/>
        </w:rPr>
        <w:t xml:space="preserve">Wzór </w:t>
      </w:r>
    </w:p>
    <w:p w:rsidR="0029463F" w:rsidRPr="001835D4" w:rsidRDefault="0029463F" w:rsidP="0029463F">
      <w:pPr>
        <w:spacing w:before="0"/>
        <w:jc w:val="center"/>
        <w:rPr>
          <w:rFonts w:cs="Calibri"/>
          <w:b/>
        </w:rPr>
      </w:pPr>
      <w:r>
        <w:rPr>
          <w:rFonts w:cs="Calibri"/>
          <w:b/>
        </w:rPr>
        <w:t xml:space="preserve">sprawozdania z </w:t>
      </w:r>
      <w:r w:rsidRPr="0029463F">
        <w:rPr>
          <w:b/>
        </w:rPr>
        <w:t>realizacji umowy o powierzenie grantu</w:t>
      </w:r>
    </w:p>
    <w:p w:rsidR="00734110" w:rsidRDefault="00734110" w:rsidP="00734110">
      <w:pPr>
        <w:spacing w:before="0" w:line="276" w:lineRule="auto"/>
        <w:jc w:val="center"/>
        <w:rPr>
          <w:b/>
        </w:rPr>
      </w:pPr>
    </w:p>
    <w:tbl>
      <w:tblPr>
        <w:tblW w:w="3960" w:type="dxa"/>
        <w:tblInd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0"/>
      </w:tblGrid>
      <w:tr w:rsidR="0029463F" w:rsidRPr="00E45A46" w:rsidTr="00E00781">
        <w:tc>
          <w:tcPr>
            <w:tcW w:w="3960" w:type="dxa"/>
            <w:shd w:val="clear" w:color="auto" w:fill="8CD7FC"/>
          </w:tcPr>
          <w:p w:rsidR="0029463F" w:rsidRPr="00AE6E07" w:rsidRDefault="0029463F" w:rsidP="00E00781">
            <w:pPr>
              <w:spacing w:before="0"/>
              <w:jc w:val="center"/>
            </w:pPr>
            <w:r w:rsidRPr="00AE6E07">
              <w:t>Data wpływu protestu</w:t>
            </w:r>
          </w:p>
          <w:p w:rsidR="0029463F" w:rsidRPr="00E00781" w:rsidRDefault="0029463F" w:rsidP="00E00781">
            <w:pPr>
              <w:spacing w:before="0"/>
              <w:jc w:val="center"/>
              <w:rPr>
                <w:b/>
              </w:rPr>
            </w:pPr>
            <w:r w:rsidRPr="00E00781">
              <w:rPr>
                <w:shd w:val="clear" w:color="auto" w:fill="8CD7FC"/>
              </w:rPr>
              <w:t>do Biura LGD</w:t>
            </w:r>
            <w:r w:rsidRPr="00E00781">
              <w:rPr>
                <w:rStyle w:val="Odwoanieprzypisudolnego"/>
                <w:shd w:val="clear" w:color="auto" w:fill="8CD7FC"/>
              </w:rPr>
              <w:footnoteReference w:id="11"/>
            </w:r>
            <w:r w:rsidRPr="00E00781">
              <w:rPr>
                <w:shd w:val="clear" w:color="auto" w:fill="8CD7FC"/>
              </w:rPr>
              <w:t>:</w:t>
            </w:r>
          </w:p>
        </w:tc>
      </w:tr>
      <w:tr w:rsidR="0029463F" w:rsidRPr="00E45A46" w:rsidTr="00E00781">
        <w:trPr>
          <w:trHeight w:val="1627"/>
        </w:trPr>
        <w:tc>
          <w:tcPr>
            <w:tcW w:w="3960" w:type="dxa"/>
            <w:shd w:val="clear" w:color="auto" w:fill="F2F2F2"/>
          </w:tcPr>
          <w:p w:rsidR="0029463F" w:rsidRPr="00E45A46" w:rsidRDefault="0029463F" w:rsidP="00E00781">
            <w:pPr>
              <w:spacing w:before="0"/>
            </w:pPr>
          </w:p>
          <w:p w:rsidR="0029463F" w:rsidRPr="00E45A46" w:rsidRDefault="0029463F" w:rsidP="00E00781">
            <w:pPr>
              <w:spacing w:before="0"/>
            </w:pPr>
          </w:p>
          <w:p w:rsidR="0029463F" w:rsidRPr="00E45A46" w:rsidRDefault="0029463F" w:rsidP="00E00781">
            <w:pPr>
              <w:spacing w:before="0"/>
            </w:pPr>
          </w:p>
          <w:p w:rsidR="0029463F" w:rsidRPr="00E45A46" w:rsidRDefault="0029463F" w:rsidP="00E00781">
            <w:pPr>
              <w:spacing w:before="0"/>
            </w:pPr>
          </w:p>
          <w:p w:rsidR="0029463F" w:rsidRPr="00E45A46" w:rsidRDefault="0029463F" w:rsidP="00E00781">
            <w:pPr>
              <w:spacing w:before="0"/>
            </w:pPr>
          </w:p>
          <w:p w:rsidR="0029463F" w:rsidRPr="00E45A46" w:rsidRDefault="0029463F" w:rsidP="00E00781">
            <w:pPr>
              <w:spacing w:before="0"/>
              <w:jc w:val="center"/>
            </w:pPr>
            <w:r w:rsidRPr="00E00781">
              <w:rPr>
                <w:sz w:val="18"/>
              </w:rPr>
              <w:t>(podpis przyjmującego)</w:t>
            </w:r>
          </w:p>
        </w:tc>
      </w:tr>
    </w:tbl>
    <w:p w:rsidR="0029463F" w:rsidRDefault="0029463F" w:rsidP="0029463F">
      <w:pPr>
        <w:spacing w:before="0" w:line="276" w:lineRule="auto"/>
        <w:rPr>
          <w:b/>
        </w:rPr>
      </w:pPr>
    </w:p>
    <w:p w:rsidR="0029463F" w:rsidRDefault="0029463F" w:rsidP="00734110">
      <w:pPr>
        <w:spacing w:before="0" w:line="276" w:lineRule="auto"/>
        <w:jc w:val="center"/>
        <w:rPr>
          <w:b/>
        </w:rPr>
      </w:pPr>
    </w:p>
    <w:p w:rsidR="00734110" w:rsidRPr="008D4F9B" w:rsidRDefault="00734110" w:rsidP="00734110">
      <w:pPr>
        <w:spacing w:before="0" w:line="276" w:lineRule="auto"/>
        <w:jc w:val="center"/>
        <w:rPr>
          <w:b/>
        </w:rPr>
      </w:pPr>
      <w:r w:rsidRPr="008D4F9B">
        <w:rPr>
          <w:b/>
        </w:rPr>
        <w:t xml:space="preserve">SPRAWOZDANIE Z REALIZACJI </w:t>
      </w:r>
      <w:r w:rsidR="0029463F">
        <w:rPr>
          <w:b/>
        </w:rPr>
        <w:t>GRANTU</w:t>
      </w:r>
    </w:p>
    <w:p w:rsidR="0029463F" w:rsidRPr="001835D4" w:rsidRDefault="0029463F" w:rsidP="0029463F">
      <w:pPr>
        <w:jc w:val="center"/>
        <w:rPr>
          <w:rFonts w:cs="Calibri"/>
        </w:rPr>
      </w:pPr>
      <w:r>
        <w:rPr>
          <w:b/>
        </w:rPr>
        <w:t xml:space="preserve">do umowy o powierzenie grantu nr …………… </w:t>
      </w:r>
      <w:r w:rsidRPr="00D54052">
        <w:rPr>
          <w:b/>
        </w:rPr>
        <w:t>w ramach</w:t>
      </w:r>
      <w:r w:rsidRPr="0029463F">
        <w:rPr>
          <w:rFonts w:cs="Calibri"/>
          <w:b/>
        </w:rPr>
        <w:t xml:space="preserve"> </w:t>
      </w:r>
      <w:r w:rsidRPr="001835D4">
        <w:rPr>
          <w:rFonts w:cs="Calibri"/>
          <w:b/>
        </w:rPr>
        <w:t xml:space="preserve">realizacji Projektu Grantowego nr……………………….  w ramach </w:t>
      </w:r>
      <w:r w:rsidRPr="00D54052">
        <w:rPr>
          <w:b/>
        </w:rPr>
        <w:t>Poddziałania 19.2 „W</w:t>
      </w:r>
      <w:r>
        <w:rPr>
          <w:b/>
        </w:rPr>
        <w:t>sparcie na wdrażanie operacji w </w:t>
      </w:r>
      <w:r w:rsidRPr="00D54052">
        <w:rPr>
          <w:b/>
        </w:rPr>
        <w:t xml:space="preserve">ramach strategii rozwoju lokalnego kierowanego przez społeczność” </w:t>
      </w:r>
      <w:r w:rsidRPr="001835D4">
        <w:rPr>
          <w:rFonts w:cs="Calibri"/>
          <w:b/>
        </w:rPr>
        <w:t>objętego PROW nalata 2014-2020</w:t>
      </w:r>
    </w:p>
    <w:p w:rsidR="0029463F" w:rsidRDefault="0029463F" w:rsidP="00734110">
      <w:pPr>
        <w:spacing w:before="0" w:line="276" w:lineRule="auto"/>
      </w:pPr>
    </w:p>
    <w:p w:rsidR="0029463F" w:rsidRPr="00E45A46" w:rsidRDefault="0029463F" w:rsidP="0029463F">
      <w:pPr>
        <w:spacing w:before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96"/>
        <w:gridCol w:w="2694"/>
        <w:gridCol w:w="216"/>
        <w:gridCol w:w="1485"/>
        <w:gridCol w:w="3121"/>
      </w:tblGrid>
      <w:tr w:rsidR="0029463F" w:rsidRPr="00E45A46" w:rsidTr="00E00781">
        <w:tc>
          <w:tcPr>
            <w:tcW w:w="4390" w:type="dxa"/>
            <w:gridSpan w:val="2"/>
            <w:shd w:val="clear" w:color="auto" w:fill="8CD7FC"/>
          </w:tcPr>
          <w:p w:rsidR="0029463F" w:rsidRPr="00E00781" w:rsidRDefault="0029463F" w:rsidP="00B4749E">
            <w:pPr>
              <w:pStyle w:val="Akapitzlist"/>
              <w:numPr>
                <w:ilvl w:val="3"/>
                <w:numId w:val="38"/>
              </w:numPr>
              <w:spacing w:before="0"/>
              <w:ind w:left="454"/>
              <w:jc w:val="left"/>
              <w:rPr>
                <w:b/>
                <w:sz w:val="21"/>
                <w:szCs w:val="21"/>
              </w:rPr>
            </w:pPr>
            <w:r w:rsidRPr="00E00781">
              <w:rPr>
                <w:b/>
                <w:sz w:val="21"/>
                <w:szCs w:val="21"/>
              </w:rPr>
              <w:t xml:space="preserve">Imię i nazwisko / </w:t>
            </w:r>
          </w:p>
          <w:p w:rsidR="0029463F" w:rsidRPr="00E00781" w:rsidRDefault="0029463F" w:rsidP="00E00781">
            <w:pPr>
              <w:spacing w:before="0"/>
              <w:ind w:left="454"/>
              <w:jc w:val="left"/>
              <w:rPr>
                <w:b/>
              </w:rPr>
            </w:pPr>
            <w:r w:rsidRPr="00E00781">
              <w:rPr>
                <w:b/>
              </w:rPr>
              <w:t>nazwa wnioskodawcy:</w:t>
            </w:r>
          </w:p>
        </w:tc>
        <w:tc>
          <w:tcPr>
            <w:tcW w:w="4822" w:type="dxa"/>
            <w:gridSpan w:val="3"/>
          </w:tcPr>
          <w:p w:rsidR="0029463F" w:rsidRPr="00E45A46" w:rsidRDefault="0029463F" w:rsidP="00E00781">
            <w:pPr>
              <w:spacing w:before="0"/>
            </w:pPr>
          </w:p>
          <w:p w:rsidR="0029463F" w:rsidRPr="00E45A46" w:rsidRDefault="0029463F" w:rsidP="00E00781">
            <w:pPr>
              <w:spacing w:before="0"/>
            </w:pPr>
          </w:p>
        </w:tc>
      </w:tr>
      <w:tr w:rsidR="0029463F" w:rsidRPr="00E45A46" w:rsidTr="00E00781">
        <w:trPr>
          <w:trHeight w:val="284"/>
        </w:trPr>
        <w:tc>
          <w:tcPr>
            <w:tcW w:w="4390" w:type="dxa"/>
            <w:gridSpan w:val="2"/>
            <w:shd w:val="clear" w:color="auto" w:fill="8CD7FC"/>
          </w:tcPr>
          <w:p w:rsidR="0029463F" w:rsidRPr="00E00781" w:rsidRDefault="0029463F" w:rsidP="00B4749E">
            <w:pPr>
              <w:pStyle w:val="Akapitzlist"/>
              <w:numPr>
                <w:ilvl w:val="3"/>
                <w:numId w:val="38"/>
              </w:numPr>
              <w:spacing w:before="0"/>
              <w:ind w:left="454"/>
              <w:jc w:val="left"/>
              <w:rPr>
                <w:b/>
                <w:sz w:val="21"/>
                <w:szCs w:val="21"/>
              </w:rPr>
            </w:pPr>
            <w:r w:rsidRPr="00E00781">
              <w:rPr>
                <w:b/>
                <w:sz w:val="21"/>
                <w:szCs w:val="21"/>
              </w:rPr>
              <w:t>Nr wniosku o dofinansowanie</w:t>
            </w:r>
            <w:r w:rsidRPr="00E00781">
              <w:rPr>
                <w:rStyle w:val="Odwoanieprzypisudolnego"/>
                <w:b/>
                <w:sz w:val="22"/>
                <w:szCs w:val="22"/>
              </w:rPr>
              <w:footnoteReference w:id="12"/>
            </w:r>
            <w:r w:rsidRPr="00E00781">
              <w:rPr>
                <w:b/>
                <w:sz w:val="21"/>
                <w:szCs w:val="21"/>
              </w:rPr>
              <w:t>:</w:t>
            </w:r>
          </w:p>
        </w:tc>
        <w:tc>
          <w:tcPr>
            <w:tcW w:w="4822" w:type="dxa"/>
            <w:gridSpan w:val="3"/>
          </w:tcPr>
          <w:p w:rsidR="0029463F" w:rsidRPr="00E45A46" w:rsidRDefault="0029463F" w:rsidP="00E00781">
            <w:pPr>
              <w:spacing w:before="0"/>
            </w:pPr>
          </w:p>
        </w:tc>
      </w:tr>
      <w:tr w:rsidR="0029463F" w:rsidRPr="00E45A46" w:rsidTr="00E00781">
        <w:tc>
          <w:tcPr>
            <w:tcW w:w="4390" w:type="dxa"/>
            <w:gridSpan w:val="2"/>
            <w:shd w:val="clear" w:color="auto" w:fill="8CD7FC"/>
          </w:tcPr>
          <w:p w:rsidR="0029463F" w:rsidRPr="00E00781" w:rsidRDefault="0029463F" w:rsidP="00B4749E">
            <w:pPr>
              <w:pStyle w:val="Akapitzlist"/>
              <w:numPr>
                <w:ilvl w:val="3"/>
                <w:numId w:val="38"/>
              </w:numPr>
              <w:spacing w:before="0"/>
              <w:ind w:left="454"/>
              <w:jc w:val="left"/>
              <w:rPr>
                <w:b/>
                <w:sz w:val="21"/>
                <w:szCs w:val="21"/>
              </w:rPr>
            </w:pPr>
            <w:r w:rsidRPr="00E00781">
              <w:rPr>
                <w:b/>
                <w:sz w:val="21"/>
                <w:szCs w:val="21"/>
              </w:rPr>
              <w:t>Tytuł / nazwa operacji:</w:t>
            </w:r>
          </w:p>
        </w:tc>
        <w:tc>
          <w:tcPr>
            <w:tcW w:w="4822" w:type="dxa"/>
            <w:gridSpan w:val="3"/>
          </w:tcPr>
          <w:p w:rsidR="0029463F" w:rsidRPr="00E45A46" w:rsidRDefault="0029463F" w:rsidP="00E00781">
            <w:pPr>
              <w:spacing w:before="0"/>
            </w:pPr>
          </w:p>
        </w:tc>
      </w:tr>
      <w:tr w:rsidR="0029463F" w:rsidRPr="00E45A46" w:rsidTr="00E00781">
        <w:tc>
          <w:tcPr>
            <w:tcW w:w="9212" w:type="dxa"/>
            <w:gridSpan w:val="5"/>
            <w:shd w:val="clear" w:color="auto" w:fill="FFFFFF"/>
          </w:tcPr>
          <w:p w:rsidR="0029463F" w:rsidRPr="00E00781" w:rsidRDefault="0029463F" w:rsidP="00E00781">
            <w:pPr>
              <w:spacing w:before="0"/>
              <w:ind w:left="454"/>
              <w:rPr>
                <w:sz w:val="21"/>
                <w:szCs w:val="21"/>
              </w:rPr>
            </w:pPr>
          </w:p>
          <w:p w:rsidR="00B13F58" w:rsidRPr="00E00781" w:rsidRDefault="00B13F58" w:rsidP="00E00781">
            <w:pPr>
              <w:spacing w:before="0"/>
              <w:rPr>
                <w:sz w:val="21"/>
                <w:szCs w:val="21"/>
              </w:rPr>
            </w:pPr>
          </w:p>
          <w:p w:rsidR="00B13F58" w:rsidRPr="00E00781" w:rsidRDefault="00B13F58" w:rsidP="00E00781">
            <w:pPr>
              <w:spacing w:before="0"/>
              <w:ind w:left="454"/>
              <w:rPr>
                <w:sz w:val="21"/>
                <w:szCs w:val="21"/>
              </w:rPr>
            </w:pPr>
          </w:p>
        </w:tc>
      </w:tr>
      <w:tr w:rsidR="0029463F" w:rsidRPr="00E45A46" w:rsidTr="00E00781">
        <w:trPr>
          <w:trHeight w:val="347"/>
        </w:trPr>
        <w:tc>
          <w:tcPr>
            <w:tcW w:w="4390" w:type="dxa"/>
            <w:gridSpan w:val="2"/>
            <w:shd w:val="clear" w:color="auto" w:fill="8CD7FC"/>
          </w:tcPr>
          <w:p w:rsidR="0029463F" w:rsidRPr="00E00781" w:rsidRDefault="0029463F" w:rsidP="00B4749E">
            <w:pPr>
              <w:pStyle w:val="Akapitzlist"/>
              <w:numPr>
                <w:ilvl w:val="3"/>
                <w:numId w:val="38"/>
              </w:numPr>
              <w:spacing w:before="0" w:after="0"/>
              <w:ind w:left="454"/>
              <w:jc w:val="left"/>
              <w:rPr>
                <w:b/>
                <w:sz w:val="21"/>
                <w:szCs w:val="21"/>
              </w:rPr>
            </w:pPr>
            <w:r w:rsidRPr="00E00781">
              <w:rPr>
                <w:sz w:val="21"/>
                <w:szCs w:val="21"/>
              </w:rPr>
              <w:t xml:space="preserve">Numer umowy o </w:t>
            </w:r>
            <w:r w:rsidR="00B13F58" w:rsidRPr="00E00781">
              <w:rPr>
                <w:sz w:val="21"/>
                <w:szCs w:val="21"/>
              </w:rPr>
              <w:t>udzielenie grantu</w:t>
            </w:r>
          </w:p>
        </w:tc>
        <w:tc>
          <w:tcPr>
            <w:tcW w:w="4822" w:type="dxa"/>
            <w:gridSpan w:val="3"/>
          </w:tcPr>
          <w:p w:rsidR="0029463F" w:rsidRPr="00E00781" w:rsidRDefault="0029463F" w:rsidP="00E00781">
            <w:pPr>
              <w:spacing w:before="0"/>
              <w:rPr>
                <w:sz w:val="21"/>
                <w:szCs w:val="21"/>
              </w:rPr>
            </w:pPr>
          </w:p>
        </w:tc>
      </w:tr>
      <w:tr w:rsidR="00B13F58" w:rsidRPr="00E45A46" w:rsidTr="00E00781">
        <w:trPr>
          <w:trHeight w:val="383"/>
        </w:trPr>
        <w:tc>
          <w:tcPr>
            <w:tcW w:w="4390" w:type="dxa"/>
            <w:gridSpan w:val="2"/>
            <w:shd w:val="clear" w:color="auto" w:fill="8CD7FC"/>
          </w:tcPr>
          <w:p w:rsidR="00B13F58" w:rsidRPr="00E00781" w:rsidRDefault="00B13F58" w:rsidP="00B4749E">
            <w:pPr>
              <w:pStyle w:val="Akapitzlist"/>
              <w:numPr>
                <w:ilvl w:val="3"/>
                <w:numId w:val="38"/>
              </w:numPr>
              <w:spacing w:before="0" w:after="0"/>
              <w:ind w:left="454"/>
              <w:jc w:val="left"/>
              <w:rPr>
                <w:sz w:val="21"/>
                <w:szCs w:val="21"/>
              </w:rPr>
            </w:pPr>
            <w:r w:rsidRPr="00E00781">
              <w:rPr>
                <w:sz w:val="21"/>
                <w:szCs w:val="21"/>
              </w:rPr>
              <w:t>Data zawarcia umowy o udzielenie grantu</w:t>
            </w:r>
          </w:p>
        </w:tc>
        <w:tc>
          <w:tcPr>
            <w:tcW w:w="4822" w:type="dxa"/>
            <w:gridSpan w:val="3"/>
          </w:tcPr>
          <w:p w:rsidR="00B13F58" w:rsidRPr="00E00781" w:rsidRDefault="00B13F58" w:rsidP="00E00781">
            <w:pPr>
              <w:spacing w:before="0"/>
              <w:rPr>
                <w:sz w:val="21"/>
                <w:szCs w:val="21"/>
              </w:rPr>
            </w:pPr>
          </w:p>
        </w:tc>
      </w:tr>
      <w:tr w:rsidR="00B13F58" w:rsidRPr="00E45A46" w:rsidTr="00E00781">
        <w:tblPrEx>
          <w:tblLook w:val="04A0"/>
        </w:tblPrEx>
        <w:trPr>
          <w:trHeight w:val="392"/>
        </w:trPr>
        <w:tc>
          <w:tcPr>
            <w:tcW w:w="4390" w:type="dxa"/>
            <w:gridSpan w:val="2"/>
            <w:shd w:val="clear" w:color="auto" w:fill="8CD7FC"/>
          </w:tcPr>
          <w:p w:rsidR="00B13F58" w:rsidRPr="00E00781" w:rsidRDefault="00B13F58" w:rsidP="00B4749E">
            <w:pPr>
              <w:pStyle w:val="Akapitzlist"/>
              <w:numPr>
                <w:ilvl w:val="3"/>
                <w:numId w:val="38"/>
              </w:numPr>
              <w:spacing w:before="0" w:after="0"/>
              <w:ind w:left="454"/>
              <w:rPr>
                <w:sz w:val="21"/>
                <w:szCs w:val="21"/>
              </w:rPr>
            </w:pPr>
            <w:r w:rsidRPr="00E00781">
              <w:rPr>
                <w:sz w:val="21"/>
                <w:szCs w:val="21"/>
              </w:rPr>
              <w:t>Adres wnioskodawcy:</w:t>
            </w:r>
          </w:p>
        </w:tc>
        <w:tc>
          <w:tcPr>
            <w:tcW w:w="4822" w:type="dxa"/>
            <w:gridSpan w:val="3"/>
          </w:tcPr>
          <w:p w:rsidR="00B13F58" w:rsidRPr="00E45A46" w:rsidRDefault="00B13F58" w:rsidP="00E00781">
            <w:pPr>
              <w:spacing w:before="0"/>
            </w:pPr>
          </w:p>
        </w:tc>
      </w:tr>
      <w:tr w:rsidR="00B13F58" w:rsidRPr="00E45A46" w:rsidTr="00E00781">
        <w:tblPrEx>
          <w:tblLook w:val="04A0"/>
        </w:tblPrEx>
        <w:trPr>
          <w:trHeight w:val="336"/>
        </w:trPr>
        <w:tc>
          <w:tcPr>
            <w:tcW w:w="4390" w:type="dxa"/>
            <w:gridSpan w:val="2"/>
            <w:shd w:val="clear" w:color="auto" w:fill="8CD7FC"/>
          </w:tcPr>
          <w:p w:rsidR="00B13F58" w:rsidRPr="00E00781" w:rsidRDefault="00B13F58" w:rsidP="00B4749E">
            <w:pPr>
              <w:pStyle w:val="Akapitzlist"/>
              <w:numPr>
                <w:ilvl w:val="0"/>
                <w:numId w:val="38"/>
              </w:numPr>
              <w:spacing w:before="0" w:after="0"/>
              <w:ind w:left="454"/>
              <w:rPr>
                <w:sz w:val="21"/>
                <w:szCs w:val="21"/>
              </w:rPr>
            </w:pPr>
            <w:r w:rsidRPr="00E00781">
              <w:rPr>
                <w:sz w:val="21"/>
                <w:szCs w:val="21"/>
              </w:rPr>
              <w:t>Adres do korespondencji:</w:t>
            </w:r>
          </w:p>
        </w:tc>
        <w:tc>
          <w:tcPr>
            <w:tcW w:w="4822" w:type="dxa"/>
            <w:gridSpan w:val="3"/>
          </w:tcPr>
          <w:p w:rsidR="00B13F58" w:rsidRPr="00E45A46" w:rsidRDefault="00B13F58" w:rsidP="00E00781">
            <w:pPr>
              <w:spacing w:before="0"/>
            </w:pPr>
          </w:p>
        </w:tc>
      </w:tr>
      <w:tr w:rsidR="0029463F" w:rsidRPr="00E45A46" w:rsidTr="00E00781">
        <w:trPr>
          <w:trHeight w:val="536"/>
        </w:trPr>
        <w:tc>
          <w:tcPr>
            <w:tcW w:w="4390" w:type="dxa"/>
            <w:gridSpan w:val="2"/>
            <w:shd w:val="clear" w:color="auto" w:fill="8CD7FC"/>
          </w:tcPr>
          <w:p w:rsidR="00376EEE" w:rsidRPr="00E00781" w:rsidRDefault="0029463F" w:rsidP="00B4749E">
            <w:pPr>
              <w:pStyle w:val="Akapitzlist"/>
              <w:numPr>
                <w:ilvl w:val="0"/>
                <w:numId w:val="38"/>
              </w:numPr>
              <w:spacing w:before="0" w:after="0"/>
              <w:ind w:left="454"/>
              <w:jc w:val="left"/>
              <w:rPr>
                <w:sz w:val="21"/>
                <w:szCs w:val="21"/>
              </w:rPr>
            </w:pPr>
            <w:r w:rsidRPr="00E00781">
              <w:rPr>
                <w:sz w:val="21"/>
                <w:szCs w:val="21"/>
              </w:rPr>
              <w:t xml:space="preserve">Kwota przyznanego dofinansowania    </w:t>
            </w:r>
          </w:p>
          <w:p w:rsidR="0029463F" w:rsidRPr="00E00781" w:rsidRDefault="0029463F" w:rsidP="00E00781">
            <w:pPr>
              <w:pStyle w:val="Akapitzlist"/>
              <w:spacing w:before="0" w:after="0"/>
              <w:ind w:left="454"/>
              <w:jc w:val="left"/>
              <w:rPr>
                <w:sz w:val="21"/>
                <w:szCs w:val="21"/>
              </w:rPr>
            </w:pPr>
            <w:r w:rsidRPr="00E00781">
              <w:rPr>
                <w:sz w:val="18"/>
                <w:szCs w:val="21"/>
              </w:rPr>
              <w:t>(z umowy)</w:t>
            </w:r>
          </w:p>
        </w:tc>
        <w:tc>
          <w:tcPr>
            <w:tcW w:w="4822" w:type="dxa"/>
            <w:gridSpan w:val="3"/>
          </w:tcPr>
          <w:p w:rsidR="0029463F" w:rsidRPr="00E00781" w:rsidRDefault="0029463F" w:rsidP="00E00781">
            <w:pPr>
              <w:spacing w:before="0"/>
              <w:rPr>
                <w:sz w:val="21"/>
                <w:szCs w:val="21"/>
              </w:rPr>
            </w:pPr>
          </w:p>
        </w:tc>
      </w:tr>
      <w:tr w:rsidR="0029463F" w:rsidRPr="00E45A46" w:rsidTr="00E00781">
        <w:trPr>
          <w:trHeight w:val="291"/>
        </w:trPr>
        <w:tc>
          <w:tcPr>
            <w:tcW w:w="4390" w:type="dxa"/>
            <w:gridSpan w:val="2"/>
            <w:shd w:val="clear" w:color="auto" w:fill="8CD7FC"/>
          </w:tcPr>
          <w:p w:rsidR="0029463F" w:rsidRPr="00E00781" w:rsidRDefault="0029463F" w:rsidP="00B4749E">
            <w:pPr>
              <w:pStyle w:val="Akapitzlist"/>
              <w:numPr>
                <w:ilvl w:val="0"/>
                <w:numId w:val="38"/>
              </w:numPr>
              <w:spacing w:before="0" w:after="0"/>
              <w:ind w:left="454"/>
              <w:jc w:val="left"/>
              <w:rPr>
                <w:sz w:val="21"/>
                <w:szCs w:val="21"/>
              </w:rPr>
            </w:pPr>
            <w:r w:rsidRPr="00E00781">
              <w:rPr>
                <w:sz w:val="21"/>
                <w:szCs w:val="21"/>
              </w:rPr>
              <w:t xml:space="preserve">Koszty całkowite realizacji operacji  </w:t>
            </w:r>
          </w:p>
        </w:tc>
        <w:tc>
          <w:tcPr>
            <w:tcW w:w="4822" w:type="dxa"/>
            <w:gridSpan w:val="3"/>
          </w:tcPr>
          <w:p w:rsidR="0029463F" w:rsidRPr="00E00781" w:rsidRDefault="0029463F" w:rsidP="00E00781">
            <w:pPr>
              <w:spacing w:before="0"/>
              <w:jc w:val="left"/>
              <w:rPr>
                <w:sz w:val="21"/>
                <w:szCs w:val="21"/>
              </w:rPr>
            </w:pPr>
          </w:p>
        </w:tc>
      </w:tr>
      <w:tr w:rsidR="0029463F" w:rsidRPr="00E45A46" w:rsidTr="00E00781">
        <w:trPr>
          <w:trHeight w:val="281"/>
        </w:trPr>
        <w:tc>
          <w:tcPr>
            <w:tcW w:w="4390" w:type="dxa"/>
            <w:gridSpan w:val="2"/>
            <w:shd w:val="clear" w:color="auto" w:fill="8CD7FC"/>
          </w:tcPr>
          <w:p w:rsidR="0029463F" w:rsidRPr="00E00781" w:rsidRDefault="0029463F" w:rsidP="00B4749E">
            <w:pPr>
              <w:pStyle w:val="Akapitzlist"/>
              <w:numPr>
                <w:ilvl w:val="0"/>
                <w:numId w:val="38"/>
              </w:numPr>
              <w:spacing w:before="0" w:after="0"/>
              <w:ind w:left="454"/>
              <w:jc w:val="left"/>
              <w:rPr>
                <w:sz w:val="21"/>
                <w:szCs w:val="21"/>
              </w:rPr>
            </w:pPr>
            <w:r w:rsidRPr="00E00781">
              <w:rPr>
                <w:sz w:val="21"/>
                <w:szCs w:val="21"/>
              </w:rPr>
              <w:t>Koszty kw</w:t>
            </w:r>
            <w:r w:rsidR="00B13F58" w:rsidRPr="00E00781">
              <w:rPr>
                <w:sz w:val="21"/>
                <w:szCs w:val="21"/>
              </w:rPr>
              <w:t>alifikowane realizacji operacji</w:t>
            </w:r>
          </w:p>
        </w:tc>
        <w:tc>
          <w:tcPr>
            <w:tcW w:w="4822" w:type="dxa"/>
            <w:gridSpan w:val="3"/>
          </w:tcPr>
          <w:p w:rsidR="0029463F" w:rsidRPr="00E00781" w:rsidRDefault="0029463F" w:rsidP="00E00781">
            <w:pPr>
              <w:spacing w:before="0"/>
              <w:jc w:val="left"/>
              <w:rPr>
                <w:sz w:val="21"/>
                <w:szCs w:val="21"/>
              </w:rPr>
            </w:pPr>
          </w:p>
        </w:tc>
      </w:tr>
      <w:tr w:rsidR="0029463F" w:rsidRPr="00E45A46" w:rsidTr="00E00781">
        <w:trPr>
          <w:trHeight w:val="258"/>
        </w:trPr>
        <w:tc>
          <w:tcPr>
            <w:tcW w:w="4390" w:type="dxa"/>
            <w:gridSpan w:val="2"/>
            <w:shd w:val="clear" w:color="auto" w:fill="8CD7FC"/>
          </w:tcPr>
          <w:p w:rsidR="0029463F" w:rsidRPr="00E00781" w:rsidRDefault="0029463F" w:rsidP="00B4749E">
            <w:pPr>
              <w:pStyle w:val="Akapitzlist"/>
              <w:numPr>
                <w:ilvl w:val="0"/>
                <w:numId w:val="38"/>
              </w:numPr>
              <w:spacing w:before="0" w:after="0"/>
              <w:ind w:left="454"/>
              <w:jc w:val="left"/>
              <w:rPr>
                <w:sz w:val="21"/>
                <w:szCs w:val="21"/>
              </w:rPr>
            </w:pPr>
            <w:r w:rsidRPr="00E00781">
              <w:rPr>
                <w:sz w:val="21"/>
                <w:szCs w:val="21"/>
              </w:rPr>
              <w:t>Koszty niekwalifikowane realizacji operacji</w:t>
            </w:r>
          </w:p>
        </w:tc>
        <w:tc>
          <w:tcPr>
            <w:tcW w:w="4822" w:type="dxa"/>
            <w:gridSpan w:val="3"/>
          </w:tcPr>
          <w:p w:rsidR="0029463F" w:rsidRPr="00E00781" w:rsidRDefault="0029463F" w:rsidP="00E00781">
            <w:pPr>
              <w:spacing w:before="0" w:line="276" w:lineRule="auto"/>
              <w:jc w:val="left"/>
              <w:rPr>
                <w:sz w:val="21"/>
                <w:szCs w:val="21"/>
              </w:rPr>
            </w:pPr>
          </w:p>
        </w:tc>
      </w:tr>
      <w:tr w:rsidR="00B13F58" w:rsidRPr="00E45A46" w:rsidTr="00E00781">
        <w:trPr>
          <w:trHeight w:val="313"/>
        </w:trPr>
        <w:tc>
          <w:tcPr>
            <w:tcW w:w="9212" w:type="dxa"/>
            <w:gridSpan w:val="5"/>
            <w:shd w:val="clear" w:color="auto" w:fill="8CD7FC"/>
          </w:tcPr>
          <w:p w:rsidR="00B13F58" w:rsidRPr="00E00781" w:rsidRDefault="00B13F58" w:rsidP="00B4749E">
            <w:pPr>
              <w:pStyle w:val="Akapitzlist"/>
              <w:numPr>
                <w:ilvl w:val="0"/>
                <w:numId w:val="38"/>
              </w:numPr>
              <w:spacing w:before="0"/>
              <w:ind w:left="454"/>
              <w:rPr>
                <w:sz w:val="22"/>
                <w:szCs w:val="22"/>
              </w:rPr>
            </w:pPr>
            <w:r w:rsidRPr="00E00781">
              <w:rPr>
                <w:sz w:val="21"/>
                <w:szCs w:val="21"/>
              </w:rPr>
              <w:t>Okres realizacji projektu</w:t>
            </w:r>
          </w:p>
        </w:tc>
      </w:tr>
      <w:tr w:rsidR="00B13F58" w:rsidRPr="00E45A46" w:rsidTr="00E00781">
        <w:tc>
          <w:tcPr>
            <w:tcW w:w="1696" w:type="dxa"/>
            <w:shd w:val="clear" w:color="auto" w:fill="8CD7FC"/>
          </w:tcPr>
          <w:p w:rsidR="00B13F58" w:rsidRPr="00E00781" w:rsidRDefault="00B13F58" w:rsidP="00E00781">
            <w:pPr>
              <w:spacing w:before="0"/>
              <w:ind w:left="29"/>
              <w:rPr>
                <w:sz w:val="21"/>
                <w:szCs w:val="21"/>
              </w:rPr>
            </w:pPr>
            <w:r w:rsidRPr="00E00781">
              <w:rPr>
                <w:sz w:val="21"/>
                <w:szCs w:val="21"/>
              </w:rPr>
              <w:t>od (D/M/R)</w:t>
            </w:r>
          </w:p>
        </w:tc>
        <w:tc>
          <w:tcPr>
            <w:tcW w:w="2694" w:type="dxa"/>
            <w:shd w:val="clear" w:color="auto" w:fill="FFFFFF"/>
          </w:tcPr>
          <w:p w:rsidR="00B13F58" w:rsidRPr="00E00781" w:rsidRDefault="00B13F58" w:rsidP="00E00781">
            <w:pPr>
              <w:spacing w:before="0"/>
              <w:ind w:left="397"/>
              <w:rPr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shd w:val="clear" w:color="auto" w:fill="8CD7FC"/>
          </w:tcPr>
          <w:p w:rsidR="00B13F58" w:rsidRPr="00E00781" w:rsidRDefault="00B13F58" w:rsidP="00E00781">
            <w:pPr>
              <w:spacing w:before="0"/>
              <w:ind w:left="176"/>
              <w:rPr>
                <w:sz w:val="21"/>
                <w:szCs w:val="21"/>
              </w:rPr>
            </w:pPr>
            <w:r w:rsidRPr="00E00781">
              <w:rPr>
                <w:sz w:val="21"/>
                <w:szCs w:val="21"/>
              </w:rPr>
              <w:t>do (D/M/R)</w:t>
            </w:r>
          </w:p>
        </w:tc>
        <w:tc>
          <w:tcPr>
            <w:tcW w:w="3121" w:type="dxa"/>
            <w:shd w:val="clear" w:color="auto" w:fill="FFFFFF"/>
          </w:tcPr>
          <w:p w:rsidR="00B13F58" w:rsidRPr="00E00781" w:rsidRDefault="00B13F58" w:rsidP="00E00781">
            <w:pPr>
              <w:spacing w:before="0"/>
              <w:ind w:left="397"/>
              <w:rPr>
                <w:sz w:val="21"/>
                <w:szCs w:val="21"/>
              </w:rPr>
            </w:pPr>
          </w:p>
        </w:tc>
      </w:tr>
      <w:tr w:rsidR="0029463F" w:rsidRPr="00B13F58" w:rsidTr="00E00781">
        <w:trPr>
          <w:trHeight w:val="458"/>
        </w:trPr>
        <w:tc>
          <w:tcPr>
            <w:tcW w:w="9212" w:type="dxa"/>
            <w:gridSpan w:val="5"/>
            <w:shd w:val="clear" w:color="auto" w:fill="8CD7FC"/>
            <w:vAlign w:val="center"/>
          </w:tcPr>
          <w:p w:rsidR="0029463F" w:rsidRPr="00E00781" w:rsidRDefault="0029463F" w:rsidP="00B4749E">
            <w:pPr>
              <w:pStyle w:val="Akapitzlist"/>
              <w:numPr>
                <w:ilvl w:val="0"/>
                <w:numId w:val="38"/>
              </w:numPr>
              <w:spacing w:before="0" w:after="0"/>
              <w:ind w:left="454"/>
              <w:jc w:val="left"/>
              <w:rPr>
                <w:b/>
                <w:sz w:val="22"/>
                <w:szCs w:val="22"/>
              </w:rPr>
            </w:pPr>
            <w:r w:rsidRPr="00E00781">
              <w:rPr>
                <w:b/>
                <w:sz w:val="22"/>
                <w:szCs w:val="22"/>
              </w:rPr>
              <w:lastRenderedPageBreak/>
              <w:t xml:space="preserve"> </w:t>
            </w:r>
            <w:r w:rsidRPr="00E00781">
              <w:rPr>
                <w:b/>
                <w:sz w:val="21"/>
                <w:szCs w:val="21"/>
              </w:rPr>
              <w:t>Cel Główny operacji</w:t>
            </w:r>
          </w:p>
        </w:tc>
      </w:tr>
      <w:tr w:rsidR="0029463F" w:rsidRPr="00E45A46" w:rsidTr="00E00781">
        <w:trPr>
          <w:trHeight w:val="289"/>
        </w:trPr>
        <w:tc>
          <w:tcPr>
            <w:tcW w:w="9212" w:type="dxa"/>
            <w:gridSpan w:val="5"/>
          </w:tcPr>
          <w:p w:rsidR="0029463F" w:rsidRPr="00E00781" w:rsidRDefault="0029463F" w:rsidP="00E00781">
            <w:pPr>
              <w:spacing w:before="0"/>
              <w:jc w:val="left"/>
              <w:rPr>
                <w:b/>
                <w:u w:val="single"/>
              </w:rPr>
            </w:pPr>
          </w:p>
          <w:p w:rsidR="00B13F58" w:rsidRPr="00E00781" w:rsidRDefault="00B13F58" w:rsidP="00E00781">
            <w:pPr>
              <w:spacing w:before="0"/>
              <w:jc w:val="left"/>
              <w:rPr>
                <w:b/>
                <w:u w:val="single"/>
              </w:rPr>
            </w:pPr>
          </w:p>
        </w:tc>
      </w:tr>
      <w:tr w:rsidR="00B13F58" w:rsidRPr="00B13F58" w:rsidTr="00E00781">
        <w:tc>
          <w:tcPr>
            <w:tcW w:w="9212" w:type="dxa"/>
            <w:gridSpan w:val="5"/>
            <w:shd w:val="clear" w:color="auto" w:fill="8CD7FC"/>
            <w:vAlign w:val="center"/>
          </w:tcPr>
          <w:p w:rsidR="00B13F58" w:rsidRPr="00B13F58" w:rsidRDefault="00B13F58" w:rsidP="00E00781">
            <w:pPr>
              <w:spacing w:before="0"/>
              <w:jc w:val="left"/>
            </w:pPr>
            <w:r w:rsidRPr="00B13F58">
              <w:t>W jaki sposób został zrealizowany</w:t>
            </w:r>
          </w:p>
        </w:tc>
      </w:tr>
      <w:tr w:rsidR="00B13F58" w:rsidRPr="00E45A46" w:rsidTr="00E00781">
        <w:tc>
          <w:tcPr>
            <w:tcW w:w="9212" w:type="dxa"/>
            <w:gridSpan w:val="5"/>
          </w:tcPr>
          <w:p w:rsidR="00B13F58" w:rsidRPr="00E00781" w:rsidRDefault="00B13F58" w:rsidP="00E00781">
            <w:pPr>
              <w:spacing w:before="0"/>
              <w:jc w:val="left"/>
              <w:rPr>
                <w:b/>
                <w:sz w:val="21"/>
                <w:szCs w:val="21"/>
                <w:u w:val="single"/>
              </w:rPr>
            </w:pPr>
          </w:p>
          <w:p w:rsidR="00B13F58" w:rsidRPr="00E00781" w:rsidRDefault="00B13F58" w:rsidP="00E00781">
            <w:pPr>
              <w:spacing w:before="0"/>
              <w:jc w:val="left"/>
              <w:rPr>
                <w:b/>
                <w:sz w:val="21"/>
                <w:szCs w:val="21"/>
                <w:u w:val="single"/>
              </w:rPr>
            </w:pPr>
          </w:p>
          <w:p w:rsidR="00376EEE" w:rsidRPr="00E00781" w:rsidRDefault="00376EEE" w:rsidP="00E00781">
            <w:pPr>
              <w:spacing w:before="0"/>
              <w:jc w:val="left"/>
              <w:rPr>
                <w:b/>
                <w:sz w:val="21"/>
                <w:szCs w:val="21"/>
                <w:u w:val="single"/>
              </w:rPr>
            </w:pPr>
          </w:p>
          <w:p w:rsidR="00376EEE" w:rsidRPr="00E00781" w:rsidRDefault="00376EEE" w:rsidP="00E00781">
            <w:pPr>
              <w:spacing w:before="0"/>
              <w:jc w:val="left"/>
              <w:rPr>
                <w:b/>
                <w:sz w:val="21"/>
                <w:szCs w:val="21"/>
                <w:u w:val="single"/>
              </w:rPr>
            </w:pPr>
          </w:p>
          <w:p w:rsidR="00B13F58" w:rsidRPr="00E00781" w:rsidRDefault="00B13F58" w:rsidP="00E00781">
            <w:pPr>
              <w:spacing w:before="0"/>
              <w:jc w:val="left"/>
              <w:rPr>
                <w:b/>
                <w:sz w:val="21"/>
                <w:szCs w:val="21"/>
                <w:u w:val="single"/>
              </w:rPr>
            </w:pPr>
          </w:p>
        </w:tc>
      </w:tr>
      <w:tr w:rsidR="0029463F" w:rsidRPr="00B13F58" w:rsidTr="00E00781">
        <w:trPr>
          <w:trHeight w:val="369"/>
        </w:trPr>
        <w:tc>
          <w:tcPr>
            <w:tcW w:w="9212" w:type="dxa"/>
            <w:gridSpan w:val="5"/>
            <w:shd w:val="clear" w:color="auto" w:fill="8CD7FC"/>
            <w:vAlign w:val="center"/>
          </w:tcPr>
          <w:p w:rsidR="0029463F" w:rsidRPr="00E00781" w:rsidRDefault="0029463F" w:rsidP="00B4749E">
            <w:pPr>
              <w:pStyle w:val="Akapitzlist"/>
              <w:numPr>
                <w:ilvl w:val="0"/>
                <w:numId w:val="38"/>
              </w:numPr>
              <w:spacing w:before="0" w:after="0"/>
              <w:ind w:left="453" w:hanging="357"/>
              <w:jc w:val="left"/>
              <w:rPr>
                <w:b/>
                <w:sz w:val="22"/>
                <w:szCs w:val="22"/>
              </w:rPr>
            </w:pPr>
            <w:r w:rsidRPr="00E00781">
              <w:rPr>
                <w:b/>
                <w:sz w:val="21"/>
                <w:szCs w:val="21"/>
              </w:rPr>
              <w:t>Cel szczegółowy operacji</w:t>
            </w:r>
          </w:p>
        </w:tc>
      </w:tr>
      <w:tr w:rsidR="00B13F58" w:rsidRPr="00E45A46" w:rsidTr="00E00781">
        <w:trPr>
          <w:trHeight w:val="432"/>
        </w:trPr>
        <w:tc>
          <w:tcPr>
            <w:tcW w:w="9212" w:type="dxa"/>
            <w:gridSpan w:val="5"/>
          </w:tcPr>
          <w:p w:rsidR="00B13F58" w:rsidRPr="00E00781" w:rsidRDefault="00B13F58" w:rsidP="00E00781">
            <w:pPr>
              <w:spacing w:before="0"/>
              <w:jc w:val="left"/>
              <w:rPr>
                <w:b/>
                <w:sz w:val="21"/>
                <w:szCs w:val="21"/>
                <w:u w:val="single"/>
              </w:rPr>
            </w:pPr>
          </w:p>
        </w:tc>
      </w:tr>
      <w:tr w:rsidR="00B13F58" w:rsidRPr="00B13F58" w:rsidTr="00E00781">
        <w:tc>
          <w:tcPr>
            <w:tcW w:w="9212" w:type="dxa"/>
            <w:gridSpan w:val="5"/>
            <w:shd w:val="clear" w:color="auto" w:fill="8CD7FC"/>
            <w:vAlign w:val="center"/>
          </w:tcPr>
          <w:p w:rsidR="00B13F58" w:rsidRPr="00B13F58" w:rsidRDefault="00B13F58" w:rsidP="00E00781">
            <w:pPr>
              <w:spacing w:before="0"/>
              <w:jc w:val="left"/>
            </w:pPr>
            <w:r w:rsidRPr="00B13F58">
              <w:t>W jaki sposób został zrealizowany</w:t>
            </w:r>
          </w:p>
        </w:tc>
      </w:tr>
      <w:tr w:rsidR="00B13F58" w:rsidRPr="00E45A46" w:rsidTr="00E00781">
        <w:tc>
          <w:tcPr>
            <w:tcW w:w="9212" w:type="dxa"/>
            <w:gridSpan w:val="5"/>
            <w:shd w:val="clear" w:color="auto" w:fill="FFFFFF"/>
            <w:vAlign w:val="center"/>
          </w:tcPr>
          <w:p w:rsidR="00B13F58" w:rsidRPr="00E00781" w:rsidRDefault="00B13F58" w:rsidP="00E00781">
            <w:pPr>
              <w:spacing w:before="0"/>
              <w:jc w:val="left"/>
              <w:rPr>
                <w:b/>
              </w:rPr>
            </w:pPr>
          </w:p>
          <w:p w:rsidR="00B13F58" w:rsidRPr="00E00781" w:rsidRDefault="00B13F58" w:rsidP="00E00781">
            <w:pPr>
              <w:spacing w:before="0"/>
              <w:jc w:val="left"/>
              <w:rPr>
                <w:b/>
              </w:rPr>
            </w:pPr>
          </w:p>
          <w:p w:rsidR="00376EEE" w:rsidRPr="00E00781" w:rsidRDefault="00376EEE" w:rsidP="00E00781">
            <w:pPr>
              <w:spacing w:before="0"/>
              <w:jc w:val="left"/>
              <w:rPr>
                <w:b/>
              </w:rPr>
            </w:pPr>
          </w:p>
          <w:p w:rsidR="00376EEE" w:rsidRPr="00E00781" w:rsidRDefault="00376EEE" w:rsidP="00E00781">
            <w:pPr>
              <w:spacing w:before="0"/>
              <w:jc w:val="left"/>
              <w:rPr>
                <w:b/>
              </w:rPr>
            </w:pPr>
          </w:p>
          <w:p w:rsidR="00B13F58" w:rsidRPr="00E00781" w:rsidRDefault="00B13F58" w:rsidP="00E00781">
            <w:pPr>
              <w:spacing w:before="0"/>
              <w:jc w:val="left"/>
              <w:rPr>
                <w:b/>
              </w:rPr>
            </w:pPr>
          </w:p>
        </w:tc>
      </w:tr>
      <w:tr w:rsidR="00B13F58" w:rsidRPr="00B13F58" w:rsidTr="00E00781">
        <w:tc>
          <w:tcPr>
            <w:tcW w:w="9212" w:type="dxa"/>
            <w:gridSpan w:val="5"/>
            <w:shd w:val="clear" w:color="auto" w:fill="8CD7FC"/>
            <w:vAlign w:val="center"/>
          </w:tcPr>
          <w:p w:rsidR="00B13F58" w:rsidRPr="00E00781" w:rsidRDefault="00B13F58" w:rsidP="00B4749E">
            <w:pPr>
              <w:pStyle w:val="Akapitzlist"/>
              <w:numPr>
                <w:ilvl w:val="0"/>
                <w:numId w:val="38"/>
              </w:numPr>
              <w:spacing w:before="0" w:after="0"/>
              <w:ind w:left="453" w:hanging="357"/>
              <w:jc w:val="left"/>
              <w:rPr>
                <w:b/>
                <w:sz w:val="22"/>
                <w:szCs w:val="22"/>
              </w:rPr>
            </w:pPr>
            <w:r w:rsidRPr="00E00781">
              <w:rPr>
                <w:b/>
                <w:sz w:val="21"/>
                <w:szCs w:val="21"/>
              </w:rPr>
              <w:t>Wskaźnik produktu operacji i sposób pomiaru</w:t>
            </w:r>
          </w:p>
        </w:tc>
      </w:tr>
      <w:tr w:rsidR="00B13F58" w:rsidRPr="00E45A46" w:rsidTr="00E00781">
        <w:trPr>
          <w:trHeight w:val="452"/>
        </w:trPr>
        <w:tc>
          <w:tcPr>
            <w:tcW w:w="9212" w:type="dxa"/>
            <w:gridSpan w:val="5"/>
          </w:tcPr>
          <w:p w:rsidR="00B13F58" w:rsidRPr="00E00781" w:rsidRDefault="00B13F58" w:rsidP="00E00781">
            <w:pPr>
              <w:spacing w:before="0"/>
              <w:jc w:val="left"/>
              <w:rPr>
                <w:b/>
                <w:sz w:val="21"/>
                <w:szCs w:val="21"/>
                <w:u w:val="single"/>
              </w:rPr>
            </w:pPr>
          </w:p>
          <w:p w:rsidR="00376EEE" w:rsidRPr="00E00781" w:rsidRDefault="00376EEE" w:rsidP="00E00781">
            <w:pPr>
              <w:spacing w:before="0"/>
              <w:jc w:val="left"/>
              <w:rPr>
                <w:b/>
                <w:sz w:val="21"/>
                <w:szCs w:val="21"/>
                <w:u w:val="single"/>
              </w:rPr>
            </w:pPr>
          </w:p>
          <w:p w:rsidR="00376EEE" w:rsidRPr="00E00781" w:rsidRDefault="00376EEE" w:rsidP="00E00781">
            <w:pPr>
              <w:spacing w:before="0"/>
              <w:jc w:val="left"/>
              <w:rPr>
                <w:b/>
                <w:sz w:val="21"/>
                <w:szCs w:val="21"/>
                <w:u w:val="single"/>
              </w:rPr>
            </w:pPr>
          </w:p>
          <w:p w:rsidR="00376EEE" w:rsidRPr="00E00781" w:rsidRDefault="00376EEE" w:rsidP="00E00781">
            <w:pPr>
              <w:spacing w:before="0"/>
              <w:jc w:val="left"/>
              <w:rPr>
                <w:b/>
                <w:sz w:val="21"/>
                <w:szCs w:val="21"/>
                <w:u w:val="single"/>
              </w:rPr>
            </w:pPr>
          </w:p>
          <w:p w:rsidR="00376EEE" w:rsidRPr="00E00781" w:rsidRDefault="00376EEE" w:rsidP="00E00781">
            <w:pPr>
              <w:spacing w:before="0"/>
              <w:jc w:val="left"/>
              <w:rPr>
                <w:b/>
                <w:sz w:val="21"/>
                <w:szCs w:val="21"/>
                <w:u w:val="single"/>
              </w:rPr>
            </w:pPr>
          </w:p>
        </w:tc>
      </w:tr>
      <w:tr w:rsidR="0029463F" w:rsidRPr="00376EEE" w:rsidTr="00E00781">
        <w:trPr>
          <w:trHeight w:val="274"/>
        </w:trPr>
        <w:tc>
          <w:tcPr>
            <w:tcW w:w="9212" w:type="dxa"/>
            <w:gridSpan w:val="5"/>
            <w:shd w:val="clear" w:color="auto" w:fill="8CD7FC"/>
          </w:tcPr>
          <w:p w:rsidR="0029463F" w:rsidRPr="00E00781" w:rsidRDefault="00B13F58" w:rsidP="00B4749E">
            <w:pPr>
              <w:pStyle w:val="Akapitzlist"/>
              <w:numPr>
                <w:ilvl w:val="0"/>
                <w:numId w:val="38"/>
              </w:numPr>
              <w:spacing w:before="0" w:after="0"/>
              <w:ind w:left="453" w:hanging="357"/>
              <w:jc w:val="left"/>
              <w:rPr>
                <w:b/>
                <w:sz w:val="22"/>
                <w:szCs w:val="22"/>
                <w:u w:val="single"/>
              </w:rPr>
            </w:pPr>
            <w:r w:rsidRPr="00E00781">
              <w:rPr>
                <w:b/>
                <w:sz w:val="21"/>
                <w:szCs w:val="21"/>
              </w:rPr>
              <w:t>Wskaźnik rezultatu operacji i sposób pomiaru</w:t>
            </w:r>
          </w:p>
        </w:tc>
      </w:tr>
      <w:tr w:rsidR="00376EEE" w:rsidRPr="00E45A46" w:rsidTr="00915080">
        <w:trPr>
          <w:trHeight w:val="1122"/>
        </w:trPr>
        <w:tc>
          <w:tcPr>
            <w:tcW w:w="9212" w:type="dxa"/>
            <w:gridSpan w:val="5"/>
            <w:shd w:val="clear" w:color="auto" w:fill="FFFFFF"/>
            <w:vAlign w:val="center"/>
          </w:tcPr>
          <w:p w:rsidR="00376EEE" w:rsidRPr="00E00781" w:rsidRDefault="00376EEE" w:rsidP="00E00781">
            <w:pPr>
              <w:pStyle w:val="Akapitzlist"/>
              <w:ind w:left="0"/>
              <w:rPr>
                <w:sz w:val="21"/>
                <w:szCs w:val="21"/>
              </w:rPr>
            </w:pPr>
          </w:p>
          <w:p w:rsidR="00376EEE" w:rsidRPr="00E00781" w:rsidRDefault="00376EEE" w:rsidP="00E00781">
            <w:pPr>
              <w:pStyle w:val="Akapitzlist"/>
              <w:ind w:left="0"/>
              <w:rPr>
                <w:sz w:val="21"/>
                <w:szCs w:val="21"/>
              </w:rPr>
            </w:pPr>
          </w:p>
          <w:p w:rsidR="00376EEE" w:rsidRPr="00E00781" w:rsidRDefault="00376EEE" w:rsidP="00E00781">
            <w:pPr>
              <w:pStyle w:val="Akapitzlist"/>
              <w:ind w:left="0"/>
              <w:rPr>
                <w:sz w:val="21"/>
                <w:szCs w:val="21"/>
              </w:rPr>
            </w:pPr>
          </w:p>
          <w:p w:rsidR="00376EEE" w:rsidRPr="00E00781" w:rsidRDefault="00376EEE" w:rsidP="00E00781">
            <w:pPr>
              <w:pStyle w:val="Akapitzlist"/>
              <w:ind w:left="0"/>
              <w:rPr>
                <w:sz w:val="21"/>
                <w:szCs w:val="21"/>
              </w:rPr>
            </w:pPr>
          </w:p>
        </w:tc>
      </w:tr>
      <w:tr w:rsidR="0029463F" w:rsidRPr="00376EEE" w:rsidTr="00E00781">
        <w:trPr>
          <w:trHeight w:val="299"/>
        </w:trPr>
        <w:tc>
          <w:tcPr>
            <w:tcW w:w="9212" w:type="dxa"/>
            <w:gridSpan w:val="5"/>
            <w:shd w:val="clear" w:color="auto" w:fill="8CD7FC"/>
            <w:vAlign w:val="center"/>
          </w:tcPr>
          <w:p w:rsidR="0029463F" w:rsidRPr="00E00781" w:rsidRDefault="00B13F58" w:rsidP="00B4749E">
            <w:pPr>
              <w:pStyle w:val="Akapitzlist"/>
              <w:numPr>
                <w:ilvl w:val="0"/>
                <w:numId w:val="38"/>
              </w:numPr>
              <w:spacing w:before="0" w:after="0"/>
              <w:ind w:left="454"/>
              <w:rPr>
                <w:b/>
                <w:sz w:val="22"/>
                <w:szCs w:val="22"/>
              </w:rPr>
            </w:pPr>
            <w:r w:rsidRPr="00E00781">
              <w:rPr>
                <w:b/>
                <w:sz w:val="21"/>
                <w:szCs w:val="21"/>
              </w:rPr>
              <w:t xml:space="preserve">Działania promocyjne operacji </w:t>
            </w:r>
          </w:p>
        </w:tc>
      </w:tr>
      <w:tr w:rsidR="00376EEE" w:rsidRPr="00E45A46" w:rsidTr="00E00781">
        <w:tc>
          <w:tcPr>
            <w:tcW w:w="9212" w:type="dxa"/>
            <w:gridSpan w:val="5"/>
            <w:shd w:val="clear" w:color="auto" w:fill="FFFFFF"/>
            <w:vAlign w:val="center"/>
          </w:tcPr>
          <w:p w:rsidR="00376EEE" w:rsidRPr="00E00781" w:rsidRDefault="00376EEE" w:rsidP="00E00781">
            <w:pPr>
              <w:pStyle w:val="Akapitzlist"/>
              <w:spacing w:before="0" w:after="0"/>
              <w:ind w:left="0"/>
              <w:rPr>
                <w:sz w:val="18"/>
                <w:szCs w:val="21"/>
              </w:rPr>
            </w:pPr>
            <w:r w:rsidRPr="00E00781">
              <w:rPr>
                <w:sz w:val="18"/>
                <w:szCs w:val="21"/>
              </w:rPr>
              <w:t>(opisać i dołączyć jako zał. np. wydruk ze strony internetowej, art. z lokalnej prasy itp.)</w:t>
            </w:r>
          </w:p>
          <w:p w:rsidR="00376EEE" w:rsidRPr="00E00781" w:rsidRDefault="00376EEE" w:rsidP="00E00781">
            <w:pPr>
              <w:pStyle w:val="Akapitzlist"/>
              <w:ind w:left="0"/>
              <w:rPr>
                <w:sz w:val="21"/>
                <w:szCs w:val="21"/>
              </w:rPr>
            </w:pPr>
          </w:p>
        </w:tc>
      </w:tr>
      <w:tr w:rsidR="00376EEE" w:rsidRPr="00376EEE" w:rsidTr="00E00781">
        <w:trPr>
          <w:trHeight w:val="245"/>
        </w:trPr>
        <w:tc>
          <w:tcPr>
            <w:tcW w:w="9212" w:type="dxa"/>
            <w:gridSpan w:val="5"/>
            <w:shd w:val="clear" w:color="auto" w:fill="8CD7FC"/>
            <w:vAlign w:val="center"/>
          </w:tcPr>
          <w:p w:rsidR="00376EEE" w:rsidRPr="00E00781" w:rsidRDefault="00376EEE" w:rsidP="00B4749E">
            <w:pPr>
              <w:pStyle w:val="Akapitzlist"/>
              <w:numPr>
                <w:ilvl w:val="0"/>
                <w:numId w:val="38"/>
              </w:numPr>
              <w:spacing w:before="0"/>
              <w:ind w:left="454"/>
              <w:jc w:val="left"/>
              <w:rPr>
                <w:b/>
                <w:sz w:val="22"/>
                <w:szCs w:val="22"/>
              </w:rPr>
            </w:pPr>
            <w:r w:rsidRPr="00E00781">
              <w:rPr>
                <w:b/>
                <w:sz w:val="21"/>
                <w:szCs w:val="21"/>
              </w:rPr>
              <w:t>Szczegółowy opis realizacji operacji</w:t>
            </w:r>
          </w:p>
        </w:tc>
      </w:tr>
      <w:tr w:rsidR="0029463F" w:rsidRPr="00E45A46" w:rsidTr="00E00781">
        <w:tc>
          <w:tcPr>
            <w:tcW w:w="9212" w:type="dxa"/>
            <w:gridSpan w:val="5"/>
          </w:tcPr>
          <w:p w:rsidR="00376EEE" w:rsidRPr="00E00781" w:rsidRDefault="00376EEE" w:rsidP="00E00781">
            <w:pPr>
              <w:spacing w:before="0"/>
              <w:jc w:val="left"/>
              <w:rPr>
                <w:b/>
              </w:rPr>
            </w:pPr>
          </w:p>
          <w:p w:rsidR="00376EEE" w:rsidRPr="00E00781" w:rsidRDefault="00376EEE" w:rsidP="00E00781">
            <w:pPr>
              <w:spacing w:before="0"/>
              <w:jc w:val="left"/>
              <w:rPr>
                <w:b/>
              </w:rPr>
            </w:pPr>
          </w:p>
          <w:p w:rsidR="0029463F" w:rsidRPr="00E00781" w:rsidRDefault="0029463F" w:rsidP="00E00781">
            <w:pPr>
              <w:spacing w:before="0"/>
              <w:jc w:val="left"/>
              <w:rPr>
                <w:b/>
              </w:rPr>
            </w:pPr>
          </w:p>
        </w:tc>
      </w:tr>
      <w:tr w:rsidR="00376EEE" w:rsidRPr="00E45A46" w:rsidTr="00E00781">
        <w:trPr>
          <w:trHeight w:val="146"/>
        </w:trPr>
        <w:tc>
          <w:tcPr>
            <w:tcW w:w="9212" w:type="dxa"/>
            <w:gridSpan w:val="5"/>
            <w:shd w:val="clear" w:color="auto" w:fill="auto"/>
          </w:tcPr>
          <w:p w:rsidR="00376EEE" w:rsidRPr="00E00781" w:rsidRDefault="00376EEE" w:rsidP="00E00781">
            <w:pPr>
              <w:spacing w:before="0"/>
              <w:jc w:val="center"/>
              <w:rPr>
                <w:b/>
                <w:sz w:val="21"/>
                <w:szCs w:val="21"/>
              </w:rPr>
            </w:pPr>
            <w:r w:rsidRPr="00E00781">
              <w:rPr>
                <w:b/>
                <w:szCs w:val="21"/>
              </w:rPr>
              <w:t xml:space="preserve">Oświadczam, że powyższe informacje są prawdziwe </w:t>
            </w:r>
          </w:p>
        </w:tc>
      </w:tr>
      <w:tr w:rsidR="00B13F58" w:rsidRPr="00E45A46" w:rsidTr="00E00781">
        <w:trPr>
          <w:trHeight w:val="840"/>
        </w:trPr>
        <w:tc>
          <w:tcPr>
            <w:tcW w:w="4606" w:type="dxa"/>
            <w:gridSpan w:val="3"/>
            <w:shd w:val="clear" w:color="auto" w:fill="8CD7FC"/>
          </w:tcPr>
          <w:p w:rsidR="00B13F58" w:rsidRPr="00E00781" w:rsidRDefault="00B13F58" w:rsidP="00E00781">
            <w:pPr>
              <w:spacing w:before="0"/>
              <w:jc w:val="left"/>
              <w:rPr>
                <w:b/>
              </w:rPr>
            </w:pPr>
            <w:r w:rsidRPr="00E00781">
              <w:rPr>
                <w:b/>
              </w:rPr>
              <w:t>Data i podpis wnioskodawcy / osoby upoważnionej do jego reprezentowania</w:t>
            </w:r>
            <w:r w:rsidRPr="00E00781">
              <w:rPr>
                <w:rStyle w:val="Odwoanieprzypisudolnego"/>
                <w:b/>
              </w:rPr>
              <w:footnoteReference w:id="13"/>
            </w:r>
            <w:r w:rsidRPr="00E00781">
              <w:rPr>
                <w:b/>
              </w:rPr>
              <w:t>:</w:t>
            </w:r>
          </w:p>
        </w:tc>
        <w:tc>
          <w:tcPr>
            <w:tcW w:w="4606" w:type="dxa"/>
            <w:gridSpan w:val="2"/>
          </w:tcPr>
          <w:p w:rsidR="00B13F58" w:rsidRPr="00E00781" w:rsidRDefault="00B13F58" w:rsidP="00E00781">
            <w:pPr>
              <w:spacing w:before="0"/>
              <w:rPr>
                <w:b/>
              </w:rPr>
            </w:pPr>
          </w:p>
        </w:tc>
      </w:tr>
    </w:tbl>
    <w:p w:rsidR="00376EEE" w:rsidRPr="00BE4DCA" w:rsidRDefault="00376EEE" w:rsidP="00376EEE">
      <w:pPr>
        <w:spacing w:before="0"/>
        <w:rPr>
          <w:b/>
          <w:sz w:val="20"/>
          <w:szCs w:val="20"/>
        </w:rPr>
      </w:pPr>
      <w:r w:rsidRPr="00BE4DCA">
        <w:rPr>
          <w:b/>
          <w:sz w:val="20"/>
          <w:szCs w:val="20"/>
        </w:rPr>
        <w:t>Załączniki*:</w:t>
      </w:r>
    </w:p>
    <w:p w:rsidR="00376EEE" w:rsidRPr="00BE4DCA" w:rsidRDefault="00376EEE" w:rsidP="00B4749E">
      <w:pPr>
        <w:numPr>
          <w:ilvl w:val="0"/>
          <w:numId w:val="62"/>
        </w:numPr>
        <w:spacing w:before="0"/>
        <w:jc w:val="left"/>
        <w:rPr>
          <w:sz w:val="20"/>
          <w:szCs w:val="20"/>
        </w:rPr>
      </w:pPr>
      <w:r w:rsidRPr="00BE4DCA">
        <w:rPr>
          <w:sz w:val="20"/>
          <w:szCs w:val="20"/>
        </w:rPr>
        <w:t>Listy obecności</w:t>
      </w:r>
    </w:p>
    <w:p w:rsidR="00376EEE" w:rsidRPr="0090207E" w:rsidRDefault="00376EEE" w:rsidP="00B4749E">
      <w:pPr>
        <w:numPr>
          <w:ilvl w:val="0"/>
          <w:numId w:val="62"/>
        </w:numPr>
        <w:spacing w:before="0"/>
        <w:jc w:val="left"/>
        <w:rPr>
          <w:sz w:val="20"/>
          <w:szCs w:val="20"/>
        </w:rPr>
      </w:pPr>
      <w:r w:rsidRPr="0090207E">
        <w:rPr>
          <w:sz w:val="20"/>
          <w:szCs w:val="20"/>
        </w:rPr>
        <w:t>Zdjęcia</w:t>
      </w:r>
    </w:p>
    <w:p w:rsidR="00376EEE" w:rsidRPr="00BE4DCA" w:rsidRDefault="00376EEE" w:rsidP="00B4749E">
      <w:pPr>
        <w:numPr>
          <w:ilvl w:val="0"/>
          <w:numId w:val="62"/>
        </w:numPr>
        <w:spacing w:before="0"/>
        <w:jc w:val="left"/>
        <w:rPr>
          <w:sz w:val="20"/>
          <w:szCs w:val="20"/>
        </w:rPr>
      </w:pPr>
      <w:r w:rsidRPr="00BE4DCA">
        <w:rPr>
          <w:sz w:val="20"/>
          <w:szCs w:val="20"/>
        </w:rPr>
        <w:t>Artykuły z prasy i stron internetowych</w:t>
      </w:r>
    </w:p>
    <w:p w:rsidR="00376EEE" w:rsidRPr="0090207E" w:rsidRDefault="00376EEE" w:rsidP="00B4749E">
      <w:pPr>
        <w:numPr>
          <w:ilvl w:val="0"/>
          <w:numId w:val="62"/>
        </w:numPr>
        <w:spacing w:before="0"/>
        <w:jc w:val="left"/>
        <w:rPr>
          <w:sz w:val="20"/>
          <w:szCs w:val="20"/>
        </w:rPr>
      </w:pPr>
      <w:r w:rsidRPr="0090207E">
        <w:rPr>
          <w:sz w:val="20"/>
          <w:szCs w:val="20"/>
        </w:rPr>
        <w:t>Materiały promocyjne’</w:t>
      </w:r>
    </w:p>
    <w:p w:rsidR="007C4B34" w:rsidRPr="007C4B34" w:rsidRDefault="00376EEE" w:rsidP="00B4749E">
      <w:pPr>
        <w:numPr>
          <w:ilvl w:val="0"/>
          <w:numId w:val="62"/>
        </w:numPr>
        <w:spacing w:before="0"/>
        <w:jc w:val="left"/>
        <w:rPr>
          <w:sz w:val="20"/>
        </w:rPr>
      </w:pPr>
      <w:r w:rsidRPr="007C4B34">
        <w:rPr>
          <w:sz w:val="20"/>
          <w:szCs w:val="20"/>
          <w:u w:val="single"/>
        </w:rPr>
        <w:t>Inne (</w:t>
      </w:r>
      <w:r w:rsidRPr="007C4B34">
        <w:rPr>
          <w:sz w:val="20"/>
          <w:szCs w:val="20"/>
        </w:rPr>
        <w:t>programy imprez)</w:t>
      </w:r>
    </w:p>
    <w:p w:rsidR="0029463F" w:rsidRPr="007C4B34" w:rsidRDefault="007C4B34" w:rsidP="007C4B34">
      <w:pPr>
        <w:spacing w:before="0"/>
        <w:jc w:val="left"/>
        <w:rPr>
          <w:sz w:val="20"/>
        </w:rPr>
      </w:pPr>
      <w:r w:rsidRPr="007C4B34">
        <w:rPr>
          <w:sz w:val="18"/>
          <w:szCs w:val="20"/>
        </w:rPr>
        <w:t>*</w:t>
      </w:r>
      <w:r w:rsidR="00376EEE" w:rsidRPr="007C4B34">
        <w:rPr>
          <w:sz w:val="18"/>
          <w:szCs w:val="20"/>
        </w:rPr>
        <w:t>właściwe podkreślić</w:t>
      </w:r>
    </w:p>
    <w:p w:rsidR="00775A3F" w:rsidRDefault="00734110" w:rsidP="00150C65">
      <w:pPr>
        <w:pStyle w:val="Nagwek3"/>
      </w:pPr>
      <w:r>
        <w:br w:type="column"/>
      </w:r>
      <w:r w:rsidR="00775A3F">
        <w:lastRenderedPageBreak/>
        <w:t xml:space="preserve">3.6. Wzór protokołu z czynności kontrolnych zadania grantowego </w:t>
      </w:r>
    </w:p>
    <w:p w:rsidR="00F46B08" w:rsidRPr="00D54052" w:rsidRDefault="00F46B08" w:rsidP="00F46B08">
      <w:pPr>
        <w:spacing w:before="0" w:line="276" w:lineRule="auto"/>
        <w:jc w:val="right"/>
        <w:rPr>
          <w:rFonts w:ascii="Cambria" w:hAnsi="Cambria" w:cs="Calibri"/>
          <w:strike/>
          <w:sz w:val="16"/>
          <w:szCs w:val="16"/>
        </w:rPr>
      </w:pPr>
    </w:p>
    <w:p w:rsidR="00F46B08" w:rsidRPr="0029463F" w:rsidRDefault="00F46B08" w:rsidP="00F46B08">
      <w:pPr>
        <w:spacing w:before="0"/>
        <w:jc w:val="right"/>
        <w:rPr>
          <w:rFonts w:cs="Calibri"/>
          <w:sz w:val="20"/>
        </w:rPr>
      </w:pPr>
      <w:r w:rsidRPr="0029463F">
        <w:rPr>
          <w:rFonts w:cs="Calibri"/>
          <w:sz w:val="20"/>
        </w:rPr>
        <w:t>Zał. nr 3.</w:t>
      </w:r>
      <w:r>
        <w:rPr>
          <w:rFonts w:cs="Calibri"/>
          <w:sz w:val="20"/>
        </w:rPr>
        <w:t>6</w:t>
      </w:r>
      <w:r w:rsidRPr="0029463F">
        <w:rPr>
          <w:rFonts w:cs="Calibri"/>
          <w:sz w:val="20"/>
        </w:rPr>
        <w:t xml:space="preserve">. do Regulaminu naborów wniosków </w:t>
      </w:r>
    </w:p>
    <w:p w:rsidR="00F46B08" w:rsidRPr="0029463F" w:rsidRDefault="00F46B08" w:rsidP="00F46B08">
      <w:pPr>
        <w:spacing w:before="0"/>
        <w:jc w:val="right"/>
        <w:rPr>
          <w:rFonts w:cs="Calibri"/>
          <w:sz w:val="20"/>
        </w:rPr>
      </w:pPr>
      <w:r w:rsidRPr="0029463F">
        <w:rPr>
          <w:rFonts w:cs="Calibri"/>
          <w:sz w:val="20"/>
        </w:rPr>
        <w:t xml:space="preserve">i oceny operacji w stowarzyszeniu </w:t>
      </w:r>
    </w:p>
    <w:p w:rsidR="00F46B08" w:rsidRPr="0029463F" w:rsidRDefault="00F46B08" w:rsidP="00F46B08">
      <w:pPr>
        <w:spacing w:before="0"/>
        <w:jc w:val="right"/>
        <w:rPr>
          <w:rFonts w:cs="Calibri"/>
          <w:sz w:val="20"/>
        </w:rPr>
      </w:pPr>
      <w:r w:rsidRPr="0029463F">
        <w:rPr>
          <w:rFonts w:cs="Calibri"/>
          <w:sz w:val="20"/>
        </w:rPr>
        <w:t>Lokalna Grupa Działania</w:t>
      </w:r>
    </w:p>
    <w:p w:rsidR="00F46B08" w:rsidRPr="0029463F" w:rsidRDefault="00F46B08" w:rsidP="00F46B08">
      <w:pPr>
        <w:spacing w:before="0"/>
        <w:jc w:val="right"/>
        <w:rPr>
          <w:rFonts w:cs="Calibri"/>
          <w:sz w:val="20"/>
        </w:rPr>
      </w:pPr>
      <w:r w:rsidRPr="0029463F">
        <w:rPr>
          <w:rFonts w:cs="Calibri"/>
          <w:sz w:val="20"/>
        </w:rPr>
        <w:t xml:space="preserve"> – „Powiatu Świdwińskiego” </w:t>
      </w:r>
    </w:p>
    <w:p w:rsidR="00F46B08" w:rsidRDefault="00F46B08" w:rsidP="00F46B08">
      <w:pPr>
        <w:spacing w:before="0"/>
        <w:jc w:val="center"/>
        <w:rPr>
          <w:rFonts w:cs="Calibri"/>
          <w:b/>
        </w:rPr>
      </w:pPr>
      <w:r>
        <w:rPr>
          <w:rFonts w:cs="Calibri"/>
          <w:b/>
        </w:rPr>
        <w:t xml:space="preserve">Wzór </w:t>
      </w:r>
    </w:p>
    <w:p w:rsidR="00F46B08" w:rsidRPr="000229DC" w:rsidRDefault="000229DC" w:rsidP="00F46B08">
      <w:pPr>
        <w:spacing w:before="0"/>
        <w:jc w:val="center"/>
        <w:rPr>
          <w:rFonts w:cs="Calibri"/>
          <w:b/>
        </w:rPr>
      </w:pPr>
      <w:r w:rsidRPr="000229DC">
        <w:rPr>
          <w:b/>
        </w:rPr>
        <w:t xml:space="preserve">Protokół z czynności kontrolnych </w:t>
      </w:r>
      <w:r>
        <w:rPr>
          <w:b/>
        </w:rPr>
        <w:t>zadania grantowego</w:t>
      </w:r>
    </w:p>
    <w:p w:rsidR="00FC4102" w:rsidRPr="001835D4" w:rsidRDefault="00FC4102" w:rsidP="00FC4102">
      <w:pPr>
        <w:jc w:val="center"/>
        <w:rPr>
          <w:rFonts w:cs="Calibri"/>
        </w:rPr>
      </w:pPr>
      <w:r>
        <w:rPr>
          <w:b/>
        </w:rPr>
        <w:t xml:space="preserve">do umowy o powierzenie grantu nr …………… </w:t>
      </w:r>
      <w:r w:rsidRPr="00D54052">
        <w:rPr>
          <w:b/>
        </w:rPr>
        <w:t>w ramach</w:t>
      </w:r>
      <w:r w:rsidRPr="0029463F">
        <w:rPr>
          <w:rFonts w:cs="Calibri"/>
          <w:b/>
        </w:rPr>
        <w:t xml:space="preserve"> </w:t>
      </w:r>
      <w:r w:rsidRPr="001835D4">
        <w:rPr>
          <w:rFonts w:cs="Calibri"/>
          <w:b/>
        </w:rPr>
        <w:t xml:space="preserve">realizacji Projektu Grantowego nr……………………….  w ramach </w:t>
      </w:r>
      <w:r w:rsidRPr="00D54052">
        <w:rPr>
          <w:b/>
        </w:rPr>
        <w:t>Poddziałania 19.2 „W</w:t>
      </w:r>
      <w:r>
        <w:rPr>
          <w:b/>
        </w:rPr>
        <w:t>sparcie na wdrażanie operacji w </w:t>
      </w:r>
      <w:r w:rsidRPr="00D54052">
        <w:rPr>
          <w:b/>
        </w:rPr>
        <w:t xml:space="preserve">ramach strategii rozwoju lokalnego kierowanego przez społeczność” </w:t>
      </w:r>
      <w:r w:rsidRPr="001835D4">
        <w:rPr>
          <w:rFonts w:cs="Calibri"/>
          <w:b/>
        </w:rPr>
        <w:t>objętego PROW nalata 2014-2020</w:t>
      </w:r>
    </w:p>
    <w:p w:rsidR="00F46B08" w:rsidRDefault="00F46B08" w:rsidP="00F46B08">
      <w:pPr>
        <w:spacing w:before="0" w:line="276" w:lineRule="auto"/>
        <w:jc w:val="center"/>
        <w:rPr>
          <w:b/>
        </w:rPr>
      </w:pPr>
    </w:p>
    <w:p w:rsidR="000229DC" w:rsidRDefault="000229DC" w:rsidP="000229DC">
      <w:pPr>
        <w:jc w:val="center"/>
      </w:pPr>
      <w:r>
        <w:t>Nr…………../kolejny rok</w:t>
      </w:r>
    </w:p>
    <w:p w:rsidR="000229DC" w:rsidRDefault="000229DC" w:rsidP="000229DC">
      <w:pPr>
        <w:jc w:val="center"/>
      </w:pPr>
      <w:r>
        <w:t>Data………………………..</w:t>
      </w:r>
    </w:p>
    <w:p w:rsidR="00F46B08" w:rsidRPr="00FC4102" w:rsidRDefault="000229DC" w:rsidP="00FC4102">
      <w:pPr>
        <w:jc w:val="center"/>
      </w:pPr>
      <w:r>
        <w:t>Miejsce………………………</w:t>
      </w:r>
    </w:p>
    <w:p w:rsidR="00F46B08" w:rsidRPr="00E45A46" w:rsidRDefault="00F46B08" w:rsidP="00F46B08">
      <w:pPr>
        <w:spacing w:before="0"/>
      </w:pPr>
    </w:p>
    <w:tbl>
      <w:tblPr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96"/>
        <w:gridCol w:w="1134"/>
        <w:gridCol w:w="992"/>
        <w:gridCol w:w="992"/>
        <w:gridCol w:w="144"/>
        <w:gridCol w:w="417"/>
        <w:gridCol w:w="432"/>
        <w:gridCol w:w="986"/>
        <w:gridCol w:w="3124"/>
      </w:tblGrid>
      <w:tr w:rsidR="00F46B08" w:rsidRPr="00E45A46" w:rsidTr="00E00781">
        <w:tc>
          <w:tcPr>
            <w:tcW w:w="5375" w:type="dxa"/>
            <w:gridSpan w:val="6"/>
            <w:shd w:val="clear" w:color="auto" w:fill="8CD7FC"/>
          </w:tcPr>
          <w:p w:rsidR="00F46B08" w:rsidRPr="00E00781" w:rsidRDefault="00F46B08" w:rsidP="00B4749E">
            <w:pPr>
              <w:pStyle w:val="Akapitzlist"/>
              <w:numPr>
                <w:ilvl w:val="3"/>
                <w:numId w:val="38"/>
              </w:numPr>
              <w:spacing w:before="0"/>
              <w:ind w:left="454"/>
              <w:jc w:val="left"/>
              <w:rPr>
                <w:b/>
                <w:sz w:val="21"/>
                <w:szCs w:val="21"/>
              </w:rPr>
            </w:pPr>
            <w:r w:rsidRPr="00E00781">
              <w:rPr>
                <w:b/>
                <w:sz w:val="21"/>
                <w:szCs w:val="21"/>
              </w:rPr>
              <w:t xml:space="preserve">Imię i nazwisko / </w:t>
            </w:r>
          </w:p>
          <w:p w:rsidR="00F46B08" w:rsidRPr="00E00781" w:rsidRDefault="00F46B08" w:rsidP="00E00781">
            <w:pPr>
              <w:spacing w:before="0"/>
              <w:ind w:left="454"/>
              <w:jc w:val="left"/>
              <w:rPr>
                <w:b/>
              </w:rPr>
            </w:pPr>
            <w:r w:rsidRPr="00E00781">
              <w:rPr>
                <w:b/>
              </w:rPr>
              <w:t>nazwa wnioskodawcy:</w:t>
            </w:r>
          </w:p>
        </w:tc>
        <w:tc>
          <w:tcPr>
            <w:tcW w:w="4542" w:type="dxa"/>
            <w:gridSpan w:val="3"/>
          </w:tcPr>
          <w:p w:rsidR="00F46B08" w:rsidRPr="00E45A46" w:rsidRDefault="00F46B08" w:rsidP="00E00781">
            <w:pPr>
              <w:spacing w:before="0"/>
            </w:pPr>
          </w:p>
          <w:p w:rsidR="00F46B08" w:rsidRPr="00E45A46" w:rsidRDefault="00F46B08" w:rsidP="00E00781">
            <w:pPr>
              <w:spacing w:before="0"/>
            </w:pPr>
          </w:p>
        </w:tc>
      </w:tr>
      <w:tr w:rsidR="00FC4102" w:rsidRPr="00E45A46" w:rsidTr="00E00781">
        <w:tc>
          <w:tcPr>
            <w:tcW w:w="5375" w:type="dxa"/>
            <w:gridSpan w:val="6"/>
            <w:shd w:val="clear" w:color="auto" w:fill="8CD7FC"/>
          </w:tcPr>
          <w:p w:rsidR="00FC4102" w:rsidRPr="00E00781" w:rsidRDefault="00FC4102" w:rsidP="00B4749E">
            <w:pPr>
              <w:pStyle w:val="Akapitzlist"/>
              <w:numPr>
                <w:ilvl w:val="3"/>
                <w:numId w:val="38"/>
              </w:numPr>
              <w:spacing w:before="0"/>
              <w:ind w:left="454"/>
              <w:jc w:val="left"/>
              <w:rPr>
                <w:b/>
                <w:sz w:val="21"/>
                <w:szCs w:val="21"/>
              </w:rPr>
            </w:pPr>
            <w:r w:rsidRPr="00E00781">
              <w:rPr>
                <w:sz w:val="21"/>
                <w:szCs w:val="21"/>
              </w:rPr>
              <w:t xml:space="preserve">Osoba/y upoważniona /e do reprezentacji Grantobiorcy </w:t>
            </w:r>
            <w:r w:rsidRPr="00E00781">
              <w:rPr>
                <w:sz w:val="18"/>
                <w:szCs w:val="21"/>
              </w:rPr>
              <w:t>(osoba obecna podczas kontroli)</w:t>
            </w:r>
          </w:p>
        </w:tc>
        <w:tc>
          <w:tcPr>
            <w:tcW w:w="4542" w:type="dxa"/>
            <w:gridSpan w:val="3"/>
          </w:tcPr>
          <w:p w:rsidR="00FC4102" w:rsidRPr="00E00781" w:rsidRDefault="00FC4102" w:rsidP="00E00781">
            <w:pPr>
              <w:spacing w:before="0"/>
              <w:rPr>
                <w:sz w:val="21"/>
                <w:szCs w:val="21"/>
              </w:rPr>
            </w:pPr>
          </w:p>
        </w:tc>
      </w:tr>
      <w:tr w:rsidR="00FC4102" w:rsidRPr="00E45A46" w:rsidTr="00E00781">
        <w:tc>
          <w:tcPr>
            <w:tcW w:w="5375" w:type="dxa"/>
            <w:gridSpan w:val="6"/>
            <w:shd w:val="clear" w:color="auto" w:fill="8CD7FC"/>
          </w:tcPr>
          <w:p w:rsidR="00FC4102" w:rsidRPr="00E00781" w:rsidRDefault="00FC4102" w:rsidP="00B4749E">
            <w:pPr>
              <w:pStyle w:val="Akapitzlist"/>
              <w:numPr>
                <w:ilvl w:val="3"/>
                <w:numId w:val="38"/>
              </w:numPr>
              <w:spacing w:before="0"/>
              <w:ind w:left="454"/>
              <w:jc w:val="left"/>
              <w:rPr>
                <w:sz w:val="21"/>
                <w:szCs w:val="21"/>
              </w:rPr>
            </w:pPr>
            <w:r w:rsidRPr="00E00781">
              <w:rPr>
                <w:sz w:val="21"/>
                <w:szCs w:val="21"/>
              </w:rPr>
              <w:t>Dane kontaktowe, w tym nr telefonu osoby wymienionej w punkcie 2.</w:t>
            </w:r>
          </w:p>
        </w:tc>
        <w:tc>
          <w:tcPr>
            <w:tcW w:w="4542" w:type="dxa"/>
            <w:gridSpan w:val="3"/>
          </w:tcPr>
          <w:p w:rsidR="00FC4102" w:rsidRPr="00E00781" w:rsidRDefault="00FC4102" w:rsidP="00E00781">
            <w:pPr>
              <w:spacing w:before="0"/>
              <w:rPr>
                <w:sz w:val="21"/>
                <w:szCs w:val="21"/>
              </w:rPr>
            </w:pPr>
          </w:p>
        </w:tc>
      </w:tr>
      <w:tr w:rsidR="00F46B08" w:rsidRPr="00E45A46" w:rsidTr="00E00781">
        <w:trPr>
          <w:trHeight w:val="284"/>
        </w:trPr>
        <w:tc>
          <w:tcPr>
            <w:tcW w:w="5375" w:type="dxa"/>
            <w:gridSpan w:val="6"/>
            <w:shd w:val="clear" w:color="auto" w:fill="8CD7FC"/>
          </w:tcPr>
          <w:p w:rsidR="00F46B08" w:rsidRPr="00E00781" w:rsidRDefault="00F46B08" w:rsidP="00B4749E">
            <w:pPr>
              <w:pStyle w:val="Akapitzlist"/>
              <w:numPr>
                <w:ilvl w:val="3"/>
                <w:numId w:val="38"/>
              </w:numPr>
              <w:spacing w:before="0"/>
              <w:ind w:left="454"/>
              <w:jc w:val="left"/>
              <w:rPr>
                <w:b/>
                <w:sz w:val="21"/>
                <w:szCs w:val="21"/>
              </w:rPr>
            </w:pPr>
            <w:r w:rsidRPr="00E00781">
              <w:rPr>
                <w:b/>
                <w:sz w:val="21"/>
                <w:szCs w:val="21"/>
              </w:rPr>
              <w:t>Nr wniosku o dofinansowanie</w:t>
            </w:r>
            <w:r w:rsidRPr="00E00781">
              <w:rPr>
                <w:rStyle w:val="Odwoanieprzypisudolnego"/>
                <w:b/>
                <w:sz w:val="22"/>
                <w:szCs w:val="22"/>
              </w:rPr>
              <w:footnoteReference w:id="14"/>
            </w:r>
            <w:r w:rsidRPr="00E00781">
              <w:rPr>
                <w:b/>
                <w:sz w:val="21"/>
                <w:szCs w:val="21"/>
              </w:rPr>
              <w:t>:</w:t>
            </w:r>
          </w:p>
        </w:tc>
        <w:tc>
          <w:tcPr>
            <w:tcW w:w="4542" w:type="dxa"/>
            <w:gridSpan w:val="3"/>
          </w:tcPr>
          <w:p w:rsidR="00F46B08" w:rsidRPr="00E45A46" w:rsidRDefault="00F46B08" w:rsidP="00E00781">
            <w:pPr>
              <w:spacing w:before="0"/>
            </w:pPr>
          </w:p>
        </w:tc>
      </w:tr>
      <w:tr w:rsidR="00FC4102" w:rsidRPr="00E45A46" w:rsidTr="00E00781">
        <w:trPr>
          <w:trHeight w:val="313"/>
        </w:trPr>
        <w:tc>
          <w:tcPr>
            <w:tcW w:w="9917" w:type="dxa"/>
            <w:gridSpan w:val="9"/>
            <w:shd w:val="clear" w:color="auto" w:fill="8CD7FC"/>
          </w:tcPr>
          <w:p w:rsidR="00FC4102" w:rsidRPr="00E00781" w:rsidRDefault="00FC4102" w:rsidP="00B4749E">
            <w:pPr>
              <w:pStyle w:val="Akapitzlist"/>
              <w:numPr>
                <w:ilvl w:val="3"/>
                <w:numId w:val="38"/>
              </w:numPr>
              <w:spacing w:before="0"/>
              <w:ind w:left="454"/>
              <w:rPr>
                <w:sz w:val="22"/>
                <w:szCs w:val="22"/>
              </w:rPr>
            </w:pPr>
            <w:r w:rsidRPr="00E00781">
              <w:rPr>
                <w:sz w:val="21"/>
                <w:szCs w:val="21"/>
              </w:rPr>
              <w:t>Data kontroli</w:t>
            </w:r>
          </w:p>
        </w:tc>
      </w:tr>
      <w:tr w:rsidR="00FC4102" w:rsidRPr="00E45A46" w:rsidTr="00E00781">
        <w:trPr>
          <w:trHeight w:val="435"/>
        </w:trPr>
        <w:tc>
          <w:tcPr>
            <w:tcW w:w="1696" w:type="dxa"/>
            <w:shd w:val="clear" w:color="auto" w:fill="8CD7FC"/>
          </w:tcPr>
          <w:p w:rsidR="00FC4102" w:rsidRPr="00E00781" w:rsidRDefault="00FC4102" w:rsidP="00E00781">
            <w:pPr>
              <w:spacing w:before="0"/>
              <w:ind w:left="29"/>
              <w:rPr>
                <w:sz w:val="21"/>
                <w:szCs w:val="21"/>
              </w:rPr>
            </w:pPr>
            <w:r w:rsidRPr="00E00781">
              <w:rPr>
                <w:sz w:val="21"/>
                <w:szCs w:val="21"/>
              </w:rPr>
              <w:t>od (D/M/R)</w:t>
            </w:r>
          </w:p>
        </w:tc>
        <w:tc>
          <w:tcPr>
            <w:tcW w:w="3679" w:type="dxa"/>
            <w:gridSpan w:val="5"/>
            <w:shd w:val="clear" w:color="auto" w:fill="FFFFFF"/>
          </w:tcPr>
          <w:p w:rsidR="00FC4102" w:rsidRPr="00E00781" w:rsidRDefault="00FC4102" w:rsidP="00E00781">
            <w:pPr>
              <w:spacing w:before="0"/>
              <w:ind w:left="397"/>
              <w:rPr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shd w:val="clear" w:color="auto" w:fill="8CD7FC"/>
          </w:tcPr>
          <w:p w:rsidR="00FC4102" w:rsidRPr="00E00781" w:rsidRDefault="00FC4102" w:rsidP="00E00781">
            <w:pPr>
              <w:spacing w:before="0"/>
              <w:ind w:left="176"/>
              <w:rPr>
                <w:sz w:val="21"/>
                <w:szCs w:val="21"/>
              </w:rPr>
            </w:pPr>
            <w:r w:rsidRPr="00E00781">
              <w:rPr>
                <w:sz w:val="21"/>
                <w:szCs w:val="21"/>
              </w:rPr>
              <w:t>do (D/M/R)</w:t>
            </w:r>
          </w:p>
        </w:tc>
        <w:tc>
          <w:tcPr>
            <w:tcW w:w="3124" w:type="dxa"/>
            <w:shd w:val="clear" w:color="auto" w:fill="FFFFFF"/>
          </w:tcPr>
          <w:p w:rsidR="00FC4102" w:rsidRPr="00E00781" w:rsidRDefault="00FC4102" w:rsidP="00E00781">
            <w:pPr>
              <w:spacing w:before="0"/>
              <w:ind w:left="397"/>
              <w:rPr>
                <w:sz w:val="21"/>
                <w:szCs w:val="21"/>
              </w:rPr>
            </w:pPr>
          </w:p>
        </w:tc>
      </w:tr>
      <w:tr w:rsidR="00FC4102" w:rsidRPr="00E45A46" w:rsidTr="00E00781">
        <w:tc>
          <w:tcPr>
            <w:tcW w:w="9917" w:type="dxa"/>
            <w:gridSpan w:val="9"/>
            <w:shd w:val="clear" w:color="auto" w:fill="8CD7FC"/>
          </w:tcPr>
          <w:p w:rsidR="00FC4102" w:rsidRPr="00E00781" w:rsidRDefault="00FC4102" w:rsidP="00B4749E">
            <w:pPr>
              <w:pStyle w:val="Akapitzlist"/>
              <w:numPr>
                <w:ilvl w:val="3"/>
                <w:numId w:val="38"/>
              </w:numPr>
              <w:spacing w:before="0"/>
              <w:ind w:left="454"/>
              <w:rPr>
                <w:sz w:val="21"/>
                <w:szCs w:val="21"/>
              </w:rPr>
            </w:pPr>
            <w:r w:rsidRPr="00E00781">
              <w:rPr>
                <w:sz w:val="21"/>
                <w:szCs w:val="21"/>
              </w:rPr>
              <w:t>Rodzaj kontroli*</w:t>
            </w:r>
          </w:p>
        </w:tc>
      </w:tr>
      <w:tr w:rsidR="00FC4102" w:rsidRPr="00E45A46" w:rsidTr="00E00781">
        <w:tc>
          <w:tcPr>
            <w:tcW w:w="5375" w:type="dxa"/>
            <w:gridSpan w:val="6"/>
            <w:shd w:val="clear" w:color="auto" w:fill="8CD7FC"/>
          </w:tcPr>
          <w:p w:rsidR="00FC4102" w:rsidRPr="00E00781" w:rsidRDefault="00FC4102" w:rsidP="00E00781">
            <w:pPr>
              <w:spacing w:before="0"/>
              <w:ind w:left="171"/>
              <w:rPr>
                <w:sz w:val="21"/>
                <w:szCs w:val="21"/>
              </w:rPr>
            </w:pPr>
            <w:r w:rsidRPr="00E00781">
              <w:rPr>
                <w:sz w:val="21"/>
                <w:szCs w:val="21"/>
              </w:rPr>
              <w:t>W trakcie realizacji operacji</w:t>
            </w:r>
          </w:p>
        </w:tc>
        <w:tc>
          <w:tcPr>
            <w:tcW w:w="4542" w:type="dxa"/>
            <w:gridSpan w:val="3"/>
            <w:shd w:val="clear" w:color="auto" w:fill="8CD7FC"/>
          </w:tcPr>
          <w:p w:rsidR="00FC4102" w:rsidRPr="00E00781" w:rsidRDefault="00FC4102" w:rsidP="00E00781">
            <w:pPr>
              <w:spacing w:before="0"/>
              <w:ind w:left="176"/>
              <w:rPr>
                <w:sz w:val="21"/>
                <w:szCs w:val="21"/>
              </w:rPr>
            </w:pPr>
            <w:r w:rsidRPr="00E00781">
              <w:rPr>
                <w:sz w:val="21"/>
                <w:szCs w:val="21"/>
              </w:rPr>
              <w:t>Na miejscu po złożeniu wniosku o rozliczenie grantu</w:t>
            </w:r>
          </w:p>
        </w:tc>
      </w:tr>
      <w:tr w:rsidR="00FC4102" w:rsidRPr="00E45A46" w:rsidTr="00E00781">
        <w:trPr>
          <w:trHeight w:val="455"/>
        </w:trPr>
        <w:tc>
          <w:tcPr>
            <w:tcW w:w="5375" w:type="dxa"/>
            <w:gridSpan w:val="6"/>
            <w:shd w:val="clear" w:color="auto" w:fill="FFFFFF"/>
          </w:tcPr>
          <w:p w:rsidR="00FC4102" w:rsidRPr="00E00781" w:rsidRDefault="00FC4102" w:rsidP="00E00781">
            <w:pPr>
              <w:spacing w:before="0"/>
              <w:ind w:left="397"/>
              <w:rPr>
                <w:sz w:val="21"/>
                <w:szCs w:val="21"/>
              </w:rPr>
            </w:pPr>
          </w:p>
        </w:tc>
        <w:tc>
          <w:tcPr>
            <w:tcW w:w="4542" w:type="dxa"/>
            <w:gridSpan w:val="3"/>
            <w:shd w:val="clear" w:color="auto" w:fill="FFFFFF"/>
          </w:tcPr>
          <w:p w:rsidR="00FC4102" w:rsidRPr="00E00781" w:rsidRDefault="00FC4102" w:rsidP="00E00781">
            <w:pPr>
              <w:spacing w:before="0"/>
              <w:ind w:left="397"/>
              <w:rPr>
                <w:sz w:val="21"/>
                <w:szCs w:val="21"/>
              </w:rPr>
            </w:pPr>
          </w:p>
        </w:tc>
      </w:tr>
      <w:tr w:rsidR="00FC4102" w:rsidRPr="00E45A46" w:rsidTr="00E00781">
        <w:tc>
          <w:tcPr>
            <w:tcW w:w="9917" w:type="dxa"/>
            <w:gridSpan w:val="9"/>
            <w:shd w:val="clear" w:color="auto" w:fill="8CD7FC"/>
          </w:tcPr>
          <w:p w:rsidR="00FC4102" w:rsidRPr="00E00781" w:rsidRDefault="00FC4102" w:rsidP="00B4749E">
            <w:pPr>
              <w:pStyle w:val="Akapitzlist"/>
              <w:numPr>
                <w:ilvl w:val="3"/>
                <w:numId w:val="38"/>
              </w:numPr>
              <w:spacing w:before="0"/>
              <w:ind w:left="454"/>
              <w:rPr>
                <w:sz w:val="22"/>
                <w:szCs w:val="22"/>
              </w:rPr>
            </w:pPr>
            <w:r w:rsidRPr="00E00781">
              <w:rPr>
                <w:b/>
                <w:sz w:val="21"/>
                <w:szCs w:val="21"/>
              </w:rPr>
              <w:t>Tytuł / nazwa operacji:</w:t>
            </w:r>
          </w:p>
        </w:tc>
      </w:tr>
      <w:tr w:rsidR="00F46B08" w:rsidRPr="00E45A46" w:rsidTr="00E00781">
        <w:trPr>
          <w:trHeight w:val="591"/>
        </w:trPr>
        <w:tc>
          <w:tcPr>
            <w:tcW w:w="9917" w:type="dxa"/>
            <w:gridSpan w:val="9"/>
            <w:shd w:val="clear" w:color="auto" w:fill="FFFFFF"/>
          </w:tcPr>
          <w:p w:rsidR="00F46B08" w:rsidRPr="00E00781" w:rsidRDefault="00F46B08" w:rsidP="00E00781">
            <w:pPr>
              <w:spacing w:before="0"/>
              <w:ind w:left="454"/>
              <w:rPr>
                <w:sz w:val="21"/>
                <w:szCs w:val="21"/>
              </w:rPr>
            </w:pPr>
          </w:p>
          <w:p w:rsidR="00F46B08" w:rsidRPr="00E00781" w:rsidRDefault="00F46B08" w:rsidP="00E00781">
            <w:pPr>
              <w:spacing w:before="0"/>
              <w:ind w:left="454"/>
              <w:rPr>
                <w:sz w:val="21"/>
                <w:szCs w:val="21"/>
              </w:rPr>
            </w:pPr>
          </w:p>
          <w:p w:rsidR="00F46B08" w:rsidRPr="00E00781" w:rsidRDefault="00F46B08" w:rsidP="00E00781">
            <w:pPr>
              <w:spacing w:before="0"/>
              <w:ind w:left="454"/>
              <w:rPr>
                <w:sz w:val="21"/>
                <w:szCs w:val="21"/>
              </w:rPr>
            </w:pPr>
          </w:p>
        </w:tc>
      </w:tr>
      <w:tr w:rsidR="00F46B08" w:rsidRPr="00E45A46" w:rsidTr="00E00781">
        <w:trPr>
          <w:trHeight w:val="537"/>
        </w:trPr>
        <w:tc>
          <w:tcPr>
            <w:tcW w:w="5375" w:type="dxa"/>
            <w:gridSpan w:val="6"/>
            <w:shd w:val="clear" w:color="auto" w:fill="8CD7FC"/>
          </w:tcPr>
          <w:p w:rsidR="00F46B08" w:rsidRPr="00E00781" w:rsidRDefault="00F46B08" w:rsidP="00B4749E">
            <w:pPr>
              <w:pStyle w:val="Akapitzlist"/>
              <w:numPr>
                <w:ilvl w:val="3"/>
                <w:numId w:val="38"/>
              </w:numPr>
              <w:spacing w:before="0"/>
              <w:ind w:left="454"/>
              <w:jc w:val="left"/>
              <w:rPr>
                <w:b/>
                <w:sz w:val="21"/>
                <w:szCs w:val="21"/>
              </w:rPr>
            </w:pPr>
            <w:r w:rsidRPr="00E00781">
              <w:rPr>
                <w:sz w:val="21"/>
                <w:szCs w:val="21"/>
              </w:rPr>
              <w:t>Numer umowy o udzielenie grantu</w:t>
            </w:r>
          </w:p>
        </w:tc>
        <w:tc>
          <w:tcPr>
            <w:tcW w:w="4542" w:type="dxa"/>
            <w:gridSpan w:val="3"/>
          </w:tcPr>
          <w:p w:rsidR="00F46B08" w:rsidRPr="00E00781" w:rsidRDefault="00F46B08" w:rsidP="00E00781">
            <w:pPr>
              <w:spacing w:before="0"/>
              <w:rPr>
                <w:sz w:val="21"/>
                <w:szCs w:val="21"/>
              </w:rPr>
            </w:pPr>
          </w:p>
        </w:tc>
      </w:tr>
      <w:tr w:rsidR="00FC4102" w:rsidRPr="00E45A46" w:rsidTr="00E00781">
        <w:trPr>
          <w:trHeight w:val="537"/>
        </w:trPr>
        <w:tc>
          <w:tcPr>
            <w:tcW w:w="5375" w:type="dxa"/>
            <w:gridSpan w:val="6"/>
            <w:shd w:val="clear" w:color="auto" w:fill="8CD7FC"/>
          </w:tcPr>
          <w:p w:rsidR="00FC4102" w:rsidRPr="00E00781" w:rsidRDefault="00FC4102" w:rsidP="00B4749E">
            <w:pPr>
              <w:pStyle w:val="Akapitzlist"/>
              <w:numPr>
                <w:ilvl w:val="3"/>
                <w:numId w:val="38"/>
              </w:numPr>
              <w:spacing w:before="0"/>
              <w:ind w:left="454"/>
              <w:jc w:val="left"/>
              <w:rPr>
                <w:sz w:val="21"/>
                <w:szCs w:val="21"/>
              </w:rPr>
            </w:pPr>
            <w:r w:rsidRPr="00E00781">
              <w:rPr>
                <w:sz w:val="21"/>
                <w:szCs w:val="21"/>
              </w:rPr>
              <w:t>Data zawarcia umowy o udzielenie grantu</w:t>
            </w:r>
          </w:p>
        </w:tc>
        <w:tc>
          <w:tcPr>
            <w:tcW w:w="4542" w:type="dxa"/>
            <w:gridSpan w:val="3"/>
          </w:tcPr>
          <w:p w:rsidR="00FC4102" w:rsidRPr="00E00781" w:rsidRDefault="00FC4102" w:rsidP="00E00781">
            <w:pPr>
              <w:spacing w:before="0"/>
              <w:rPr>
                <w:sz w:val="21"/>
                <w:szCs w:val="21"/>
              </w:rPr>
            </w:pPr>
          </w:p>
        </w:tc>
      </w:tr>
      <w:tr w:rsidR="00FC4102" w:rsidRPr="00E45A46" w:rsidTr="00E00781">
        <w:trPr>
          <w:trHeight w:val="537"/>
        </w:trPr>
        <w:tc>
          <w:tcPr>
            <w:tcW w:w="2830" w:type="dxa"/>
            <w:gridSpan w:val="2"/>
            <w:shd w:val="clear" w:color="auto" w:fill="8CD7FC"/>
          </w:tcPr>
          <w:p w:rsidR="00FC4102" w:rsidRPr="00E00781" w:rsidRDefault="00FC4102" w:rsidP="00B4749E">
            <w:pPr>
              <w:pStyle w:val="Akapitzlist"/>
              <w:numPr>
                <w:ilvl w:val="3"/>
                <w:numId w:val="38"/>
              </w:numPr>
              <w:spacing w:before="0"/>
              <w:ind w:left="454"/>
              <w:jc w:val="left"/>
              <w:rPr>
                <w:sz w:val="21"/>
                <w:szCs w:val="21"/>
              </w:rPr>
            </w:pPr>
            <w:r w:rsidRPr="00E00781">
              <w:rPr>
                <w:sz w:val="21"/>
                <w:szCs w:val="21"/>
              </w:rPr>
              <w:t>Zakres kontroli</w:t>
            </w:r>
          </w:p>
        </w:tc>
        <w:tc>
          <w:tcPr>
            <w:tcW w:w="7087" w:type="dxa"/>
            <w:gridSpan w:val="7"/>
            <w:shd w:val="clear" w:color="auto" w:fill="8CD7FC"/>
          </w:tcPr>
          <w:p w:rsidR="00FC4102" w:rsidRPr="00E00781" w:rsidRDefault="00FC4102" w:rsidP="00B4749E">
            <w:pPr>
              <w:pStyle w:val="Akapitzlist"/>
              <w:numPr>
                <w:ilvl w:val="3"/>
                <w:numId w:val="38"/>
              </w:numPr>
              <w:spacing w:before="0"/>
              <w:ind w:left="877"/>
              <w:rPr>
                <w:sz w:val="21"/>
                <w:szCs w:val="21"/>
              </w:rPr>
            </w:pPr>
            <w:r w:rsidRPr="00E00781">
              <w:rPr>
                <w:sz w:val="21"/>
                <w:szCs w:val="21"/>
              </w:rPr>
              <w:t>Ocena zgodności ze stanem faktycznym</w:t>
            </w:r>
          </w:p>
        </w:tc>
      </w:tr>
      <w:tr w:rsidR="00FC4102" w:rsidRPr="00E45A46" w:rsidTr="00E00781">
        <w:trPr>
          <w:trHeight w:val="540"/>
        </w:trPr>
        <w:tc>
          <w:tcPr>
            <w:tcW w:w="2830" w:type="dxa"/>
            <w:gridSpan w:val="2"/>
            <w:shd w:val="clear" w:color="auto" w:fill="8CD7FC"/>
          </w:tcPr>
          <w:p w:rsidR="00FC4102" w:rsidRPr="00E00781" w:rsidRDefault="00FC4102" w:rsidP="00E00781">
            <w:pPr>
              <w:spacing w:before="0"/>
              <w:rPr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8CD7FC"/>
          </w:tcPr>
          <w:p w:rsidR="00FC4102" w:rsidRPr="00E00781" w:rsidRDefault="00FC4102" w:rsidP="00E00781">
            <w:pPr>
              <w:spacing w:before="0"/>
              <w:rPr>
                <w:sz w:val="21"/>
                <w:szCs w:val="21"/>
              </w:rPr>
            </w:pPr>
            <w:r w:rsidRPr="00E00781">
              <w:rPr>
                <w:sz w:val="21"/>
                <w:szCs w:val="21"/>
              </w:rPr>
              <w:t>tak</w:t>
            </w:r>
          </w:p>
        </w:tc>
        <w:tc>
          <w:tcPr>
            <w:tcW w:w="992" w:type="dxa"/>
            <w:shd w:val="clear" w:color="auto" w:fill="8CD7FC"/>
          </w:tcPr>
          <w:p w:rsidR="00FC4102" w:rsidRPr="00E00781" w:rsidRDefault="00FC4102" w:rsidP="00E00781">
            <w:pPr>
              <w:spacing w:before="0"/>
              <w:rPr>
                <w:sz w:val="21"/>
                <w:szCs w:val="21"/>
              </w:rPr>
            </w:pPr>
            <w:r w:rsidRPr="00E00781">
              <w:rPr>
                <w:sz w:val="21"/>
                <w:szCs w:val="21"/>
              </w:rPr>
              <w:t>nie</w:t>
            </w:r>
          </w:p>
        </w:tc>
        <w:tc>
          <w:tcPr>
            <w:tcW w:w="993" w:type="dxa"/>
            <w:gridSpan w:val="3"/>
            <w:shd w:val="clear" w:color="auto" w:fill="8CD7FC"/>
          </w:tcPr>
          <w:p w:rsidR="00FC4102" w:rsidRPr="00E00781" w:rsidRDefault="00DA1F5B" w:rsidP="00E00781">
            <w:pPr>
              <w:spacing w:before="0"/>
              <w:rPr>
                <w:sz w:val="21"/>
                <w:szCs w:val="21"/>
              </w:rPr>
            </w:pPr>
            <w:r w:rsidRPr="00E00781">
              <w:rPr>
                <w:sz w:val="21"/>
                <w:szCs w:val="21"/>
              </w:rPr>
              <w:t>n</w:t>
            </w:r>
            <w:r w:rsidR="00FC4102" w:rsidRPr="00E00781">
              <w:rPr>
                <w:sz w:val="21"/>
                <w:szCs w:val="21"/>
              </w:rPr>
              <w:t>ie dotyczy</w:t>
            </w:r>
          </w:p>
        </w:tc>
        <w:tc>
          <w:tcPr>
            <w:tcW w:w="4110" w:type="dxa"/>
            <w:gridSpan w:val="2"/>
            <w:shd w:val="clear" w:color="auto" w:fill="8CD7FC"/>
          </w:tcPr>
          <w:p w:rsidR="00FC4102" w:rsidRPr="00E00781" w:rsidRDefault="00FC4102" w:rsidP="00E00781">
            <w:pPr>
              <w:spacing w:before="0"/>
              <w:rPr>
                <w:sz w:val="21"/>
                <w:szCs w:val="21"/>
              </w:rPr>
            </w:pPr>
            <w:r w:rsidRPr="00E00781">
              <w:rPr>
                <w:sz w:val="21"/>
                <w:szCs w:val="21"/>
              </w:rPr>
              <w:t>uwagi</w:t>
            </w:r>
          </w:p>
        </w:tc>
      </w:tr>
      <w:tr w:rsidR="00DA1F5B" w:rsidRPr="00E45A46" w:rsidTr="00E00781">
        <w:trPr>
          <w:trHeight w:val="540"/>
        </w:trPr>
        <w:tc>
          <w:tcPr>
            <w:tcW w:w="2830" w:type="dxa"/>
            <w:gridSpan w:val="2"/>
            <w:shd w:val="clear" w:color="auto" w:fill="8CD7FC"/>
          </w:tcPr>
          <w:p w:rsidR="00DA1F5B" w:rsidRPr="00E00781" w:rsidRDefault="00DA1F5B" w:rsidP="00E00781">
            <w:pPr>
              <w:spacing w:before="0"/>
              <w:rPr>
                <w:sz w:val="21"/>
                <w:szCs w:val="21"/>
              </w:rPr>
            </w:pPr>
            <w:r w:rsidRPr="00E00781">
              <w:rPr>
                <w:sz w:val="21"/>
                <w:szCs w:val="21"/>
              </w:rPr>
              <w:t>Zgodność z miejscem operacji</w:t>
            </w:r>
          </w:p>
        </w:tc>
        <w:tc>
          <w:tcPr>
            <w:tcW w:w="992" w:type="dxa"/>
            <w:shd w:val="clear" w:color="auto" w:fill="auto"/>
          </w:tcPr>
          <w:p w:rsidR="00DA1F5B" w:rsidRPr="00E00781" w:rsidRDefault="00DA1F5B" w:rsidP="00E00781">
            <w:pPr>
              <w:spacing w:before="0"/>
              <w:rPr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DA1F5B" w:rsidRPr="00E00781" w:rsidRDefault="00DA1F5B" w:rsidP="00E00781">
            <w:pPr>
              <w:spacing w:before="0"/>
              <w:rPr>
                <w:sz w:val="21"/>
                <w:szCs w:val="21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DA1F5B" w:rsidRPr="00E00781" w:rsidRDefault="00DA1F5B" w:rsidP="00E00781">
            <w:pPr>
              <w:spacing w:before="0"/>
              <w:rPr>
                <w:sz w:val="21"/>
                <w:szCs w:val="21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:rsidR="00DA1F5B" w:rsidRPr="00E00781" w:rsidRDefault="00DA1F5B" w:rsidP="00E00781">
            <w:pPr>
              <w:spacing w:before="0"/>
              <w:rPr>
                <w:sz w:val="21"/>
                <w:szCs w:val="21"/>
              </w:rPr>
            </w:pPr>
          </w:p>
        </w:tc>
      </w:tr>
      <w:tr w:rsidR="00DA1F5B" w:rsidRPr="00E45A46" w:rsidTr="00E00781">
        <w:trPr>
          <w:trHeight w:val="540"/>
        </w:trPr>
        <w:tc>
          <w:tcPr>
            <w:tcW w:w="2830" w:type="dxa"/>
            <w:gridSpan w:val="2"/>
            <w:shd w:val="clear" w:color="auto" w:fill="8CD7FC"/>
          </w:tcPr>
          <w:p w:rsidR="00DA1F5B" w:rsidRPr="00E00781" w:rsidRDefault="00DA1F5B" w:rsidP="00E00781">
            <w:pPr>
              <w:spacing w:before="0"/>
              <w:rPr>
                <w:sz w:val="21"/>
                <w:szCs w:val="21"/>
              </w:rPr>
            </w:pPr>
            <w:r w:rsidRPr="00E00781">
              <w:rPr>
                <w:sz w:val="21"/>
                <w:szCs w:val="21"/>
              </w:rPr>
              <w:lastRenderedPageBreak/>
              <w:t>Zgodność dokumentów finansowo-ksiegowych z wykazem faktur lub innych dowodów finansowych</w:t>
            </w:r>
          </w:p>
        </w:tc>
        <w:tc>
          <w:tcPr>
            <w:tcW w:w="992" w:type="dxa"/>
            <w:shd w:val="clear" w:color="auto" w:fill="auto"/>
          </w:tcPr>
          <w:p w:rsidR="00DA1F5B" w:rsidRPr="00E00781" w:rsidRDefault="00DA1F5B" w:rsidP="00E00781">
            <w:pPr>
              <w:spacing w:before="0"/>
              <w:rPr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DA1F5B" w:rsidRPr="00E00781" w:rsidRDefault="00DA1F5B" w:rsidP="00E00781">
            <w:pPr>
              <w:spacing w:before="0"/>
              <w:rPr>
                <w:sz w:val="21"/>
                <w:szCs w:val="21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DA1F5B" w:rsidRPr="00E00781" w:rsidRDefault="00DA1F5B" w:rsidP="00E00781">
            <w:pPr>
              <w:spacing w:before="0"/>
              <w:rPr>
                <w:sz w:val="21"/>
                <w:szCs w:val="21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:rsidR="00DA1F5B" w:rsidRPr="00E00781" w:rsidRDefault="00DA1F5B" w:rsidP="00E00781">
            <w:pPr>
              <w:spacing w:before="0"/>
              <w:rPr>
                <w:sz w:val="21"/>
                <w:szCs w:val="21"/>
              </w:rPr>
            </w:pPr>
          </w:p>
        </w:tc>
      </w:tr>
      <w:tr w:rsidR="00DA1F5B" w:rsidRPr="00E45A46" w:rsidTr="00E00781">
        <w:trPr>
          <w:trHeight w:val="540"/>
        </w:trPr>
        <w:tc>
          <w:tcPr>
            <w:tcW w:w="2830" w:type="dxa"/>
            <w:gridSpan w:val="2"/>
            <w:shd w:val="clear" w:color="auto" w:fill="8CD7FC"/>
          </w:tcPr>
          <w:p w:rsidR="00DA1F5B" w:rsidRPr="00E00781" w:rsidRDefault="00DA1F5B" w:rsidP="00E00781">
            <w:pPr>
              <w:spacing w:before="0"/>
              <w:rPr>
                <w:sz w:val="21"/>
                <w:szCs w:val="21"/>
              </w:rPr>
            </w:pPr>
            <w:r w:rsidRPr="00E00781">
              <w:rPr>
                <w:sz w:val="21"/>
                <w:szCs w:val="21"/>
              </w:rPr>
              <w:t>Prowadzenie oddzielnego systemu rachunkowości albo korzystanie z odpowiedniego kodu rachunkowego dla transakcji związanych z realizacją operacji</w:t>
            </w:r>
          </w:p>
        </w:tc>
        <w:tc>
          <w:tcPr>
            <w:tcW w:w="992" w:type="dxa"/>
            <w:shd w:val="clear" w:color="auto" w:fill="auto"/>
          </w:tcPr>
          <w:p w:rsidR="00DA1F5B" w:rsidRPr="00E00781" w:rsidRDefault="00DA1F5B" w:rsidP="00E00781">
            <w:pPr>
              <w:spacing w:before="0"/>
              <w:rPr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DA1F5B" w:rsidRPr="00E00781" w:rsidRDefault="00DA1F5B" w:rsidP="00E00781">
            <w:pPr>
              <w:spacing w:before="0"/>
              <w:rPr>
                <w:sz w:val="21"/>
                <w:szCs w:val="21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DA1F5B" w:rsidRPr="00E00781" w:rsidRDefault="00DA1F5B" w:rsidP="00E00781">
            <w:pPr>
              <w:spacing w:before="0"/>
              <w:rPr>
                <w:sz w:val="21"/>
                <w:szCs w:val="21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:rsidR="00DA1F5B" w:rsidRPr="00E00781" w:rsidRDefault="00DA1F5B" w:rsidP="00E00781">
            <w:pPr>
              <w:spacing w:before="0"/>
              <w:rPr>
                <w:sz w:val="21"/>
                <w:szCs w:val="21"/>
              </w:rPr>
            </w:pPr>
          </w:p>
        </w:tc>
      </w:tr>
      <w:tr w:rsidR="00FC4102" w:rsidRPr="00E45A46" w:rsidTr="00E00781">
        <w:trPr>
          <w:trHeight w:val="540"/>
        </w:trPr>
        <w:tc>
          <w:tcPr>
            <w:tcW w:w="2830" w:type="dxa"/>
            <w:gridSpan w:val="2"/>
            <w:shd w:val="clear" w:color="auto" w:fill="8CD7FC"/>
          </w:tcPr>
          <w:p w:rsidR="00FC4102" w:rsidRPr="00E00781" w:rsidRDefault="00DA1F5B" w:rsidP="00E00781">
            <w:pPr>
              <w:spacing w:before="0"/>
              <w:rPr>
                <w:sz w:val="21"/>
                <w:szCs w:val="21"/>
              </w:rPr>
            </w:pPr>
            <w:r w:rsidRPr="00E00781">
              <w:rPr>
                <w:sz w:val="21"/>
                <w:szCs w:val="21"/>
              </w:rPr>
              <w:t>Promocja operacji zgodnie z Księgą Wizualizacji PROW</w:t>
            </w:r>
          </w:p>
        </w:tc>
        <w:tc>
          <w:tcPr>
            <w:tcW w:w="992" w:type="dxa"/>
            <w:shd w:val="clear" w:color="auto" w:fill="auto"/>
          </w:tcPr>
          <w:p w:rsidR="00FC4102" w:rsidRPr="00E00781" w:rsidRDefault="00FC4102" w:rsidP="00E00781">
            <w:pPr>
              <w:spacing w:before="0"/>
              <w:rPr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FC4102" w:rsidRPr="00E00781" w:rsidRDefault="00FC4102" w:rsidP="00E00781">
            <w:pPr>
              <w:spacing w:before="0"/>
              <w:rPr>
                <w:sz w:val="21"/>
                <w:szCs w:val="21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FC4102" w:rsidRPr="00E00781" w:rsidRDefault="00FC4102" w:rsidP="00E00781">
            <w:pPr>
              <w:spacing w:before="0"/>
              <w:rPr>
                <w:sz w:val="21"/>
                <w:szCs w:val="21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:rsidR="00FC4102" w:rsidRPr="00E00781" w:rsidRDefault="00FC4102" w:rsidP="00E00781">
            <w:pPr>
              <w:spacing w:before="0"/>
              <w:rPr>
                <w:sz w:val="21"/>
                <w:szCs w:val="21"/>
              </w:rPr>
            </w:pPr>
          </w:p>
        </w:tc>
      </w:tr>
      <w:tr w:rsidR="00DA1F5B" w:rsidRPr="00E45A46" w:rsidTr="00E00781">
        <w:trPr>
          <w:trHeight w:val="540"/>
        </w:trPr>
        <w:tc>
          <w:tcPr>
            <w:tcW w:w="2830" w:type="dxa"/>
            <w:gridSpan w:val="2"/>
            <w:shd w:val="clear" w:color="auto" w:fill="8CD7FC"/>
          </w:tcPr>
          <w:p w:rsidR="00DA1F5B" w:rsidRPr="00E00781" w:rsidRDefault="00DA1F5B" w:rsidP="00E00781">
            <w:pPr>
              <w:spacing w:before="0"/>
              <w:rPr>
                <w:sz w:val="21"/>
                <w:szCs w:val="21"/>
              </w:rPr>
            </w:pPr>
            <w:r w:rsidRPr="00E00781">
              <w:rPr>
                <w:sz w:val="21"/>
                <w:szCs w:val="21"/>
              </w:rPr>
              <w:t>Zgodność zasad uczestnictwa  z opisem operacji</w:t>
            </w:r>
          </w:p>
        </w:tc>
        <w:tc>
          <w:tcPr>
            <w:tcW w:w="992" w:type="dxa"/>
            <w:shd w:val="clear" w:color="auto" w:fill="auto"/>
          </w:tcPr>
          <w:p w:rsidR="00DA1F5B" w:rsidRPr="00E00781" w:rsidRDefault="00DA1F5B" w:rsidP="00E00781">
            <w:pPr>
              <w:spacing w:before="0"/>
              <w:rPr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DA1F5B" w:rsidRPr="00E00781" w:rsidRDefault="00DA1F5B" w:rsidP="00E00781">
            <w:pPr>
              <w:spacing w:before="0"/>
              <w:rPr>
                <w:sz w:val="21"/>
                <w:szCs w:val="21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DA1F5B" w:rsidRPr="00E00781" w:rsidRDefault="00DA1F5B" w:rsidP="00E00781">
            <w:pPr>
              <w:spacing w:before="0"/>
              <w:rPr>
                <w:sz w:val="21"/>
                <w:szCs w:val="21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:rsidR="00DA1F5B" w:rsidRPr="00E00781" w:rsidRDefault="00DA1F5B" w:rsidP="00E00781">
            <w:pPr>
              <w:spacing w:before="0"/>
              <w:rPr>
                <w:sz w:val="21"/>
                <w:szCs w:val="21"/>
              </w:rPr>
            </w:pPr>
          </w:p>
        </w:tc>
      </w:tr>
      <w:tr w:rsidR="00DA1F5B" w:rsidRPr="00E45A46" w:rsidTr="00E00781">
        <w:trPr>
          <w:trHeight w:val="540"/>
        </w:trPr>
        <w:tc>
          <w:tcPr>
            <w:tcW w:w="2830" w:type="dxa"/>
            <w:gridSpan w:val="2"/>
            <w:shd w:val="clear" w:color="auto" w:fill="8CD7FC"/>
          </w:tcPr>
          <w:p w:rsidR="00DA1F5B" w:rsidRPr="00E00781" w:rsidRDefault="00DA1F5B" w:rsidP="00E00781">
            <w:pPr>
              <w:spacing w:before="0"/>
              <w:rPr>
                <w:sz w:val="21"/>
                <w:szCs w:val="21"/>
              </w:rPr>
            </w:pPr>
            <w:r w:rsidRPr="00E00781">
              <w:rPr>
                <w:sz w:val="21"/>
                <w:szCs w:val="21"/>
              </w:rPr>
              <w:t>Temat i zakres zadania zgodny z opisem operacji</w:t>
            </w:r>
          </w:p>
        </w:tc>
        <w:tc>
          <w:tcPr>
            <w:tcW w:w="992" w:type="dxa"/>
            <w:shd w:val="clear" w:color="auto" w:fill="auto"/>
          </w:tcPr>
          <w:p w:rsidR="00DA1F5B" w:rsidRPr="00E00781" w:rsidRDefault="00DA1F5B" w:rsidP="00E00781">
            <w:pPr>
              <w:spacing w:before="0"/>
              <w:rPr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DA1F5B" w:rsidRPr="00E00781" w:rsidRDefault="00DA1F5B" w:rsidP="00E00781">
            <w:pPr>
              <w:spacing w:before="0"/>
              <w:rPr>
                <w:sz w:val="21"/>
                <w:szCs w:val="21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DA1F5B" w:rsidRPr="00E00781" w:rsidRDefault="00DA1F5B" w:rsidP="00E00781">
            <w:pPr>
              <w:spacing w:before="0"/>
              <w:rPr>
                <w:sz w:val="21"/>
                <w:szCs w:val="21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:rsidR="00DA1F5B" w:rsidRPr="00E00781" w:rsidRDefault="00DA1F5B" w:rsidP="00E00781">
            <w:pPr>
              <w:spacing w:before="0"/>
              <w:rPr>
                <w:sz w:val="21"/>
                <w:szCs w:val="21"/>
              </w:rPr>
            </w:pPr>
          </w:p>
        </w:tc>
      </w:tr>
      <w:tr w:rsidR="00DA1F5B" w:rsidRPr="00E45A46" w:rsidTr="00E00781">
        <w:trPr>
          <w:trHeight w:val="540"/>
        </w:trPr>
        <w:tc>
          <w:tcPr>
            <w:tcW w:w="2830" w:type="dxa"/>
            <w:gridSpan w:val="2"/>
            <w:shd w:val="clear" w:color="auto" w:fill="8CD7FC"/>
          </w:tcPr>
          <w:p w:rsidR="00DA1F5B" w:rsidRPr="00E00781" w:rsidRDefault="00DA1F5B" w:rsidP="00E00781">
            <w:pPr>
              <w:spacing w:before="0"/>
              <w:rPr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DA1F5B" w:rsidRPr="00E00781" w:rsidRDefault="00DA1F5B" w:rsidP="00E00781">
            <w:pPr>
              <w:spacing w:before="0"/>
              <w:rPr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DA1F5B" w:rsidRPr="00E00781" w:rsidRDefault="00DA1F5B" w:rsidP="00E00781">
            <w:pPr>
              <w:spacing w:before="0"/>
              <w:rPr>
                <w:sz w:val="21"/>
                <w:szCs w:val="21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DA1F5B" w:rsidRPr="00E00781" w:rsidRDefault="00DA1F5B" w:rsidP="00E00781">
            <w:pPr>
              <w:spacing w:before="0"/>
              <w:rPr>
                <w:sz w:val="21"/>
                <w:szCs w:val="21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:rsidR="00DA1F5B" w:rsidRPr="00E00781" w:rsidRDefault="00DA1F5B" w:rsidP="00E00781">
            <w:pPr>
              <w:spacing w:before="0"/>
              <w:rPr>
                <w:sz w:val="21"/>
                <w:szCs w:val="21"/>
              </w:rPr>
            </w:pPr>
          </w:p>
        </w:tc>
      </w:tr>
      <w:tr w:rsidR="00DA1F5B" w:rsidRPr="00E45A46" w:rsidTr="00E00781">
        <w:trPr>
          <w:trHeight w:val="540"/>
        </w:trPr>
        <w:tc>
          <w:tcPr>
            <w:tcW w:w="2830" w:type="dxa"/>
            <w:gridSpan w:val="2"/>
            <w:shd w:val="clear" w:color="auto" w:fill="8CD7FC"/>
          </w:tcPr>
          <w:p w:rsidR="00DA1F5B" w:rsidRPr="00E00781" w:rsidRDefault="00DA1F5B" w:rsidP="00E00781">
            <w:pPr>
              <w:spacing w:before="0"/>
              <w:rPr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DA1F5B" w:rsidRPr="00E00781" w:rsidRDefault="00DA1F5B" w:rsidP="00E00781">
            <w:pPr>
              <w:spacing w:before="0"/>
              <w:rPr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DA1F5B" w:rsidRPr="00E00781" w:rsidRDefault="00DA1F5B" w:rsidP="00E00781">
            <w:pPr>
              <w:spacing w:before="0"/>
              <w:rPr>
                <w:sz w:val="21"/>
                <w:szCs w:val="21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DA1F5B" w:rsidRPr="00E00781" w:rsidRDefault="00DA1F5B" w:rsidP="00E00781">
            <w:pPr>
              <w:spacing w:before="0"/>
              <w:rPr>
                <w:sz w:val="21"/>
                <w:szCs w:val="21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:rsidR="00DA1F5B" w:rsidRPr="00E00781" w:rsidRDefault="00DA1F5B" w:rsidP="00E00781">
            <w:pPr>
              <w:spacing w:before="0"/>
              <w:rPr>
                <w:sz w:val="21"/>
                <w:szCs w:val="21"/>
              </w:rPr>
            </w:pPr>
          </w:p>
        </w:tc>
      </w:tr>
      <w:tr w:rsidR="00FC4102" w:rsidRPr="00B13F58" w:rsidTr="00E00781">
        <w:tc>
          <w:tcPr>
            <w:tcW w:w="9917" w:type="dxa"/>
            <w:gridSpan w:val="9"/>
            <w:shd w:val="clear" w:color="auto" w:fill="8CD7FC"/>
            <w:vAlign w:val="center"/>
          </w:tcPr>
          <w:p w:rsidR="00FC4102" w:rsidRPr="00E00781" w:rsidRDefault="00FC4102" w:rsidP="00E00781">
            <w:pPr>
              <w:pStyle w:val="Akapitzlist"/>
              <w:spacing w:before="0"/>
              <w:ind w:left="454"/>
              <w:jc w:val="left"/>
              <w:rPr>
                <w:b/>
                <w:sz w:val="22"/>
                <w:szCs w:val="22"/>
              </w:rPr>
            </w:pPr>
          </w:p>
        </w:tc>
      </w:tr>
      <w:tr w:rsidR="00FC4102" w:rsidRPr="00E45A46" w:rsidTr="00E00781">
        <w:trPr>
          <w:trHeight w:val="447"/>
        </w:trPr>
        <w:tc>
          <w:tcPr>
            <w:tcW w:w="4958" w:type="dxa"/>
            <w:gridSpan w:val="5"/>
            <w:shd w:val="clear" w:color="auto" w:fill="8CD7FC"/>
          </w:tcPr>
          <w:p w:rsidR="00FC4102" w:rsidRPr="00E00781" w:rsidRDefault="00DA1F5B" w:rsidP="00B4749E">
            <w:pPr>
              <w:pStyle w:val="Akapitzlist"/>
              <w:numPr>
                <w:ilvl w:val="3"/>
                <w:numId w:val="38"/>
              </w:numPr>
              <w:spacing w:before="0"/>
              <w:ind w:left="454"/>
              <w:jc w:val="left"/>
              <w:rPr>
                <w:sz w:val="21"/>
                <w:szCs w:val="21"/>
              </w:rPr>
            </w:pPr>
            <w:r w:rsidRPr="00E00781">
              <w:rPr>
                <w:sz w:val="21"/>
                <w:szCs w:val="21"/>
              </w:rPr>
              <w:t>Imię i nazwisko osoby przeprowadzającej kontrolne</w:t>
            </w:r>
          </w:p>
        </w:tc>
        <w:tc>
          <w:tcPr>
            <w:tcW w:w="4959" w:type="dxa"/>
            <w:gridSpan w:val="4"/>
          </w:tcPr>
          <w:p w:rsidR="00FC4102" w:rsidRPr="00E00781" w:rsidRDefault="00FC4102" w:rsidP="00E00781">
            <w:pPr>
              <w:spacing w:before="0"/>
              <w:rPr>
                <w:b/>
              </w:rPr>
            </w:pPr>
          </w:p>
        </w:tc>
      </w:tr>
      <w:tr w:rsidR="00DA1F5B" w:rsidRPr="00E45A46" w:rsidTr="00E00781">
        <w:trPr>
          <w:trHeight w:val="566"/>
        </w:trPr>
        <w:tc>
          <w:tcPr>
            <w:tcW w:w="4958" w:type="dxa"/>
            <w:gridSpan w:val="5"/>
            <w:shd w:val="clear" w:color="auto" w:fill="8CD7FC"/>
          </w:tcPr>
          <w:p w:rsidR="00DA1F5B" w:rsidRPr="00E00781" w:rsidRDefault="00DA1F5B" w:rsidP="00B4749E">
            <w:pPr>
              <w:pStyle w:val="Akapitzlist"/>
              <w:numPr>
                <w:ilvl w:val="3"/>
                <w:numId w:val="38"/>
              </w:numPr>
              <w:spacing w:before="0"/>
              <w:ind w:left="454"/>
              <w:jc w:val="left"/>
              <w:rPr>
                <w:sz w:val="21"/>
                <w:szCs w:val="21"/>
              </w:rPr>
            </w:pPr>
            <w:r w:rsidRPr="00E00781">
              <w:rPr>
                <w:sz w:val="21"/>
                <w:szCs w:val="21"/>
              </w:rPr>
              <w:t>Data i podpis osoby przeprowadzającej kontrolę</w:t>
            </w:r>
          </w:p>
          <w:p w:rsidR="00DA1F5B" w:rsidRPr="00E00781" w:rsidRDefault="00DA1F5B" w:rsidP="00E00781">
            <w:pPr>
              <w:spacing w:before="0"/>
              <w:ind w:left="454"/>
              <w:jc w:val="left"/>
              <w:rPr>
                <w:sz w:val="21"/>
                <w:szCs w:val="21"/>
              </w:rPr>
            </w:pPr>
          </w:p>
        </w:tc>
        <w:tc>
          <w:tcPr>
            <w:tcW w:w="4959" w:type="dxa"/>
            <w:gridSpan w:val="4"/>
          </w:tcPr>
          <w:p w:rsidR="00DA1F5B" w:rsidRPr="00E00781" w:rsidRDefault="00DA1F5B" w:rsidP="00E00781">
            <w:pPr>
              <w:spacing w:before="0"/>
              <w:rPr>
                <w:b/>
                <w:sz w:val="21"/>
                <w:szCs w:val="21"/>
              </w:rPr>
            </w:pPr>
          </w:p>
        </w:tc>
      </w:tr>
      <w:tr w:rsidR="00DA1F5B" w:rsidRPr="00E45A46" w:rsidTr="00E00781">
        <w:trPr>
          <w:trHeight w:val="703"/>
        </w:trPr>
        <w:tc>
          <w:tcPr>
            <w:tcW w:w="4958" w:type="dxa"/>
            <w:gridSpan w:val="5"/>
            <w:shd w:val="clear" w:color="auto" w:fill="8CD7FC"/>
          </w:tcPr>
          <w:p w:rsidR="00DA1F5B" w:rsidRPr="00E00781" w:rsidRDefault="00DA1F5B" w:rsidP="00B4749E">
            <w:pPr>
              <w:pStyle w:val="Akapitzlist"/>
              <w:numPr>
                <w:ilvl w:val="3"/>
                <w:numId w:val="38"/>
              </w:numPr>
              <w:spacing w:before="0"/>
              <w:ind w:left="454"/>
              <w:jc w:val="left"/>
              <w:rPr>
                <w:sz w:val="21"/>
                <w:szCs w:val="21"/>
              </w:rPr>
            </w:pPr>
            <w:r w:rsidRPr="00E00781">
              <w:rPr>
                <w:sz w:val="21"/>
                <w:szCs w:val="21"/>
              </w:rPr>
              <w:t xml:space="preserve">Data i podpis osoby upoważnionej do reprezentowania grantobiorcy podczas kontroli </w:t>
            </w:r>
          </w:p>
        </w:tc>
        <w:tc>
          <w:tcPr>
            <w:tcW w:w="4959" w:type="dxa"/>
            <w:gridSpan w:val="4"/>
          </w:tcPr>
          <w:p w:rsidR="00DA1F5B" w:rsidRPr="00E00781" w:rsidRDefault="00DA1F5B" w:rsidP="00E00781">
            <w:pPr>
              <w:spacing w:before="0"/>
              <w:rPr>
                <w:b/>
                <w:sz w:val="21"/>
                <w:szCs w:val="21"/>
              </w:rPr>
            </w:pPr>
          </w:p>
        </w:tc>
      </w:tr>
      <w:tr w:rsidR="005B06F4" w:rsidRPr="00E45A46" w:rsidTr="00E00781">
        <w:trPr>
          <w:trHeight w:val="377"/>
        </w:trPr>
        <w:tc>
          <w:tcPr>
            <w:tcW w:w="9917" w:type="dxa"/>
            <w:gridSpan w:val="9"/>
            <w:shd w:val="clear" w:color="auto" w:fill="8CD7FC"/>
          </w:tcPr>
          <w:p w:rsidR="005B06F4" w:rsidRPr="00E00781" w:rsidRDefault="005B06F4" w:rsidP="00B4749E">
            <w:pPr>
              <w:pStyle w:val="Akapitzlist"/>
              <w:numPr>
                <w:ilvl w:val="3"/>
                <w:numId w:val="38"/>
              </w:numPr>
              <w:spacing w:before="0"/>
              <w:ind w:left="454"/>
              <w:rPr>
                <w:b/>
                <w:sz w:val="21"/>
                <w:szCs w:val="21"/>
              </w:rPr>
            </w:pPr>
            <w:r w:rsidRPr="00E00781">
              <w:rPr>
                <w:b/>
                <w:sz w:val="21"/>
                <w:szCs w:val="21"/>
              </w:rPr>
              <w:t xml:space="preserve">Oświadczenie </w:t>
            </w:r>
          </w:p>
        </w:tc>
      </w:tr>
      <w:tr w:rsidR="00DA1F5B" w:rsidRPr="00E45A46" w:rsidTr="00E00781">
        <w:trPr>
          <w:trHeight w:val="317"/>
        </w:trPr>
        <w:tc>
          <w:tcPr>
            <w:tcW w:w="4958" w:type="dxa"/>
            <w:gridSpan w:val="5"/>
            <w:shd w:val="clear" w:color="auto" w:fill="8CD7FC"/>
          </w:tcPr>
          <w:p w:rsidR="00DA1F5B" w:rsidRPr="00E00781" w:rsidRDefault="00DA1F5B" w:rsidP="00E00781">
            <w:pPr>
              <w:spacing w:before="0"/>
              <w:jc w:val="left"/>
              <w:rPr>
                <w:sz w:val="21"/>
                <w:szCs w:val="21"/>
              </w:rPr>
            </w:pPr>
            <w:r w:rsidRPr="00E00781">
              <w:rPr>
                <w:sz w:val="21"/>
                <w:szCs w:val="21"/>
              </w:rPr>
              <w:t>Przyjmuję raport z kontroli realizacji grantu</w:t>
            </w:r>
          </w:p>
        </w:tc>
        <w:tc>
          <w:tcPr>
            <w:tcW w:w="4959" w:type="dxa"/>
            <w:gridSpan w:val="4"/>
            <w:shd w:val="clear" w:color="auto" w:fill="8CD7FC"/>
          </w:tcPr>
          <w:p w:rsidR="00DA1F5B" w:rsidRPr="00E00781" w:rsidRDefault="00DA1F5B" w:rsidP="00E00781">
            <w:pPr>
              <w:spacing w:before="0"/>
              <w:rPr>
                <w:b/>
                <w:sz w:val="21"/>
                <w:szCs w:val="21"/>
              </w:rPr>
            </w:pPr>
            <w:r w:rsidRPr="00E00781">
              <w:rPr>
                <w:sz w:val="21"/>
                <w:szCs w:val="21"/>
              </w:rPr>
              <w:t>Nie przyjmuję raportu z kontroli realizacji grantu</w:t>
            </w:r>
          </w:p>
        </w:tc>
      </w:tr>
      <w:tr w:rsidR="00DA1F5B" w:rsidRPr="00E45A46" w:rsidTr="00E00781">
        <w:trPr>
          <w:trHeight w:val="543"/>
        </w:trPr>
        <w:tc>
          <w:tcPr>
            <w:tcW w:w="4958" w:type="dxa"/>
            <w:gridSpan w:val="5"/>
            <w:shd w:val="clear" w:color="auto" w:fill="8CD7FC"/>
          </w:tcPr>
          <w:p w:rsidR="00DA1F5B" w:rsidRPr="00E00781" w:rsidRDefault="00DA1F5B" w:rsidP="00DA1F5B">
            <w:pPr>
              <w:rPr>
                <w:sz w:val="21"/>
                <w:szCs w:val="21"/>
              </w:rPr>
            </w:pPr>
            <w:r w:rsidRPr="00E00781">
              <w:rPr>
                <w:sz w:val="21"/>
                <w:szCs w:val="21"/>
              </w:rPr>
              <w:t xml:space="preserve">Data i podpis Grantobiorcy                                                             </w:t>
            </w:r>
          </w:p>
          <w:p w:rsidR="00DA1F5B" w:rsidRPr="00E00781" w:rsidRDefault="00DA1F5B" w:rsidP="00E00781">
            <w:pPr>
              <w:spacing w:before="0"/>
              <w:jc w:val="left"/>
              <w:rPr>
                <w:sz w:val="21"/>
                <w:szCs w:val="21"/>
              </w:rPr>
            </w:pPr>
          </w:p>
        </w:tc>
        <w:tc>
          <w:tcPr>
            <w:tcW w:w="4959" w:type="dxa"/>
            <w:gridSpan w:val="4"/>
            <w:shd w:val="clear" w:color="auto" w:fill="8CD7FC"/>
          </w:tcPr>
          <w:p w:rsidR="00DA1F5B" w:rsidRPr="00E00781" w:rsidRDefault="00DA1F5B" w:rsidP="00DA1F5B">
            <w:pPr>
              <w:rPr>
                <w:sz w:val="21"/>
                <w:szCs w:val="21"/>
              </w:rPr>
            </w:pPr>
            <w:r w:rsidRPr="00E00781">
              <w:rPr>
                <w:sz w:val="21"/>
                <w:szCs w:val="21"/>
              </w:rPr>
              <w:t xml:space="preserve">Data i podpis Grantobiorcy                                                             </w:t>
            </w:r>
          </w:p>
          <w:p w:rsidR="00DA1F5B" w:rsidRPr="00E00781" w:rsidRDefault="00DA1F5B" w:rsidP="00E00781">
            <w:pPr>
              <w:spacing w:before="0"/>
              <w:rPr>
                <w:b/>
                <w:sz w:val="21"/>
                <w:szCs w:val="21"/>
              </w:rPr>
            </w:pPr>
          </w:p>
        </w:tc>
      </w:tr>
      <w:tr w:rsidR="00DA1F5B" w:rsidRPr="00E45A46" w:rsidTr="00E00781">
        <w:trPr>
          <w:trHeight w:val="899"/>
        </w:trPr>
        <w:tc>
          <w:tcPr>
            <w:tcW w:w="4958" w:type="dxa"/>
            <w:gridSpan w:val="5"/>
            <w:shd w:val="clear" w:color="auto" w:fill="FFFFFF"/>
          </w:tcPr>
          <w:p w:rsidR="00DA1F5B" w:rsidRPr="00E00781" w:rsidRDefault="00DA1F5B" w:rsidP="00DA1F5B">
            <w:pPr>
              <w:rPr>
                <w:sz w:val="21"/>
                <w:szCs w:val="21"/>
              </w:rPr>
            </w:pPr>
          </w:p>
        </w:tc>
        <w:tc>
          <w:tcPr>
            <w:tcW w:w="4959" w:type="dxa"/>
            <w:gridSpan w:val="4"/>
            <w:shd w:val="clear" w:color="auto" w:fill="FFFFFF"/>
          </w:tcPr>
          <w:p w:rsidR="00DA1F5B" w:rsidRPr="00E00781" w:rsidRDefault="00DA1F5B" w:rsidP="00E00781">
            <w:pPr>
              <w:spacing w:before="0"/>
              <w:rPr>
                <w:b/>
                <w:sz w:val="21"/>
                <w:szCs w:val="21"/>
              </w:rPr>
            </w:pPr>
          </w:p>
        </w:tc>
      </w:tr>
    </w:tbl>
    <w:p w:rsidR="00F46B08" w:rsidRDefault="00F46B08" w:rsidP="00F46B08">
      <w:pPr>
        <w:spacing w:before="0"/>
        <w:rPr>
          <w:b/>
          <w:sz w:val="20"/>
          <w:szCs w:val="20"/>
        </w:rPr>
      </w:pPr>
    </w:p>
    <w:p w:rsidR="00775A3F" w:rsidRPr="00734110" w:rsidRDefault="00775A3F" w:rsidP="00734110"/>
    <w:p w:rsidR="005E44BF" w:rsidRPr="00844B69" w:rsidRDefault="000D7099" w:rsidP="00B4749E">
      <w:pPr>
        <w:pStyle w:val="Nagwek3"/>
        <w:numPr>
          <w:ilvl w:val="1"/>
          <w:numId w:val="50"/>
        </w:numPr>
      </w:pPr>
      <w:r>
        <w:br w:type="column"/>
      </w:r>
      <w:r w:rsidR="005E44BF" w:rsidRPr="00844B69">
        <w:lastRenderedPageBreak/>
        <w:t xml:space="preserve">Wzór odwołania od decyzji Rady </w:t>
      </w:r>
      <w:r w:rsidR="002E1DC0">
        <w:t>LGD</w:t>
      </w:r>
    </w:p>
    <w:p w:rsidR="00EC60A2" w:rsidRPr="00343301" w:rsidRDefault="00EC60A2" w:rsidP="00EC60A2">
      <w:pPr>
        <w:spacing w:before="0"/>
        <w:jc w:val="right"/>
        <w:rPr>
          <w:rFonts w:cs="Calibri"/>
        </w:rPr>
      </w:pPr>
      <w:r w:rsidRPr="00343301">
        <w:rPr>
          <w:rFonts w:cs="Calibri"/>
        </w:rPr>
        <w:t>Zał. nr 3.</w:t>
      </w:r>
      <w:r w:rsidR="00775A3F" w:rsidRPr="00343301">
        <w:rPr>
          <w:rFonts w:cs="Calibri"/>
        </w:rPr>
        <w:t>7</w:t>
      </w:r>
      <w:r w:rsidRPr="00343301">
        <w:rPr>
          <w:rFonts w:cs="Calibri"/>
        </w:rPr>
        <w:t xml:space="preserve">. do Regulaminu naborów wniosków </w:t>
      </w:r>
    </w:p>
    <w:p w:rsidR="00EC60A2" w:rsidRPr="00343301" w:rsidRDefault="00EC60A2" w:rsidP="00EC60A2">
      <w:pPr>
        <w:spacing w:before="0"/>
        <w:jc w:val="right"/>
        <w:rPr>
          <w:rFonts w:cs="Calibri"/>
        </w:rPr>
      </w:pPr>
      <w:r w:rsidRPr="00343301">
        <w:rPr>
          <w:rFonts w:cs="Calibri"/>
        </w:rPr>
        <w:t xml:space="preserve">i oceny operacji w stowarzyszeniu </w:t>
      </w:r>
    </w:p>
    <w:p w:rsidR="00EC60A2" w:rsidRPr="00343301" w:rsidRDefault="00EC60A2" w:rsidP="00EC60A2">
      <w:pPr>
        <w:spacing w:before="0"/>
        <w:jc w:val="right"/>
        <w:rPr>
          <w:rFonts w:cs="Calibri"/>
        </w:rPr>
      </w:pPr>
      <w:r w:rsidRPr="00343301">
        <w:rPr>
          <w:rFonts w:cs="Calibri"/>
        </w:rPr>
        <w:t>Lokalna Grupa Działania</w:t>
      </w:r>
    </w:p>
    <w:p w:rsidR="00EC60A2" w:rsidRPr="00343301" w:rsidRDefault="00EC60A2" w:rsidP="00EC60A2">
      <w:pPr>
        <w:spacing w:before="0"/>
        <w:jc w:val="right"/>
        <w:rPr>
          <w:rFonts w:cs="Calibri"/>
        </w:rPr>
      </w:pPr>
      <w:r w:rsidRPr="00343301">
        <w:rPr>
          <w:rFonts w:cs="Calibri"/>
        </w:rPr>
        <w:t xml:space="preserve"> – „Powiatu Świdwińskiego” </w:t>
      </w:r>
    </w:p>
    <w:p w:rsidR="005E44BF" w:rsidRPr="00844B69" w:rsidRDefault="005E44BF" w:rsidP="005E44BF"/>
    <w:p w:rsidR="005E44BF" w:rsidRPr="002E1DC0" w:rsidRDefault="002E1DC0" w:rsidP="005E44BF">
      <w:pPr>
        <w:jc w:val="center"/>
        <w:rPr>
          <w:b/>
        </w:rPr>
      </w:pPr>
      <w:r w:rsidRPr="002E1DC0">
        <w:rPr>
          <w:b/>
        </w:rPr>
        <w:t>W</w:t>
      </w:r>
      <w:r w:rsidR="005E44BF" w:rsidRPr="002E1DC0">
        <w:rPr>
          <w:b/>
        </w:rPr>
        <w:t>zór</w:t>
      </w:r>
      <w:r w:rsidRPr="002E1DC0">
        <w:rPr>
          <w:b/>
        </w:rPr>
        <w:t xml:space="preserve"> odwołania od decyzji Rady LGD</w:t>
      </w:r>
    </w:p>
    <w:p w:rsidR="005E44BF" w:rsidRPr="002E1DC0" w:rsidRDefault="005E44BF" w:rsidP="005E44BF">
      <w:pPr>
        <w:autoSpaceDE w:val="0"/>
        <w:rPr>
          <w:rFonts w:cs="TimesNewRomanPSMT"/>
          <w:b/>
          <w:color w:val="000000"/>
        </w:rPr>
      </w:pPr>
    </w:p>
    <w:p w:rsidR="007728CD" w:rsidRPr="00E45A46" w:rsidRDefault="007728CD" w:rsidP="007728CD">
      <w:pPr>
        <w:spacing w:before="0"/>
      </w:pPr>
    </w:p>
    <w:tbl>
      <w:tblPr>
        <w:tblW w:w="3960" w:type="dxa"/>
        <w:tblInd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0"/>
      </w:tblGrid>
      <w:tr w:rsidR="007728CD" w:rsidRPr="00E45A46" w:rsidTr="00E00781">
        <w:tc>
          <w:tcPr>
            <w:tcW w:w="3960" w:type="dxa"/>
            <w:shd w:val="clear" w:color="auto" w:fill="8CD7FC"/>
          </w:tcPr>
          <w:p w:rsidR="007728CD" w:rsidRPr="00AE6E07" w:rsidRDefault="007728CD" w:rsidP="00E00781">
            <w:pPr>
              <w:spacing w:before="0"/>
              <w:jc w:val="center"/>
            </w:pPr>
            <w:r w:rsidRPr="00AE6E07">
              <w:t>Data wpływu protestu</w:t>
            </w:r>
          </w:p>
          <w:p w:rsidR="007728CD" w:rsidRPr="00E00781" w:rsidRDefault="007728CD" w:rsidP="00E00781">
            <w:pPr>
              <w:spacing w:before="0"/>
              <w:jc w:val="center"/>
              <w:rPr>
                <w:b/>
              </w:rPr>
            </w:pPr>
            <w:r w:rsidRPr="00E00781">
              <w:rPr>
                <w:shd w:val="clear" w:color="auto" w:fill="8CD7FC"/>
              </w:rPr>
              <w:t>do Biura LGD</w:t>
            </w:r>
            <w:r w:rsidRPr="00E00781">
              <w:rPr>
                <w:rStyle w:val="Odwoanieprzypisudolnego"/>
                <w:shd w:val="clear" w:color="auto" w:fill="8CD7FC"/>
              </w:rPr>
              <w:footnoteReference w:id="15"/>
            </w:r>
            <w:r w:rsidRPr="00E00781">
              <w:rPr>
                <w:shd w:val="clear" w:color="auto" w:fill="8CD7FC"/>
              </w:rPr>
              <w:t>:</w:t>
            </w:r>
          </w:p>
        </w:tc>
      </w:tr>
      <w:tr w:rsidR="007728CD" w:rsidRPr="00E45A46" w:rsidTr="00E00781">
        <w:trPr>
          <w:trHeight w:val="1627"/>
        </w:trPr>
        <w:tc>
          <w:tcPr>
            <w:tcW w:w="3960" w:type="dxa"/>
            <w:shd w:val="clear" w:color="auto" w:fill="F2F2F2"/>
          </w:tcPr>
          <w:p w:rsidR="007728CD" w:rsidRPr="00E45A46" w:rsidRDefault="007728CD" w:rsidP="00E00781">
            <w:pPr>
              <w:spacing w:before="0"/>
            </w:pPr>
          </w:p>
          <w:p w:rsidR="007728CD" w:rsidRPr="00E45A46" w:rsidRDefault="007728CD" w:rsidP="00E00781">
            <w:pPr>
              <w:spacing w:before="0"/>
            </w:pPr>
          </w:p>
          <w:p w:rsidR="007728CD" w:rsidRPr="00E45A46" w:rsidRDefault="007728CD" w:rsidP="00E00781">
            <w:pPr>
              <w:spacing w:before="0"/>
            </w:pPr>
          </w:p>
          <w:p w:rsidR="007728CD" w:rsidRDefault="007728CD" w:rsidP="00E00781">
            <w:pPr>
              <w:spacing w:before="0"/>
            </w:pPr>
          </w:p>
          <w:p w:rsidR="007728CD" w:rsidRPr="00E45A46" w:rsidRDefault="007728CD" w:rsidP="00E00781">
            <w:pPr>
              <w:spacing w:before="0"/>
            </w:pPr>
          </w:p>
          <w:p w:rsidR="007728CD" w:rsidRPr="00E45A46" w:rsidRDefault="007728CD" w:rsidP="00E00781">
            <w:pPr>
              <w:spacing w:before="0"/>
              <w:jc w:val="center"/>
            </w:pPr>
            <w:r w:rsidRPr="00E00781">
              <w:rPr>
                <w:sz w:val="18"/>
              </w:rPr>
              <w:t>(podpis przyjmującego)</w:t>
            </w:r>
          </w:p>
        </w:tc>
      </w:tr>
    </w:tbl>
    <w:p w:rsidR="007728CD" w:rsidRPr="00E45A46" w:rsidRDefault="007728CD" w:rsidP="007728CD">
      <w:pPr>
        <w:spacing w:before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6120"/>
      </w:tblGrid>
      <w:tr w:rsidR="007728CD" w:rsidRPr="00E45A46" w:rsidTr="00E00781">
        <w:trPr>
          <w:trHeight w:val="643"/>
        </w:trPr>
        <w:tc>
          <w:tcPr>
            <w:tcW w:w="3168" w:type="dxa"/>
            <w:shd w:val="clear" w:color="auto" w:fill="8CD7FC"/>
          </w:tcPr>
          <w:p w:rsidR="007728CD" w:rsidRPr="00E00781" w:rsidRDefault="007728CD" w:rsidP="00E00781">
            <w:pPr>
              <w:spacing w:before="0"/>
              <w:rPr>
                <w:sz w:val="21"/>
                <w:szCs w:val="21"/>
              </w:rPr>
            </w:pPr>
            <w:r w:rsidRPr="00E00781">
              <w:rPr>
                <w:rFonts w:cs="TimesNewRomanPS-BoldMT"/>
                <w:bCs/>
                <w:color w:val="000000"/>
                <w:sz w:val="21"/>
                <w:szCs w:val="21"/>
              </w:rPr>
              <w:t xml:space="preserve">Numer operacji  </w:t>
            </w:r>
          </w:p>
        </w:tc>
        <w:tc>
          <w:tcPr>
            <w:tcW w:w="6120" w:type="dxa"/>
          </w:tcPr>
          <w:p w:rsidR="007728CD" w:rsidRPr="00E00781" w:rsidRDefault="007728CD" w:rsidP="00E00781">
            <w:pPr>
              <w:spacing w:before="0"/>
              <w:rPr>
                <w:sz w:val="21"/>
                <w:szCs w:val="21"/>
              </w:rPr>
            </w:pPr>
          </w:p>
        </w:tc>
      </w:tr>
      <w:tr w:rsidR="007728CD" w:rsidRPr="00E45A46" w:rsidTr="00E00781">
        <w:trPr>
          <w:trHeight w:val="707"/>
        </w:trPr>
        <w:tc>
          <w:tcPr>
            <w:tcW w:w="3168" w:type="dxa"/>
            <w:shd w:val="clear" w:color="auto" w:fill="8CD7FC"/>
          </w:tcPr>
          <w:p w:rsidR="007728CD" w:rsidRPr="00E00781" w:rsidRDefault="007728CD" w:rsidP="00E00781">
            <w:pPr>
              <w:spacing w:before="0"/>
              <w:rPr>
                <w:sz w:val="21"/>
                <w:szCs w:val="21"/>
              </w:rPr>
            </w:pPr>
            <w:r w:rsidRPr="00E00781">
              <w:rPr>
                <w:rFonts w:cs="TimesNewRomanPS-BoldMT"/>
                <w:bCs/>
                <w:color w:val="000000"/>
                <w:sz w:val="21"/>
                <w:szCs w:val="21"/>
              </w:rPr>
              <w:t>Numer uchwały Rady LGD zatwierdzającej listę rankingową</w:t>
            </w:r>
          </w:p>
        </w:tc>
        <w:tc>
          <w:tcPr>
            <w:tcW w:w="6120" w:type="dxa"/>
          </w:tcPr>
          <w:p w:rsidR="007728CD" w:rsidRPr="00E00781" w:rsidRDefault="007728CD" w:rsidP="00E00781">
            <w:pPr>
              <w:spacing w:before="0"/>
              <w:rPr>
                <w:sz w:val="21"/>
                <w:szCs w:val="21"/>
              </w:rPr>
            </w:pPr>
          </w:p>
        </w:tc>
      </w:tr>
      <w:tr w:rsidR="007728CD" w:rsidRPr="00E45A46" w:rsidTr="00E00781">
        <w:tc>
          <w:tcPr>
            <w:tcW w:w="3168" w:type="dxa"/>
            <w:shd w:val="clear" w:color="auto" w:fill="8CD7FC"/>
          </w:tcPr>
          <w:p w:rsidR="007728CD" w:rsidRPr="007728CD" w:rsidRDefault="007728CD" w:rsidP="00E00781">
            <w:pPr>
              <w:spacing w:before="0"/>
            </w:pPr>
            <w:r w:rsidRPr="007728CD">
              <w:t xml:space="preserve">Imię i nazwisko / </w:t>
            </w:r>
          </w:p>
          <w:p w:rsidR="007728CD" w:rsidRPr="007728CD" w:rsidRDefault="007728CD" w:rsidP="00E00781">
            <w:pPr>
              <w:spacing w:before="0"/>
            </w:pPr>
            <w:r w:rsidRPr="007728CD">
              <w:t xml:space="preserve">nazwa </w:t>
            </w:r>
            <w:r>
              <w:t>grantobiorcy</w:t>
            </w:r>
            <w:r w:rsidRPr="007728CD">
              <w:t>:</w:t>
            </w:r>
          </w:p>
        </w:tc>
        <w:tc>
          <w:tcPr>
            <w:tcW w:w="6120" w:type="dxa"/>
          </w:tcPr>
          <w:p w:rsidR="007728CD" w:rsidRPr="00E45A46" w:rsidRDefault="007728CD" w:rsidP="00E00781">
            <w:pPr>
              <w:spacing w:before="0"/>
            </w:pPr>
          </w:p>
          <w:p w:rsidR="007728CD" w:rsidRPr="00E45A46" w:rsidRDefault="007728CD" w:rsidP="00E00781">
            <w:pPr>
              <w:spacing w:before="0"/>
            </w:pPr>
          </w:p>
        </w:tc>
      </w:tr>
      <w:tr w:rsidR="007728CD" w:rsidRPr="00E45A46" w:rsidTr="00E00781">
        <w:tc>
          <w:tcPr>
            <w:tcW w:w="3168" w:type="dxa"/>
            <w:shd w:val="clear" w:color="auto" w:fill="8CD7FC"/>
          </w:tcPr>
          <w:p w:rsidR="007728CD" w:rsidRPr="007728CD" w:rsidRDefault="007728CD" w:rsidP="00E00781">
            <w:pPr>
              <w:spacing w:before="0"/>
            </w:pPr>
            <w:r w:rsidRPr="007728CD">
              <w:t xml:space="preserve">Adres </w:t>
            </w:r>
            <w:r>
              <w:t>grantobiorcy</w:t>
            </w:r>
            <w:r w:rsidRPr="007728CD">
              <w:t>:</w:t>
            </w:r>
          </w:p>
        </w:tc>
        <w:tc>
          <w:tcPr>
            <w:tcW w:w="6120" w:type="dxa"/>
          </w:tcPr>
          <w:p w:rsidR="007728CD" w:rsidRPr="00E45A46" w:rsidRDefault="007728CD" w:rsidP="00E00781">
            <w:pPr>
              <w:spacing w:before="0"/>
            </w:pPr>
          </w:p>
          <w:p w:rsidR="007728CD" w:rsidRPr="00E45A46" w:rsidRDefault="007728CD" w:rsidP="00E00781">
            <w:pPr>
              <w:spacing w:before="0"/>
            </w:pPr>
          </w:p>
        </w:tc>
      </w:tr>
      <w:tr w:rsidR="007728CD" w:rsidRPr="00E45A46" w:rsidTr="00E00781">
        <w:trPr>
          <w:trHeight w:val="70"/>
        </w:trPr>
        <w:tc>
          <w:tcPr>
            <w:tcW w:w="3168" w:type="dxa"/>
            <w:shd w:val="clear" w:color="auto" w:fill="8CD7FC"/>
          </w:tcPr>
          <w:p w:rsidR="007728CD" w:rsidRPr="007728CD" w:rsidRDefault="007728CD" w:rsidP="00E00781">
            <w:pPr>
              <w:spacing w:before="0"/>
            </w:pPr>
            <w:r w:rsidRPr="007728CD">
              <w:t>Adres do korespondencji:</w:t>
            </w:r>
          </w:p>
        </w:tc>
        <w:tc>
          <w:tcPr>
            <w:tcW w:w="6120" w:type="dxa"/>
          </w:tcPr>
          <w:p w:rsidR="007728CD" w:rsidRPr="00E45A46" w:rsidRDefault="007728CD" w:rsidP="00E00781">
            <w:pPr>
              <w:spacing w:before="0"/>
            </w:pPr>
          </w:p>
          <w:p w:rsidR="007728CD" w:rsidRPr="00E45A46" w:rsidRDefault="007728CD" w:rsidP="00E00781">
            <w:pPr>
              <w:spacing w:before="0"/>
            </w:pPr>
          </w:p>
        </w:tc>
      </w:tr>
    </w:tbl>
    <w:p w:rsidR="007728CD" w:rsidRPr="00E45A46" w:rsidRDefault="007728CD" w:rsidP="007728CD">
      <w:pPr>
        <w:spacing w:before="0"/>
      </w:pPr>
    </w:p>
    <w:p w:rsidR="007728CD" w:rsidRPr="00AE6E07" w:rsidRDefault="007728CD" w:rsidP="007728CD">
      <w:pPr>
        <w:spacing w:before="0"/>
        <w:ind w:left="4248"/>
        <w:rPr>
          <w:bCs/>
          <w:i/>
          <w:iCs/>
          <w:sz w:val="24"/>
        </w:rPr>
      </w:pPr>
    </w:p>
    <w:p w:rsidR="007728CD" w:rsidRPr="00AE6E07" w:rsidRDefault="007728CD" w:rsidP="007728CD">
      <w:pPr>
        <w:spacing w:before="0"/>
        <w:ind w:left="3540"/>
        <w:rPr>
          <w:bCs/>
          <w:i/>
          <w:iCs/>
          <w:sz w:val="24"/>
        </w:rPr>
      </w:pPr>
      <w:r w:rsidRPr="00AE6E07">
        <w:rPr>
          <w:bCs/>
          <w:i/>
          <w:iCs/>
          <w:sz w:val="24"/>
        </w:rPr>
        <w:t>Lokaln</w:t>
      </w:r>
      <w:r>
        <w:rPr>
          <w:bCs/>
          <w:i/>
          <w:iCs/>
          <w:sz w:val="24"/>
        </w:rPr>
        <w:t>a</w:t>
      </w:r>
      <w:r w:rsidRPr="00AE6E07">
        <w:rPr>
          <w:bCs/>
          <w:i/>
          <w:iCs/>
          <w:sz w:val="24"/>
        </w:rPr>
        <w:t xml:space="preserve"> Grup</w:t>
      </w:r>
      <w:r>
        <w:rPr>
          <w:bCs/>
          <w:i/>
          <w:iCs/>
          <w:sz w:val="24"/>
        </w:rPr>
        <w:t>a</w:t>
      </w:r>
      <w:r w:rsidRPr="00AE6E07">
        <w:rPr>
          <w:bCs/>
          <w:i/>
          <w:iCs/>
          <w:sz w:val="24"/>
        </w:rPr>
        <w:t xml:space="preserve"> Działania </w:t>
      </w:r>
    </w:p>
    <w:p w:rsidR="007728CD" w:rsidRPr="00AE6E07" w:rsidRDefault="007728CD" w:rsidP="007728CD">
      <w:pPr>
        <w:spacing w:before="0"/>
        <w:ind w:left="2832" w:firstLine="708"/>
        <w:rPr>
          <w:bCs/>
          <w:i/>
          <w:iCs/>
          <w:sz w:val="24"/>
        </w:rPr>
      </w:pPr>
      <w:r w:rsidRPr="00AE6E07">
        <w:rPr>
          <w:bCs/>
          <w:i/>
          <w:iCs/>
          <w:sz w:val="24"/>
        </w:rPr>
        <w:t xml:space="preserve"> - „Powiatu Świdwińskiego”</w:t>
      </w:r>
    </w:p>
    <w:p w:rsidR="007728CD" w:rsidRPr="00AE6E07" w:rsidRDefault="007728CD" w:rsidP="007728CD">
      <w:pPr>
        <w:spacing w:before="0"/>
        <w:ind w:left="2832" w:firstLine="708"/>
        <w:rPr>
          <w:bCs/>
          <w:i/>
          <w:iCs/>
          <w:sz w:val="24"/>
        </w:rPr>
      </w:pPr>
      <w:r w:rsidRPr="00AE6E07">
        <w:rPr>
          <w:bCs/>
          <w:i/>
          <w:iCs/>
          <w:sz w:val="24"/>
        </w:rPr>
        <w:t xml:space="preserve">ul. Kołobrzeska 43 </w:t>
      </w:r>
    </w:p>
    <w:p w:rsidR="007728CD" w:rsidRPr="00AE6E07" w:rsidRDefault="007728CD" w:rsidP="007728CD">
      <w:pPr>
        <w:spacing w:before="0"/>
        <w:ind w:left="2832" w:firstLine="708"/>
        <w:rPr>
          <w:bCs/>
          <w:i/>
          <w:iCs/>
          <w:sz w:val="24"/>
        </w:rPr>
      </w:pPr>
      <w:r w:rsidRPr="00AE6E07">
        <w:rPr>
          <w:bCs/>
          <w:i/>
          <w:iCs/>
          <w:sz w:val="24"/>
        </w:rPr>
        <w:t xml:space="preserve">78-300 Świdwin </w:t>
      </w:r>
    </w:p>
    <w:p w:rsidR="007728CD" w:rsidRPr="00E45A46" w:rsidRDefault="007728CD" w:rsidP="007728CD">
      <w:pPr>
        <w:spacing w:before="0"/>
        <w:jc w:val="center"/>
        <w:rPr>
          <w:b/>
        </w:rPr>
      </w:pPr>
    </w:p>
    <w:p w:rsidR="007728CD" w:rsidRPr="00E45A46" w:rsidRDefault="007728CD" w:rsidP="007728CD">
      <w:pPr>
        <w:spacing w:before="0"/>
        <w:jc w:val="center"/>
        <w:rPr>
          <w:b/>
        </w:rPr>
      </w:pPr>
    </w:p>
    <w:p w:rsidR="007728CD" w:rsidRPr="00AE6E07" w:rsidRDefault="007728CD" w:rsidP="007728CD">
      <w:pPr>
        <w:spacing w:before="0"/>
        <w:jc w:val="center"/>
        <w:rPr>
          <w:b/>
        </w:rPr>
      </w:pPr>
      <w:r>
        <w:rPr>
          <w:b/>
        </w:rPr>
        <w:t>ODWOŁANIE</w:t>
      </w:r>
    </w:p>
    <w:p w:rsidR="005E44BF" w:rsidRPr="00844B69" w:rsidRDefault="005E44BF" w:rsidP="005E44BF">
      <w:pPr>
        <w:autoSpaceDE w:val="0"/>
        <w:jc w:val="center"/>
        <w:rPr>
          <w:rFonts w:cs="TimesNewRomanPS-BoldMT"/>
          <w:b/>
          <w:bCs/>
          <w:color w:val="000000"/>
        </w:rPr>
      </w:pPr>
      <w:r w:rsidRPr="00844B69">
        <w:rPr>
          <w:rFonts w:cs="TimesNewRomanPS-BoldMT"/>
          <w:b/>
          <w:bCs/>
          <w:color w:val="000000"/>
        </w:rPr>
        <w:t xml:space="preserve">od oceny Rady </w:t>
      </w:r>
      <w:r w:rsidR="007728CD">
        <w:rPr>
          <w:rFonts w:cs="TimesNewRomanPS-BoldMT"/>
          <w:b/>
          <w:bCs/>
          <w:color w:val="000000"/>
        </w:rPr>
        <w:t xml:space="preserve">Stowarzyszenia </w:t>
      </w:r>
      <w:r w:rsidRPr="00844B69">
        <w:rPr>
          <w:rFonts w:cs="TimesNewRomanPS-BoldMT"/>
          <w:b/>
          <w:bCs/>
          <w:color w:val="000000"/>
        </w:rPr>
        <w:t>L</w:t>
      </w:r>
      <w:r w:rsidR="007728CD">
        <w:rPr>
          <w:rFonts w:cs="TimesNewRomanPS-BoldMT"/>
          <w:b/>
          <w:bCs/>
          <w:color w:val="000000"/>
        </w:rPr>
        <w:t>okalna Grupa Działania – „</w:t>
      </w:r>
      <w:r w:rsidRPr="00844B69">
        <w:rPr>
          <w:rFonts w:cs="TimesNewRomanPS-BoldMT"/>
          <w:b/>
          <w:bCs/>
          <w:color w:val="000000"/>
        </w:rPr>
        <w:t>Powiatu Świdwińskiego”</w:t>
      </w:r>
    </w:p>
    <w:p w:rsidR="005E44BF" w:rsidRPr="00844B69" w:rsidRDefault="005E44BF" w:rsidP="005E44BF">
      <w:pPr>
        <w:autoSpaceDE w:val="0"/>
        <w:jc w:val="center"/>
        <w:rPr>
          <w:rFonts w:cs="TimesNewRomanPS-BoldMT"/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6044"/>
      </w:tblGrid>
      <w:tr w:rsidR="007728CD" w:rsidRPr="00E45A46" w:rsidTr="00E00781">
        <w:trPr>
          <w:trHeight w:val="393"/>
        </w:trPr>
        <w:tc>
          <w:tcPr>
            <w:tcW w:w="3168" w:type="dxa"/>
            <w:shd w:val="clear" w:color="auto" w:fill="8CD7FC"/>
          </w:tcPr>
          <w:p w:rsidR="007728CD" w:rsidRPr="00E00781" w:rsidRDefault="007728CD" w:rsidP="00E00781">
            <w:pPr>
              <w:spacing w:before="0"/>
              <w:jc w:val="left"/>
              <w:rPr>
                <w:b/>
              </w:rPr>
            </w:pPr>
            <w:r w:rsidRPr="00E00781">
              <w:rPr>
                <w:b/>
              </w:rPr>
              <w:t>Tytuł / nazwa operacji:</w:t>
            </w:r>
          </w:p>
        </w:tc>
        <w:tc>
          <w:tcPr>
            <w:tcW w:w="6044" w:type="dxa"/>
          </w:tcPr>
          <w:p w:rsidR="007728CD" w:rsidRPr="00E45A46" w:rsidRDefault="007728CD" w:rsidP="00E00781">
            <w:pPr>
              <w:spacing w:before="0"/>
            </w:pPr>
          </w:p>
          <w:p w:rsidR="007728CD" w:rsidRPr="00E45A46" w:rsidRDefault="007728CD" w:rsidP="00E00781">
            <w:pPr>
              <w:spacing w:before="0"/>
            </w:pPr>
          </w:p>
        </w:tc>
      </w:tr>
      <w:tr w:rsidR="007728CD" w:rsidRPr="00E45A46" w:rsidTr="00E00781">
        <w:tc>
          <w:tcPr>
            <w:tcW w:w="3168" w:type="dxa"/>
            <w:shd w:val="clear" w:color="auto" w:fill="8CD7FC"/>
          </w:tcPr>
          <w:p w:rsidR="007728CD" w:rsidRPr="00E00781" w:rsidRDefault="007728CD" w:rsidP="00E00781">
            <w:pPr>
              <w:spacing w:before="0"/>
              <w:jc w:val="left"/>
              <w:rPr>
                <w:b/>
              </w:rPr>
            </w:pPr>
            <w:r w:rsidRPr="00E00781">
              <w:rPr>
                <w:b/>
              </w:rPr>
              <w:t xml:space="preserve">Zakres </w:t>
            </w:r>
            <w:r w:rsidR="00C64A1C" w:rsidRPr="00E00781">
              <w:rPr>
                <w:b/>
              </w:rPr>
              <w:t>odwołania</w:t>
            </w:r>
            <w:r w:rsidRPr="00E00781">
              <w:rPr>
                <w:b/>
              </w:rPr>
              <w:t>*:</w:t>
            </w:r>
          </w:p>
        </w:tc>
        <w:tc>
          <w:tcPr>
            <w:tcW w:w="6044" w:type="dxa"/>
          </w:tcPr>
          <w:p w:rsidR="007728CD" w:rsidRPr="00E00781" w:rsidRDefault="007728CD" w:rsidP="00B4749E">
            <w:pPr>
              <w:pStyle w:val="Akapitzlist"/>
              <w:numPr>
                <w:ilvl w:val="2"/>
                <w:numId w:val="63"/>
              </w:numPr>
              <w:tabs>
                <w:tab w:val="clear" w:pos="2160"/>
                <w:tab w:val="num" w:pos="1822"/>
              </w:tabs>
              <w:suppressAutoHyphens/>
              <w:autoSpaceDN w:val="0"/>
              <w:spacing w:before="0" w:after="0"/>
              <w:ind w:left="688"/>
              <w:contextualSpacing w:val="0"/>
              <w:textAlignment w:val="baseline"/>
              <w:rPr>
                <w:sz w:val="21"/>
                <w:szCs w:val="21"/>
                <w:lang w:eastAsia="pl-PL"/>
              </w:rPr>
            </w:pPr>
            <w:r w:rsidRPr="00E00781">
              <w:rPr>
                <w:sz w:val="21"/>
                <w:szCs w:val="21"/>
                <w:lang w:eastAsia="pl-PL"/>
              </w:rPr>
              <w:t>negatywnej oceny zgodności grantu z LSR, albo</w:t>
            </w:r>
          </w:p>
          <w:p w:rsidR="007728CD" w:rsidRPr="00E00781" w:rsidRDefault="007728CD" w:rsidP="00B4749E">
            <w:pPr>
              <w:pStyle w:val="Akapitzlist"/>
              <w:numPr>
                <w:ilvl w:val="2"/>
                <w:numId w:val="63"/>
              </w:numPr>
              <w:tabs>
                <w:tab w:val="clear" w:pos="2160"/>
                <w:tab w:val="num" w:pos="1822"/>
              </w:tabs>
              <w:suppressAutoHyphens/>
              <w:autoSpaceDN w:val="0"/>
              <w:spacing w:before="0" w:after="0"/>
              <w:ind w:left="688"/>
              <w:contextualSpacing w:val="0"/>
              <w:textAlignment w:val="baseline"/>
              <w:rPr>
                <w:sz w:val="21"/>
                <w:szCs w:val="21"/>
                <w:lang w:eastAsia="pl-PL"/>
              </w:rPr>
            </w:pPr>
            <w:r w:rsidRPr="00E00781">
              <w:rPr>
                <w:sz w:val="21"/>
                <w:szCs w:val="21"/>
                <w:lang w:eastAsia="pl-PL"/>
              </w:rPr>
              <w:t xml:space="preserve">nieuzyskania przez operację minimalnej liczby punktów, która wynosi 40% możliwych do uzyskania punktów, albo </w:t>
            </w:r>
          </w:p>
          <w:p w:rsidR="007728CD" w:rsidRPr="00B44535" w:rsidRDefault="007728CD" w:rsidP="00B4749E">
            <w:pPr>
              <w:numPr>
                <w:ilvl w:val="0"/>
                <w:numId w:val="43"/>
              </w:numPr>
              <w:spacing w:before="0"/>
              <w:ind w:left="688" w:hanging="360"/>
            </w:pPr>
            <w:r w:rsidRPr="00E00781">
              <w:rPr>
                <w:sz w:val="21"/>
                <w:szCs w:val="21"/>
                <w:lang w:eastAsia="pl-PL"/>
              </w:rPr>
              <w:t>wyniku wyboru, który powoduje, że operacja nie mieści się w limicie środków wskazanym w ogłoszeniu o otwartym naborze wniosków o powierzenie grantów</w:t>
            </w:r>
          </w:p>
          <w:p w:rsidR="00B44535" w:rsidRPr="00E45A46" w:rsidRDefault="00B44535" w:rsidP="00B4749E">
            <w:pPr>
              <w:numPr>
                <w:ilvl w:val="0"/>
                <w:numId w:val="43"/>
              </w:numPr>
              <w:spacing w:before="0"/>
              <w:ind w:left="688" w:hanging="360"/>
            </w:pPr>
            <w:r w:rsidRPr="008C6062">
              <w:lastRenderedPageBreak/>
              <w:t>od ustalenia przez LGD kwoty wsparcia niższej niż wnioskowana</w:t>
            </w:r>
          </w:p>
        </w:tc>
      </w:tr>
      <w:tr w:rsidR="00C64A1C" w:rsidRPr="00E45A46" w:rsidTr="00E00781">
        <w:trPr>
          <w:trHeight w:val="458"/>
        </w:trPr>
        <w:tc>
          <w:tcPr>
            <w:tcW w:w="9212" w:type="dxa"/>
            <w:gridSpan w:val="2"/>
            <w:shd w:val="clear" w:color="auto" w:fill="8CD7FC"/>
            <w:vAlign w:val="center"/>
          </w:tcPr>
          <w:p w:rsidR="00C64A1C" w:rsidRPr="00E45A46" w:rsidRDefault="00C64A1C" w:rsidP="00E00781">
            <w:pPr>
              <w:spacing w:before="0"/>
              <w:jc w:val="left"/>
            </w:pPr>
            <w:r w:rsidRPr="00E45A46">
              <w:lastRenderedPageBreak/>
              <w:t xml:space="preserve">A. </w:t>
            </w:r>
            <w:r w:rsidRPr="00E00781">
              <w:rPr>
                <w:shd w:val="clear" w:color="auto" w:fill="8CD7FC"/>
              </w:rPr>
              <w:t xml:space="preserve">Lista zarzutów grantobiorcy </w:t>
            </w:r>
            <w:r w:rsidRPr="00E00781">
              <w:rPr>
                <w:b/>
                <w:shd w:val="clear" w:color="auto" w:fill="8CD7FC"/>
              </w:rPr>
              <w:t xml:space="preserve">w odniesieniu do </w:t>
            </w:r>
            <w:r w:rsidRPr="00E00781">
              <w:rPr>
                <w:sz w:val="21"/>
                <w:szCs w:val="21"/>
                <w:lang w:eastAsia="pl-PL"/>
              </w:rPr>
              <w:t>negatywnej oceny zgodności grantu z LSR</w:t>
            </w:r>
            <w:r w:rsidRPr="00E00781">
              <w:rPr>
                <w:shd w:val="clear" w:color="auto" w:fill="8CD7FC"/>
              </w:rPr>
              <w:t xml:space="preserve"> wraz z uzasadnieniem</w:t>
            </w:r>
            <w:r w:rsidRPr="00E00781">
              <w:rPr>
                <w:rStyle w:val="Odwoanieprzypisudolnego"/>
                <w:shd w:val="clear" w:color="auto" w:fill="8CD7FC"/>
              </w:rPr>
              <w:footnoteReference w:id="16"/>
            </w:r>
          </w:p>
        </w:tc>
      </w:tr>
      <w:tr w:rsidR="00C64A1C" w:rsidRPr="00E45A46" w:rsidTr="00E00781">
        <w:tc>
          <w:tcPr>
            <w:tcW w:w="9212" w:type="dxa"/>
            <w:gridSpan w:val="2"/>
          </w:tcPr>
          <w:p w:rsidR="00C64A1C" w:rsidRPr="00E00781" w:rsidRDefault="00C64A1C" w:rsidP="00E00781">
            <w:pPr>
              <w:spacing w:before="0"/>
              <w:jc w:val="left"/>
              <w:rPr>
                <w:u w:val="single"/>
              </w:rPr>
            </w:pPr>
          </w:p>
          <w:p w:rsidR="00C64A1C" w:rsidRPr="00E00781" w:rsidRDefault="00C64A1C" w:rsidP="00E00781">
            <w:pPr>
              <w:spacing w:before="0"/>
              <w:jc w:val="left"/>
              <w:rPr>
                <w:u w:val="single"/>
              </w:rPr>
            </w:pPr>
          </w:p>
          <w:p w:rsidR="00C64A1C" w:rsidRPr="00E00781" w:rsidRDefault="00C64A1C" w:rsidP="00E00781">
            <w:pPr>
              <w:spacing w:before="0"/>
              <w:jc w:val="left"/>
              <w:rPr>
                <w:u w:val="single"/>
              </w:rPr>
            </w:pPr>
          </w:p>
          <w:p w:rsidR="00C64A1C" w:rsidRPr="00E00781" w:rsidRDefault="00C64A1C" w:rsidP="00E00781">
            <w:pPr>
              <w:spacing w:before="0"/>
              <w:jc w:val="left"/>
              <w:rPr>
                <w:u w:val="single"/>
              </w:rPr>
            </w:pPr>
          </w:p>
          <w:p w:rsidR="00C64A1C" w:rsidRPr="00E00781" w:rsidRDefault="00C64A1C" w:rsidP="00E00781">
            <w:pPr>
              <w:spacing w:before="0"/>
              <w:jc w:val="left"/>
              <w:rPr>
                <w:u w:val="single"/>
              </w:rPr>
            </w:pPr>
          </w:p>
          <w:p w:rsidR="00C64A1C" w:rsidRPr="00E00781" w:rsidRDefault="00C64A1C" w:rsidP="00E00781">
            <w:pPr>
              <w:spacing w:before="0"/>
              <w:jc w:val="left"/>
              <w:rPr>
                <w:u w:val="single"/>
              </w:rPr>
            </w:pPr>
          </w:p>
        </w:tc>
      </w:tr>
      <w:tr w:rsidR="00C64A1C" w:rsidRPr="00E45A46" w:rsidTr="00E00781">
        <w:trPr>
          <w:trHeight w:val="369"/>
        </w:trPr>
        <w:tc>
          <w:tcPr>
            <w:tcW w:w="9212" w:type="dxa"/>
            <w:gridSpan w:val="2"/>
            <w:shd w:val="clear" w:color="auto" w:fill="8CD7FC"/>
            <w:vAlign w:val="center"/>
          </w:tcPr>
          <w:p w:rsidR="00C64A1C" w:rsidRPr="005144A5" w:rsidRDefault="00C64A1C" w:rsidP="00915080">
            <w:pPr>
              <w:spacing w:before="0"/>
              <w:jc w:val="left"/>
              <w:rPr>
                <w:color w:val="FF0000"/>
              </w:rPr>
            </w:pPr>
            <w:r w:rsidRPr="005144A5">
              <w:rPr>
                <w:color w:val="FF0000"/>
              </w:rPr>
              <w:t xml:space="preserve">B. </w:t>
            </w:r>
            <w:r w:rsidR="005144A5" w:rsidRPr="005144A5">
              <w:rPr>
                <w:color w:val="FF0000"/>
                <w:sz w:val="21"/>
                <w:szCs w:val="21"/>
                <w:lang w:eastAsia="pl-PL"/>
              </w:rPr>
              <w:t>nieuzyskania przez operację minimalnej liczby punktów, która wynosi 40% możliwych do uzyskania punktów</w:t>
            </w:r>
            <w:r w:rsidR="00915080">
              <w:rPr>
                <w:color w:val="FF0000"/>
              </w:rPr>
              <w:t xml:space="preserve"> </w:t>
            </w:r>
            <w:r w:rsidRPr="005144A5">
              <w:rPr>
                <w:rStyle w:val="Odwoanieprzypisudolnego"/>
                <w:color w:val="FF0000"/>
              </w:rPr>
              <w:footnoteReference w:id="17"/>
            </w:r>
          </w:p>
        </w:tc>
      </w:tr>
      <w:tr w:rsidR="00C64A1C" w:rsidRPr="00E45A46" w:rsidTr="00E00781">
        <w:trPr>
          <w:trHeight w:val="1953"/>
        </w:trPr>
        <w:tc>
          <w:tcPr>
            <w:tcW w:w="9212" w:type="dxa"/>
            <w:gridSpan w:val="2"/>
          </w:tcPr>
          <w:p w:rsidR="00C64A1C" w:rsidRPr="00E00781" w:rsidRDefault="00C64A1C" w:rsidP="00E00781">
            <w:pPr>
              <w:spacing w:before="0"/>
              <w:rPr>
                <w:u w:val="single"/>
              </w:rPr>
            </w:pPr>
          </w:p>
          <w:p w:rsidR="00C64A1C" w:rsidRPr="00E00781" w:rsidRDefault="00C64A1C" w:rsidP="00E00781">
            <w:pPr>
              <w:spacing w:before="0"/>
              <w:rPr>
                <w:u w:val="single"/>
              </w:rPr>
            </w:pPr>
          </w:p>
          <w:p w:rsidR="00C64A1C" w:rsidRPr="00E00781" w:rsidRDefault="00C64A1C" w:rsidP="00E00781">
            <w:pPr>
              <w:spacing w:before="0"/>
              <w:rPr>
                <w:u w:val="single"/>
              </w:rPr>
            </w:pPr>
          </w:p>
        </w:tc>
      </w:tr>
      <w:tr w:rsidR="00C64A1C" w:rsidRPr="00E45A46" w:rsidTr="00E00781">
        <w:tc>
          <w:tcPr>
            <w:tcW w:w="9212" w:type="dxa"/>
            <w:gridSpan w:val="2"/>
            <w:shd w:val="clear" w:color="auto" w:fill="8CD7FC"/>
            <w:vAlign w:val="center"/>
          </w:tcPr>
          <w:p w:rsidR="00C64A1C" w:rsidRPr="00E45A46" w:rsidRDefault="00C64A1C" w:rsidP="00E00781">
            <w:pPr>
              <w:spacing w:before="0"/>
              <w:jc w:val="left"/>
            </w:pPr>
            <w:r w:rsidRPr="00E45A46">
              <w:t xml:space="preserve">C. Lista zarzutów </w:t>
            </w:r>
            <w:r w:rsidRPr="00E00781">
              <w:rPr>
                <w:shd w:val="clear" w:color="auto" w:fill="8CD7FC"/>
              </w:rPr>
              <w:t xml:space="preserve">grantobiorcy </w:t>
            </w:r>
            <w:r w:rsidRPr="00E00781">
              <w:rPr>
                <w:b/>
              </w:rPr>
              <w:t>w odniesieniu do wyniku wyboru, który powoduje</w:t>
            </w:r>
            <w:r w:rsidR="00CA3937" w:rsidRPr="00E00781">
              <w:rPr>
                <w:b/>
              </w:rPr>
              <w:t>,</w:t>
            </w:r>
            <w:r w:rsidRPr="00E00781">
              <w:rPr>
                <w:b/>
              </w:rPr>
              <w:t xml:space="preserve"> że wniosek uzyskał 40% punktów ale nie mieści się w limicie </w:t>
            </w:r>
            <w:r>
              <w:t xml:space="preserve">środków </w:t>
            </w:r>
            <w:r w:rsidRPr="00E45A46">
              <w:t>wraz uzasadnieniem</w:t>
            </w:r>
          </w:p>
        </w:tc>
      </w:tr>
      <w:tr w:rsidR="00C64A1C" w:rsidRPr="00E45A46" w:rsidTr="00E00781">
        <w:tc>
          <w:tcPr>
            <w:tcW w:w="9212" w:type="dxa"/>
            <w:gridSpan w:val="2"/>
          </w:tcPr>
          <w:p w:rsidR="00C64A1C" w:rsidRPr="00E45A46" w:rsidRDefault="00C64A1C" w:rsidP="00E00781">
            <w:pPr>
              <w:spacing w:before="0"/>
            </w:pPr>
          </w:p>
          <w:p w:rsidR="00C64A1C" w:rsidRPr="00E45A46" w:rsidRDefault="00C64A1C" w:rsidP="00E00781">
            <w:pPr>
              <w:spacing w:before="0"/>
            </w:pPr>
          </w:p>
          <w:p w:rsidR="00C64A1C" w:rsidRPr="00E45A46" w:rsidRDefault="00C64A1C" w:rsidP="00E00781">
            <w:pPr>
              <w:spacing w:before="0"/>
            </w:pPr>
          </w:p>
          <w:p w:rsidR="00C64A1C" w:rsidRPr="00E45A46" w:rsidRDefault="00C64A1C" w:rsidP="00E00781">
            <w:pPr>
              <w:spacing w:before="0"/>
            </w:pPr>
          </w:p>
          <w:p w:rsidR="00C64A1C" w:rsidRPr="00E45A46" w:rsidRDefault="00C64A1C" w:rsidP="00E00781">
            <w:pPr>
              <w:spacing w:before="0"/>
            </w:pPr>
          </w:p>
          <w:p w:rsidR="00C64A1C" w:rsidRPr="00E45A46" w:rsidRDefault="00C64A1C" w:rsidP="00E00781">
            <w:pPr>
              <w:spacing w:before="0"/>
            </w:pPr>
          </w:p>
        </w:tc>
      </w:tr>
      <w:tr w:rsidR="00B44535" w:rsidRPr="00E45A46" w:rsidTr="00B44535">
        <w:tc>
          <w:tcPr>
            <w:tcW w:w="9212" w:type="dxa"/>
            <w:gridSpan w:val="2"/>
            <w:shd w:val="clear" w:color="auto" w:fill="37CBFF"/>
          </w:tcPr>
          <w:p w:rsidR="00B44535" w:rsidRPr="00E45A46" w:rsidRDefault="00B44535" w:rsidP="00E00781">
            <w:pPr>
              <w:spacing w:before="0"/>
            </w:pPr>
            <w:r>
              <w:t xml:space="preserve">D. </w:t>
            </w:r>
            <w:r w:rsidRPr="00442999">
              <w:rPr>
                <w:color w:val="FF0000"/>
              </w:rPr>
              <w:t xml:space="preserve">Lista zarzutów Grantobiorcy </w:t>
            </w:r>
            <w:r w:rsidRPr="00442999">
              <w:rPr>
                <w:b/>
                <w:color w:val="FF0000"/>
              </w:rPr>
              <w:t>w odniesieniu od ustalonej przez LGD kwoty wsparcia</w:t>
            </w:r>
            <w:r w:rsidRPr="00442999">
              <w:rPr>
                <w:color w:val="FF0000"/>
              </w:rPr>
              <w:t xml:space="preserve"> niższej niż wnioskowana.</w:t>
            </w:r>
          </w:p>
        </w:tc>
      </w:tr>
      <w:tr w:rsidR="00B44535" w:rsidRPr="00E45A46" w:rsidTr="00E00781">
        <w:tc>
          <w:tcPr>
            <w:tcW w:w="9212" w:type="dxa"/>
            <w:gridSpan w:val="2"/>
          </w:tcPr>
          <w:p w:rsidR="00B44535" w:rsidRDefault="00B44535" w:rsidP="00E00781">
            <w:pPr>
              <w:spacing w:before="0"/>
            </w:pPr>
          </w:p>
          <w:p w:rsidR="002C7769" w:rsidRDefault="002C7769" w:rsidP="00E00781">
            <w:pPr>
              <w:spacing w:before="0"/>
            </w:pPr>
          </w:p>
          <w:p w:rsidR="002C7769" w:rsidRDefault="002C7769" w:rsidP="00E00781">
            <w:pPr>
              <w:spacing w:before="0"/>
            </w:pPr>
          </w:p>
          <w:p w:rsidR="002C7769" w:rsidRPr="00E45A46" w:rsidRDefault="002C7769" w:rsidP="00E00781">
            <w:pPr>
              <w:spacing w:before="0"/>
            </w:pPr>
          </w:p>
        </w:tc>
      </w:tr>
    </w:tbl>
    <w:p w:rsidR="00C64A1C" w:rsidRPr="00E45A46" w:rsidRDefault="00C64A1C" w:rsidP="00C64A1C">
      <w:pPr>
        <w:spacing w:before="0"/>
      </w:pPr>
      <w:r w:rsidRPr="00E45A46"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C64A1C" w:rsidRPr="00E45A46" w:rsidTr="00E00781">
        <w:trPr>
          <w:trHeight w:val="1250"/>
        </w:trPr>
        <w:tc>
          <w:tcPr>
            <w:tcW w:w="4606" w:type="dxa"/>
            <w:shd w:val="clear" w:color="auto" w:fill="8CD7FC"/>
          </w:tcPr>
          <w:p w:rsidR="00C64A1C" w:rsidRPr="00E00781" w:rsidRDefault="00C64A1C" w:rsidP="00E00781">
            <w:pPr>
              <w:spacing w:before="0"/>
              <w:jc w:val="left"/>
              <w:rPr>
                <w:b/>
              </w:rPr>
            </w:pPr>
            <w:r w:rsidRPr="00E00781">
              <w:rPr>
                <w:b/>
              </w:rPr>
              <w:t xml:space="preserve">Data i podpis </w:t>
            </w:r>
            <w:r w:rsidRPr="00E00781">
              <w:rPr>
                <w:b/>
                <w:shd w:val="clear" w:color="auto" w:fill="8CD7FC"/>
              </w:rPr>
              <w:t xml:space="preserve">grantobiorcy </w:t>
            </w:r>
            <w:r w:rsidRPr="00E00781">
              <w:rPr>
                <w:b/>
              </w:rPr>
              <w:t>/ osoby upoważnionej do jego reprezentowania</w:t>
            </w:r>
            <w:r w:rsidRPr="00E00781">
              <w:rPr>
                <w:rStyle w:val="Odwoanieprzypisudolnego"/>
                <w:b/>
              </w:rPr>
              <w:footnoteReference w:id="18"/>
            </w:r>
            <w:r w:rsidRPr="00E00781">
              <w:rPr>
                <w:b/>
              </w:rPr>
              <w:t>:</w:t>
            </w:r>
          </w:p>
        </w:tc>
        <w:tc>
          <w:tcPr>
            <w:tcW w:w="4606" w:type="dxa"/>
          </w:tcPr>
          <w:p w:rsidR="00C64A1C" w:rsidRPr="00E00781" w:rsidRDefault="00C64A1C" w:rsidP="00E00781">
            <w:pPr>
              <w:spacing w:before="0"/>
              <w:rPr>
                <w:b/>
              </w:rPr>
            </w:pPr>
          </w:p>
        </w:tc>
      </w:tr>
    </w:tbl>
    <w:p w:rsidR="00C64A1C" w:rsidRDefault="00C64A1C" w:rsidP="00C64A1C">
      <w:pPr>
        <w:spacing w:before="0"/>
        <w:rPr>
          <w:b/>
        </w:rPr>
      </w:pPr>
    </w:p>
    <w:p w:rsidR="008B151D" w:rsidRDefault="008B151D" w:rsidP="00C64A1C">
      <w:pPr>
        <w:spacing w:before="0"/>
        <w:rPr>
          <w:b/>
        </w:rPr>
      </w:pPr>
    </w:p>
    <w:p w:rsidR="008B151D" w:rsidRPr="008B151D" w:rsidRDefault="008B151D" w:rsidP="00C64A1C">
      <w:pPr>
        <w:spacing w:before="0"/>
      </w:pPr>
      <w:r>
        <w:t>*Z</w:t>
      </w:r>
      <w:r w:rsidRPr="008B151D">
        <w:t>aznaczyć właściwe</w:t>
      </w:r>
    </w:p>
    <w:sectPr w:rsidR="008B151D" w:rsidRPr="008B151D" w:rsidSect="00D871BF">
      <w:pgSz w:w="11905" w:h="16837"/>
      <w:pgMar w:top="1134" w:right="1134" w:bottom="1134" w:left="1134" w:header="708" w:footer="33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04A8" w:rsidRDefault="008404A8" w:rsidP="00A5149B">
      <w:r>
        <w:separator/>
      </w:r>
    </w:p>
  </w:endnote>
  <w:endnote w:type="continuationSeparator" w:id="1">
    <w:p w:rsidR="008404A8" w:rsidRDefault="008404A8" w:rsidP="00A5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216" w:rsidRPr="007227D0" w:rsidRDefault="00194216" w:rsidP="00142B62">
    <w:pPr>
      <w:pStyle w:val="Bezodstpw"/>
      <w:jc w:val="center"/>
      <w:rPr>
        <w:i/>
        <w:szCs w:val="20"/>
      </w:rPr>
    </w:pPr>
    <w:r w:rsidRPr="7D27B512">
      <w:rPr>
        <w:rFonts w:eastAsia="Candara" w:cs="Candara"/>
        <w:i/>
        <w:iCs/>
        <w:szCs w:val="20"/>
      </w:rPr>
      <w:t>Europejski Fundusz Rolny na rzecz Rozwoju Obszarów Wiejskich</w:t>
    </w:r>
  </w:p>
  <w:p w:rsidR="00194216" w:rsidRPr="007227D0" w:rsidRDefault="00194216" w:rsidP="00142B62">
    <w:pPr>
      <w:pStyle w:val="Bezodstpw"/>
      <w:jc w:val="center"/>
      <w:rPr>
        <w:i/>
        <w:szCs w:val="20"/>
      </w:rPr>
    </w:pPr>
    <w:r w:rsidRPr="7D27B512">
      <w:rPr>
        <w:rFonts w:eastAsia="Candara" w:cs="Candara"/>
        <w:i/>
        <w:iCs/>
        <w:szCs w:val="20"/>
      </w:rPr>
      <w:t>Europa inwestująca w obszary wiejskie.</w:t>
    </w:r>
  </w:p>
  <w:p w:rsidR="00194216" w:rsidRPr="00142B62" w:rsidRDefault="00194216" w:rsidP="00142B62">
    <w:pPr>
      <w:pStyle w:val="Bezodstpw"/>
      <w:jc w:val="center"/>
      <w:rPr>
        <w:i/>
        <w:szCs w:val="20"/>
      </w:rPr>
    </w:pPr>
    <w:r w:rsidRPr="7D27B512">
      <w:rPr>
        <w:rFonts w:eastAsia="Candara" w:cs="Candara"/>
        <w:i/>
        <w:iCs/>
        <w:szCs w:val="20"/>
      </w:rPr>
      <w:t>Opracowanie dokumentu współfinansowane ze środków Unii Europejskiej w ramach wyprzedzającego fina</w:t>
    </w:r>
    <w:r>
      <w:rPr>
        <w:rFonts w:eastAsia="Candara" w:cs="Candara"/>
        <w:i/>
        <w:iCs/>
        <w:szCs w:val="20"/>
      </w:rPr>
      <w:t>nsowania PROW na lata 2014-2020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04A8" w:rsidRDefault="008404A8" w:rsidP="00A5149B">
      <w:r>
        <w:separator/>
      </w:r>
    </w:p>
  </w:footnote>
  <w:footnote w:type="continuationSeparator" w:id="1">
    <w:p w:rsidR="008404A8" w:rsidRDefault="008404A8" w:rsidP="00A5149B">
      <w:r>
        <w:continuationSeparator/>
      </w:r>
    </w:p>
  </w:footnote>
  <w:footnote w:id="2">
    <w:p w:rsidR="00194216" w:rsidRPr="00F90B5A" w:rsidRDefault="00194216" w:rsidP="00AE6E07">
      <w:pPr>
        <w:pStyle w:val="przypisdolny"/>
        <w:rPr>
          <w:lang w:val="pl-PL"/>
        </w:rPr>
      </w:pPr>
      <w:r w:rsidRPr="00AE6E07">
        <w:rPr>
          <w:rStyle w:val="Odwoanieprzypisudolnego"/>
          <w:vertAlign w:val="baseline"/>
        </w:rPr>
        <w:footnoteRef/>
      </w:r>
      <w:r w:rsidRPr="00F90B5A">
        <w:rPr>
          <w:lang w:val="pl-PL"/>
        </w:rPr>
        <w:t xml:space="preserve"> Wypełnia LGD.</w:t>
      </w:r>
    </w:p>
  </w:footnote>
  <w:footnote w:id="3">
    <w:p w:rsidR="00194216" w:rsidRPr="00F90B5A" w:rsidRDefault="00194216" w:rsidP="00AE6E07">
      <w:pPr>
        <w:pStyle w:val="przypisdolny"/>
        <w:rPr>
          <w:lang w:val="pl-PL"/>
        </w:rPr>
      </w:pPr>
      <w:r w:rsidRPr="00AE6E07">
        <w:rPr>
          <w:rStyle w:val="Odwoanieprzypisudolnego"/>
          <w:vertAlign w:val="baseline"/>
        </w:rPr>
        <w:footnoteRef/>
      </w:r>
      <w:r w:rsidRPr="00F90B5A">
        <w:rPr>
          <w:lang w:val="pl-PL"/>
        </w:rPr>
        <w:t xml:space="preserve"> Numer nadany przez LGD w dniu złożenia wniosku.</w:t>
      </w:r>
    </w:p>
  </w:footnote>
  <w:footnote w:id="4">
    <w:p w:rsidR="00194216" w:rsidRPr="00AE6E07" w:rsidRDefault="00194216" w:rsidP="00AE6E07">
      <w:pPr>
        <w:pStyle w:val="przypisdolny"/>
        <w:rPr>
          <w:lang w:val="pl-PL"/>
        </w:rPr>
      </w:pPr>
      <w:r w:rsidRPr="00AE6E07">
        <w:rPr>
          <w:rStyle w:val="Odwoanieprzypisudolnego"/>
          <w:vertAlign w:val="baseline"/>
        </w:rPr>
        <w:footnoteRef/>
      </w:r>
      <w:r w:rsidRPr="00F90B5A">
        <w:rPr>
          <w:lang w:val="pl-PL"/>
        </w:rPr>
        <w:t xml:space="preserve"> Właściwe należy zaznaczyć znakiem „x”.</w:t>
      </w:r>
    </w:p>
  </w:footnote>
  <w:footnote w:id="5">
    <w:p w:rsidR="00194216" w:rsidRPr="00F90B5A" w:rsidRDefault="00194216" w:rsidP="00AE6E07">
      <w:pPr>
        <w:pStyle w:val="przypisdolny"/>
        <w:rPr>
          <w:lang w:val="pl-PL"/>
        </w:rPr>
      </w:pPr>
      <w:r>
        <w:rPr>
          <w:rStyle w:val="Odwoanieprzypisudolnego"/>
        </w:rPr>
        <w:footnoteRef/>
      </w:r>
      <w:r w:rsidRPr="00F90B5A">
        <w:rPr>
          <w:lang w:val="pl-PL"/>
        </w:rPr>
        <w:t xml:space="preserve"> Wypełnia wnioskodawca odwołujący się od negatywnej oceny zgodności operacji z LSR. W innych przypadkach wpisać „Nie dotyczy”.</w:t>
      </w:r>
    </w:p>
  </w:footnote>
  <w:footnote w:id="6">
    <w:p w:rsidR="00194216" w:rsidRPr="00F90B5A" w:rsidRDefault="00194216" w:rsidP="00AE6E07">
      <w:pPr>
        <w:pStyle w:val="przypisdolny"/>
        <w:rPr>
          <w:lang w:val="pl-PL"/>
        </w:rPr>
      </w:pPr>
      <w:r>
        <w:rPr>
          <w:rStyle w:val="Odwoanieprzypisudolnego"/>
        </w:rPr>
        <w:footnoteRef/>
      </w:r>
      <w:r w:rsidRPr="00F90B5A">
        <w:rPr>
          <w:lang w:val="pl-PL"/>
        </w:rPr>
        <w:t xml:space="preserve"> Wypełnia wnioskodawca odwołujący się od nieuzyskania przez operację minimalnej liczby punktów oraz wyniku wyboru, który powoduje, że operacja nie mieści się w limicie środków wskazanym w ogłoszeniu o naborze wniosków o udzielenie wsparcia. W innych przypadkach wpisać „Nie dotyczy”.</w:t>
      </w:r>
    </w:p>
  </w:footnote>
  <w:footnote w:id="7">
    <w:p w:rsidR="00194216" w:rsidRPr="00F90B5A" w:rsidRDefault="00194216" w:rsidP="00AE6E07">
      <w:pPr>
        <w:pStyle w:val="przypisdolny"/>
        <w:rPr>
          <w:lang w:val="pl-PL"/>
        </w:rPr>
      </w:pPr>
      <w:r>
        <w:rPr>
          <w:rStyle w:val="Odwoanieprzypisudolnego"/>
        </w:rPr>
        <w:footnoteRef/>
      </w:r>
      <w:r w:rsidRPr="00F90B5A">
        <w:rPr>
          <w:lang w:val="pl-PL"/>
        </w:rPr>
        <w:t xml:space="preserve"> Wypełnia wnioskodawca, który zarzuca nieprawidłowości o charakterze proceduralnym w zakresie przeprowadzonej oceny operacji. </w:t>
      </w:r>
    </w:p>
  </w:footnote>
  <w:footnote w:id="8">
    <w:p w:rsidR="00194216" w:rsidRPr="008C2BCE" w:rsidRDefault="00194216" w:rsidP="00AE6E07">
      <w:pPr>
        <w:pStyle w:val="przypisdolny"/>
        <w:rPr>
          <w:lang w:val="pl-PL"/>
        </w:rPr>
      </w:pPr>
      <w:r>
        <w:rPr>
          <w:rStyle w:val="Odwoanieprzypisudolnego"/>
        </w:rPr>
        <w:footnoteRef/>
      </w:r>
      <w:r w:rsidRPr="008C2BCE">
        <w:rPr>
          <w:lang w:val="pl-PL"/>
        </w:rPr>
        <w:t xml:space="preserve"> Niewłaściwe przekreślić. Ponadto jeżeli protest w imieniu wnioskodawcy składa osoba upoważniona do jego reprezentowania, do protestu należy załączyć </w:t>
      </w:r>
      <w:bookmarkStart w:id="11" w:name="_GoBack"/>
      <w:bookmarkEnd w:id="11"/>
      <w:r w:rsidRPr="008C2BCE">
        <w:rPr>
          <w:lang w:val="pl-PL"/>
        </w:rPr>
        <w:t>oryginał lub kopię dokumentu poświadczającego umocowanie  takiej osoby do reprezentowania wnioskodawcy.</w:t>
      </w:r>
    </w:p>
  </w:footnote>
  <w:footnote w:id="9">
    <w:p w:rsidR="00194216" w:rsidRPr="009B78C1" w:rsidRDefault="00194216" w:rsidP="00773CE8">
      <w:pPr>
        <w:pStyle w:val="Tekstprzypisudolnego"/>
        <w:rPr>
          <w:rStyle w:val="przypisdolnyZnak"/>
          <w:lang w:val="pl-PL"/>
        </w:rPr>
      </w:pPr>
      <w:r>
        <w:rPr>
          <w:rStyle w:val="Odwoanieprzypisudolnego"/>
        </w:rPr>
        <w:footnoteRef/>
      </w:r>
      <w:r w:rsidRPr="00BA5430">
        <w:rPr>
          <w:lang w:val="pl-PL"/>
        </w:rPr>
        <w:t xml:space="preserve"> </w:t>
      </w:r>
      <w:r w:rsidRPr="00BA5430">
        <w:rPr>
          <w:rStyle w:val="przypisdolnyZnak"/>
          <w:lang w:val="pl-PL"/>
        </w:rPr>
        <w:t xml:space="preserve">o których mowa w art. 66 ust. 1 lit. c ppkt i rozporządzenia Parlamentu Europejskiego i Rady (UE) nr 1305/2013 z dnia 17 grudnia 2013 r. w sprawie wsparcia rozwoju obszarów wiejskich przez Europejski Fundusz Rolny na rzecz Rozwoju Obszarów Wiejskich (EFRROW) i uchylającego rozporządzenie Rady (WE) nr 1698/2005 (Dz. Urz. </w:t>
      </w:r>
      <w:r w:rsidRPr="009B78C1">
        <w:rPr>
          <w:rStyle w:val="przypisdolnyZnak"/>
          <w:lang w:val="pl-PL"/>
        </w:rPr>
        <w:t>UE L 347 z 20.12.2013, str. 487, z późn. zm.),</w:t>
      </w:r>
    </w:p>
  </w:footnote>
  <w:footnote w:id="10">
    <w:p w:rsidR="00194216" w:rsidRPr="00EC60A2" w:rsidRDefault="00194216" w:rsidP="00EC60A2">
      <w:pPr>
        <w:pStyle w:val="przypisdolny"/>
        <w:rPr>
          <w:lang w:val="pl-PL"/>
        </w:rPr>
      </w:pPr>
      <w:r w:rsidRPr="00AE6E07">
        <w:rPr>
          <w:rStyle w:val="Odwoanieprzypisudolnego"/>
          <w:vertAlign w:val="baseline"/>
        </w:rPr>
        <w:footnoteRef/>
      </w:r>
      <w:r w:rsidRPr="00EC60A2">
        <w:rPr>
          <w:lang w:val="pl-PL"/>
        </w:rPr>
        <w:t xml:space="preserve"> Wypełnia LGD.</w:t>
      </w:r>
    </w:p>
  </w:footnote>
  <w:footnote w:id="11">
    <w:p w:rsidR="00194216" w:rsidRPr="0029463F" w:rsidRDefault="00194216" w:rsidP="0029463F">
      <w:pPr>
        <w:pStyle w:val="przypisdolny"/>
        <w:rPr>
          <w:lang w:val="pl-PL"/>
        </w:rPr>
      </w:pPr>
      <w:r w:rsidRPr="00AE6E07">
        <w:rPr>
          <w:rStyle w:val="Odwoanieprzypisudolnego"/>
          <w:vertAlign w:val="baseline"/>
        </w:rPr>
        <w:footnoteRef/>
      </w:r>
      <w:r w:rsidRPr="0029463F">
        <w:rPr>
          <w:lang w:val="pl-PL"/>
        </w:rPr>
        <w:t xml:space="preserve"> Wypełnia LGD.</w:t>
      </w:r>
    </w:p>
  </w:footnote>
  <w:footnote w:id="12">
    <w:p w:rsidR="00194216" w:rsidRPr="0029463F" w:rsidRDefault="00194216" w:rsidP="0029463F">
      <w:pPr>
        <w:pStyle w:val="przypisdolny"/>
        <w:rPr>
          <w:lang w:val="pl-PL"/>
        </w:rPr>
      </w:pPr>
      <w:r w:rsidRPr="00AE6E07">
        <w:rPr>
          <w:rStyle w:val="Odwoanieprzypisudolnego"/>
          <w:vertAlign w:val="baseline"/>
        </w:rPr>
        <w:footnoteRef/>
      </w:r>
      <w:r w:rsidRPr="0029463F">
        <w:rPr>
          <w:lang w:val="pl-PL"/>
        </w:rPr>
        <w:t xml:space="preserve"> Numer nadany przez LGD w dniu złożenia wniosku.</w:t>
      </w:r>
    </w:p>
  </w:footnote>
  <w:footnote w:id="13">
    <w:p w:rsidR="00194216" w:rsidRPr="008C2BCE" w:rsidRDefault="00194216" w:rsidP="00B13F58">
      <w:pPr>
        <w:pStyle w:val="przypisdolny"/>
        <w:rPr>
          <w:lang w:val="pl-PL"/>
        </w:rPr>
      </w:pPr>
      <w:r>
        <w:rPr>
          <w:rStyle w:val="Odwoanieprzypisudolnego"/>
        </w:rPr>
        <w:footnoteRef/>
      </w:r>
      <w:r w:rsidRPr="008C2BCE">
        <w:rPr>
          <w:lang w:val="pl-PL"/>
        </w:rPr>
        <w:t xml:space="preserve"> Niewłaściwe przekreślić. Ponadto</w:t>
      </w:r>
      <w:r>
        <w:rPr>
          <w:lang w:val="pl-PL"/>
        </w:rPr>
        <w:t>,</w:t>
      </w:r>
      <w:r w:rsidRPr="008C2BCE">
        <w:rPr>
          <w:lang w:val="pl-PL"/>
        </w:rPr>
        <w:t xml:space="preserve"> jeżeli protest w imieniu wnioskodawcy składa osoba upoważniona do jego reprezentowania, do protestu należy załączyć oryginał lub kopię dokumentu poświadczającego umocowanie takiej osoby do reprezentowania wnioskodawcy.</w:t>
      </w:r>
    </w:p>
  </w:footnote>
  <w:footnote w:id="14">
    <w:p w:rsidR="00194216" w:rsidRPr="0029463F" w:rsidRDefault="00194216" w:rsidP="00F46B08">
      <w:pPr>
        <w:pStyle w:val="przypisdolny"/>
        <w:rPr>
          <w:lang w:val="pl-PL"/>
        </w:rPr>
      </w:pPr>
      <w:r w:rsidRPr="00AE6E07">
        <w:rPr>
          <w:rStyle w:val="Odwoanieprzypisudolnego"/>
          <w:vertAlign w:val="baseline"/>
        </w:rPr>
        <w:footnoteRef/>
      </w:r>
      <w:r w:rsidRPr="0029463F">
        <w:rPr>
          <w:lang w:val="pl-PL"/>
        </w:rPr>
        <w:t xml:space="preserve"> Numer nadany przez LGD w dniu złożenia wniosku.</w:t>
      </w:r>
    </w:p>
  </w:footnote>
  <w:footnote w:id="15">
    <w:p w:rsidR="00194216" w:rsidRPr="00F90B5A" w:rsidRDefault="00194216" w:rsidP="007728CD">
      <w:pPr>
        <w:pStyle w:val="przypisdolny"/>
        <w:rPr>
          <w:lang w:val="pl-PL"/>
        </w:rPr>
      </w:pPr>
      <w:r w:rsidRPr="00AE6E07">
        <w:rPr>
          <w:rStyle w:val="Odwoanieprzypisudolnego"/>
          <w:vertAlign w:val="baseline"/>
        </w:rPr>
        <w:footnoteRef/>
      </w:r>
      <w:r w:rsidRPr="00F90B5A">
        <w:rPr>
          <w:lang w:val="pl-PL"/>
        </w:rPr>
        <w:t xml:space="preserve"> Wypełnia LGD.</w:t>
      </w:r>
    </w:p>
  </w:footnote>
  <w:footnote w:id="16">
    <w:p w:rsidR="00194216" w:rsidRPr="00C64A1C" w:rsidRDefault="00194216" w:rsidP="00C64A1C">
      <w:pPr>
        <w:pStyle w:val="przypisdolny"/>
        <w:rPr>
          <w:lang w:val="pl-PL"/>
        </w:rPr>
      </w:pPr>
      <w:r>
        <w:rPr>
          <w:rStyle w:val="Odwoanieprzypisudolnego"/>
        </w:rPr>
        <w:footnoteRef/>
      </w:r>
      <w:r w:rsidRPr="00C64A1C">
        <w:rPr>
          <w:lang w:val="pl-PL"/>
        </w:rPr>
        <w:t xml:space="preserve"> Wypełnia wnioskodawca odwołujący się od negatywnej oceny zgodności operacji z LSR. W innych przypadkach wpisać „Nie dotyczy”.</w:t>
      </w:r>
    </w:p>
  </w:footnote>
  <w:footnote w:id="17">
    <w:p w:rsidR="00194216" w:rsidRPr="00C64A1C" w:rsidRDefault="00194216" w:rsidP="00C64A1C">
      <w:pPr>
        <w:pStyle w:val="przypisdolny"/>
        <w:rPr>
          <w:lang w:val="pl-PL"/>
        </w:rPr>
      </w:pPr>
      <w:r>
        <w:rPr>
          <w:rStyle w:val="Odwoanieprzypisudolnego"/>
        </w:rPr>
        <w:footnoteRef/>
      </w:r>
      <w:r w:rsidRPr="00C64A1C">
        <w:rPr>
          <w:lang w:val="pl-PL"/>
        </w:rPr>
        <w:t xml:space="preserve"> Wypełnia wnioskodawca odwołujący się od nieuzyskania przez operację minimalnej liczby punktów oraz wyniku wyboru, który powoduje, że operacja nie mieści się w limicie środków wskazanym w ogłoszeniu o naborze wniosków o udzielenie wsparcia. W innych przypadkach wpisać „Nie dotyczy”.</w:t>
      </w:r>
    </w:p>
  </w:footnote>
  <w:footnote w:id="18">
    <w:p w:rsidR="00194216" w:rsidRPr="008C2BCE" w:rsidRDefault="00194216" w:rsidP="00C64A1C">
      <w:pPr>
        <w:pStyle w:val="przypisdolny"/>
        <w:rPr>
          <w:lang w:val="pl-PL"/>
        </w:rPr>
      </w:pPr>
      <w:r>
        <w:rPr>
          <w:rStyle w:val="Odwoanieprzypisudolnego"/>
        </w:rPr>
        <w:footnoteRef/>
      </w:r>
      <w:r w:rsidRPr="008C2BCE">
        <w:rPr>
          <w:lang w:val="pl-PL"/>
        </w:rPr>
        <w:t xml:space="preserve"> Niewłaściwe przekreślić. Ponadto</w:t>
      </w:r>
      <w:r>
        <w:rPr>
          <w:lang w:val="pl-PL"/>
        </w:rPr>
        <w:t>,</w:t>
      </w:r>
      <w:r w:rsidRPr="008C2BCE">
        <w:rPr>
          <w:lang w:val="pl-PL"/>
        </w:rPr>
        <w:t xml:space="preserve"> jeżeli protest w imieniu wnioskodawcy składa osoba upoważniona do jego reprezentowania, do protestu należy załączyć oryginał lub kopię dokumentu poświadczającego umocowanie takiej osoby do reprezentowania wnioskodawcy.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216" w:rsidRPr="007227D0" w:rsidRDefault="00194216" w:rsidP="002F7C0A">
    <w:pPr>
      <w:pStyle w:val="Bezodstpw"/>
      <w:jc w:val="center"/>
      <w:rPr>
        <w:i/>
        <w:szCs w:val="20"/>
      </w:rPr>
    </w:pPr>
    <w:r>
      <w:rPr>
        <w:rFonts w:eastAsia="Candara" w:cs="Candara"/>
        <w:i/>
        <w:iCs/>
        <w:szCs w:val="20"/>
      </w:rPr>
      <w:t>Załączniki do Regulaminu naborów wniosków i wyboru operacji</w:t>
    </w:r>
  </w:p>
  <w:p w:rsidR="00194216" w:rsidRPr="00D871BF" w:rsidRDefault="00194216" w:rsidP="00D871BF">
    <w:pPr>
      <w:pStyle w:val="Bezodstpw"/>
      <w:jc w:val="center"/>
      <w:rPr>
        <w:i/>
        <w:szCs w:val="20"/>
      </w:rPr>
    </w:pPr>
    <w:r>
      <w:rPr>
        <w:rFonts w:eastAsia="Candara" w:cs="Candara"/>
        <w:i/>
        <w:iCs/>
        <w:szCs w:val="20"/>
      </w:rPr>
      <w:t xml:space="preserve">W Stowarzyszeniu </w:t>
    </w:r>
    <w:r w:rsidRPr="7D27B512">
      <w:rPr>
        <w:rFonts w:eastAsia="Candara" w:cs="Candara"/>
        <w:i/>
        <w:iCs/>
        <w:szCs w:val="20"/>
      </w:rPr>
      <w:t>Lokaln</w:t>
    </w:r>
    <w:r>
      <w:rPr>
        <w:rFonts w:eastAsia="Candara" w:cs="Candara"/>
        <w:i/>
        <w:iCs/>
        <w:szCs w:val="20"/>
      </w:rPr>
      <w:t>a</w:t>
    </w:r>
    <w:r w:rsidRPr="7D27B512">
      <w:rPr>
        <w:rFonts w:eastAsia="Candara" w:cs="Candara"/>
        <w:i/>
        <w:iCs/>
        <w:szCs w:val="20"/>
      </w:rPr>
      <w:t xml:space="preserve"> Grup</w:t>
    </w:r>
    <w:r>
      <w:rPr>
        <w:rFonts w:eastAsia="Candara" w:cs="Candara"/>
        <w:i/>
        <w:iCs/>
        <w:szCs w:val="20"/>
      </w:rPr>
      <w:t>a</w:t>
    </w:r>
    <w:r w:rsidRPr="7D27B512">
      <w:rPr>
        <w:rFonts w:eastAsia="Candara" w:cs="Candara"/>
        <w:i/>
        <w:iCs/>
        <w:szCs w:val="20"/>
      </w:rPr>
      <w:t xml:space="preserve"> Działania – „Powiatu Świdwińskiego</w:t>
    </w:r>
    <w:r>
      <w:rPr>
        <w:rFonts w:eastAsia="Candara" w:cs="Candara"/>
        <w:i/>
        <w:iCs/>
        <w:szCs w:val="20"/>
      </w:rPr>
      <w:t>”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216" w:rsidRPr="00E114CB" w:rsidRDefault="00194216" w:rsidP="000D1B4A">
    <w:pPr>
      <w:pStyle w:val="Nagwek"/>
      <w:ind w:left="709"/>
      <w:jc w:val="center"/>
      <w:rPr>
        <w:rFonts w:ascii="Cambria" w:hAnsi="Cambria"/>
        <w:sz w:val="18"/>
        <w:szCs w:val="18"/>
      </w:rPr>
    </w:pPr>
    <w:r>
      <w:tab/>
    </w:r>
    <w:r w:rsidR="002C39EB"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-614045</wp:posOffset>
          </wp:positionH>
          <wp:positionV relativeFrom="paragraph">
            <wp:posOffset>-294005</wp:posOffset>
          </wp:positionV>
          <wp:extent cx="503555" cy="737235"/>
          <wp:effectExtent l="19050" t="0" r="0" b="0"/>
          <wp:wrapNone/>
          <wp:docPr id="1" name="Obraz 1" descr="Dzialaj_Lokalni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Dzialaj_Lokalnie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555" cy="737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114CB">
      <w:rPr>
        <w:rFonts w:ascii="Cambria" w:hAnsi="Cambria"/>
        <w:noProof/>
        <w:sz w:val="18"/>
        <w:szCs w:val="18"/>
        <w:lang w:eastAsia="pl-PL"/>
      </w:rPr>
      <w:t>Program „Działaj Lokalnie” Polsko-Amerykańskiej Fundacji Wolności jest realizowany przez Akademię Rozwoju Filantropii w Polsce i Ośrodki Działaj Lokalnie</w:t>
    </w:r>
  </w:p>
  <w:p w:rsidR="00194216" w:rsidRPr="005B022D" w:rsidRDefault="00194216" w:rsidP="000D1B4A">
    <w:pPr>
      <w:pStyle w:val="Nagwek"/>
      <w:tabs>
        <w:tab w:val="clear" w:pos="4536"/>
        <w:tab w:val="clear" w:pos="9072"/>
        <w:tab w:val="left" w:pos="2866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40.75pt;height:38.7pt" o:bullet="t">
        <v:imagedata r:id="rId1" o:title="niebieski kwadrat maly"/>
      </v:shape>
    </w:pict>
  </w:numPicBullet>
  <w:numPicBullet w:numPicBulletId="1">
    <w:pict>
      <v:shape id="_x0000_i1040" type="#_x0000_t75" style="width:63.85pt;height:63.85pt" o:bullet="t">
        <v:imagedata r:id="rId2" o:title="nieb cal tiff sam kwa"/>
      </v:shape>
    </w:pict>
  </w:numPicBullet>
  <w:abstractNum w:abstractNumId="0">
    <w:nsid w:val="00000003"/>
    <w:multiLevelType w:val="singleLevel"/>
    <w:tmpl w:val="00000003"/>
    <w:name w:val="WW8Num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>
    <w:nsid w:val="00000007"/>
    <w:multiLevelType w:val="singleLevel"/>
    <w:tmpl w:val="00000007"/>
    <w:name w:val="WW8Num15"/>
    <w:lvl w:ilvl="0">
      <w:start w:val="1"/>
      <w:numFmt w:val="upperLetter"/>
      <w:lvlText w:val="%1."/>
      <w:lvlJc w:val="left"/>
      <w:pPr>
        <w:tabs>
          <w:tab w:val="num" w:pos="360"/>
        </w:tabs>
      </w:pPr>
      <w:rPr>
        <w:rFonts w:ascii="Trebuchet MS" w:hAnsi="Trebuchet MS"/>
        <w:b w:val="0"/>
        <w:i w:val="0"/>
        <w:sz w:val="20"/>
      </w:rPr>
    </w:lvl>
  </w:abstractNum>
  <w:abstractNum w:abstractNumId="2">
    <w:nsid w:val="00000008"/>
    <w:multiLevelType w:val="singleLevel"/>
    <w:tmpl w:val="00000008"/>
    <w:name w:val="WW8Num18"/>
    <w:lvl w:ilvl="0">
      <w:start w:val="1"/>
      <w:numFmt w:val="upperLetter"/>
      <w:lvlText w:val="%1."/>
      <w:lvlJc w:val="left"/>
      <w:pPr>
        <w:tabs>
          <w:tab w:val="num" w:pos="360"/>
        </w:tabs>
      </w:pPr>
      <w:rPr>
        <w:rFonts w:ascii="Trebuchet MS" w:hAnsi="Trebuchet MS"/>
        <w:b w:val="0"/>
        <w:i w:val="0"/>
        <w:sz w:val="20"/>
      </w:rPr>
    </w:lvl>
  </w:abstractNum>
  <w:abstractNum w:abstractNumId="3">
    <w:nsid w:val="00000009"/>
    <w:multiLevelType w:val="singleLevel"/>
    <w:tmpl w:val="00000009"/>
    <w:name w:val="WW8Num19"/>
    <w:lvl w:ilvl="0">
      <w:start w:val="1"/>
      <w:numFmt w:val="upperLetter"/>
      <w:lvlText w:val="%1."/>
      <w:lvlJc w:val="left"/>
      <w:pPr>
        <w:tabs>
          <w:tab w:val="num" w:pos="360"/>
        </w:tabs>
      </w:pPr>
      <w:rPr>
        <w:rFonts w:ascii="Trebuchet MS" w:hAnsi="Trebuchet MS"/>
        <w:b w:val="0"/>
        <w:i w:val="0"/>
        <w:sz w:val="20"/>
      </w:rPr>
    </w:lvl>
  </w:abstractNum>
  <w:abstractNum w:abstractNumId="4">
    <w:nsid w:val="0000000A"/>
    <w:multiLevelType w:val="singleLevel"/>
    <w:tmpl w:val="0000000A"/>
    <w:name w:val="WW8Num25"/>
    <w:lvl w:ilvl="0">
      <w:start w:val="1"/>
      <w:numFmt w:val="upperLetter"/>
      <w:lvlText w:val="%1."/>
      <w:lvlJc w:val="left"/>
      <w:pPr>
        <w:tabs>
          <w:tab w:val="num" w:pos="360"/>
        </w:tabs>
      </w:pPr>
      <w:rPr>
        <w:rFonts w:ascii="Trebuchet MS" w:hAnsi="Trebuchet MS"/>
        <w:b w:val="0"/>
        <w:i w:val="0"/>
        <w:sz w:val="20"/>
      </w:rPr>
    </w:lvl>
  </w:abstractNum>
  <w:abstractNum w:abstractNumId="5">
    <w:nsid w:val="05AF4855"/>
    <w:multiLevelType w:val="hybridMultilevel"/>
    <w:tmpl w:val="0B2A9E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6342842"/>
    <w:multiLevelType w:val="hybridMultilevel"/>
    <w:tmpl w:val="70FA9EF6"/>
    <w:name w:val="WW8Num252"/>
    <w:lvl w:ilvl="0" w:tplc="0000000A">
      <w:start w:val="1"/>
      <w:numFmt w:val="upperLetter"/>
      <w:lvlText w:val="%1."/>
      <w:lvlJc w:val="left"/>
      <w:pPr>
        <w:tabs>
          <w:tab w:val="num" w:pos="360"/>
        </w:tabs>
      </w:pPr>
      <w:rPr>
        <w:rFonts w:ascii="Trebuchet MS" w:hAnsi="Trebuchet MS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7684833"/>
    <w:multiLevelType w:val="multilevel"/>
    <w:tmpl w:val="03A89B2A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80149A0"/>
    <w:multiLevelType w:val="multilevel"/>
    <w:tmpl w:val="408C88B6"/>
    <w:lvl w:ilvl="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8EA2BE0"/>
    <w:multiLevelType w:val="hybridMultilevel"/>
    <w:tmpl w:val="C1DA7B1C"/>
    <w:lvl w:ilvl="0" w:tplc="1FE2830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E0C0D49"/>
    <w:multiLevelType w:val="hybridMultilevel"/>
    <w:tmpl w:val="77407702"/>
    <w:lvl w:ilvl="0" w:tplc="2F52C714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0F7827D7"/>
    <w:multiLevelType w:val="hybridMultilevel"/>
    <w:tmpl w:val="59020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11058F"/>
    <w:multiLevelType w:val="hybridMultilevel"/>
    <w:tmpl w:val="FD00B338"/>
    <w:lvl w:ilvl="0" w:tplc="04150019">
      <w:start w:val="1"/>
      <w:numFmt w:val="lowerLetter"/>
      <w:lvlText w:val="%1.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3">
    <w:nsid w:val="11E2512B"/>
    <w:multiLevelType w:val="hybridMultilevel"/>
    <w:tmpl w:val="A30A5E1A"/>
    <w:lvl w:ilvl="0" w:tplc="947499A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644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033D90"/>
    <w:multiLevelType w:val="hybridMultilevel"/>
    <w:tmpl w:val="8ED402B2"/>
    <w:lvl w:ilvl="0" w:tplc="1AC4442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10" w:hanging="360"/>
      </w:pPr>
    </w:lvl>
    <w:lvl w:ilvl="2" w:tplc="0415001B" w:tentative="1">
      <w:start w:val="1"/>
      <w:numFmt w:val="lowerRoman"/>
      <w:lvlText w:val="%3."/>
      <w:lvlJc w:val="right"/>
      <w:pPr>
        <w:ind w:left="3930" w:hanging="180"/>
      </w:pPr>
    </w:lvl>
    <w:lvl w:ilvl="3" w:tplc="0415000F" w:tentative="1">
      <w:start w:val="1"/>
      <w:numFmt w:val="decimal"/>
      <w:lvlText w:val="%4."/>
      <w:lvlJc w:val="left"/>
      <w:pPr>
        <w:ind w:left="4650" w:hanging="360"/>
      </w:pPr>
    </w:lvl>
    <w:lvl w:ilvl="4" w:tplc="04150019" w:tentative="1">
      <w:start w:val="1"/>
      <w:numFmt w:val="lowerLetter"/>
      <w:lvlText w:val="%5."/>
      <w:lvlJc w:val="left"/>
      <w:pPr>
        <w:ind w:left="5370" w:hanging="360"/>
      </w:pPr>
    </w:lvl>
    <w:lvl w:ilvl="5" w:tplc="0415001B" w:tentative="1">
      <w:start w:val="1"/>
      <w:numFmt w:val="lowerRoman"/>
      <w:lvlText w:val="%6."/>
      <w:lvlJc w:val="right"/>
      <w:pPr>
        <w:ind w:left="6090" w:hanging="180"/>
      </w:pPr>
    </w:lvl>
    <w:lvl w:ilvl="6" w:tplc="0415000F" w:tentative="1">
      <w:start w:val="1"/>
      <w:numFmt w:val="decimal"/>
      <w:lvlText w:val="%7."/>
      <w:lvlJc w:val="left"/>
      <w:pPr>
        <w:ind w:left="6810" w:hanging="360"/>
      </w:pPr>
    </w:lvl>
    <w:lvl w:ilvl="7" w:tplc="04150019" w:tentative="1">
      <w:start w:val="1"/>
      <w:numFmt w:val="lowerLetter"/>
      <w:lvlText w:val="%8."/>
      <w:lvlJc w:val="left"/>
      <w:pPr>
        <w:ind w:left="7530" w:hanging="360"/>
      </w:pPr>
    </w:lvl>
    <w:lvl w:ilvl="8" w:tplc="041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5">
    <w:nsid w:val="152E2FA8"/>
    <w:multiLevelType w:val="multilevel"/>
    <w:tmpl w:val="F8FA1C5A"/>
    <w:lvl w:ilvl="0">
      <w:start w:val="1"/>
      <w:numFmt w:val="decimal"/>
      <w:pStyle w:val="Sty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>
    <w:nsid w:val="15CD7E67"/>
    <w:multiLevelType w:val="multilevel"/>
    <w:tmpl w:val="DE6A10A6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187C725F"/>
    <w:multiLevelType w:val="hybridMultilevel"/>
    <w:tmpl w:val="A538E7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98E0C76"/>
    <w:multiLevelType w:val="hybridMultilevel"/>
    <w:tmpl w:val="82CAE7C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19A054A8"/>
    <w:multiLevelType w:val="hybridMultilevel"/>
    <w:tmpl w:val="E146BEB6"/>
    <w:lvl w:ilvl="0" w:tplc="CE26229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A3A5C94"/>
    <w:multiLevelType w:val="hybridMultilevel"/>
    <w:tmpl w:val="BE7640D2"/>
    <w:lvl w:ilvl="0" w:tplc="1FE2830C">
      <w:start w:val="1"/>
      <w:numFmt w:val="bullet"/>
      <w:lvlText w:val=""/>
      <w:lvlPicBulletId w:val="1"/>
      <w:lvlJc w:val="left"/>
      <w:pPr>
        <w:ind w:left="114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21">
    <w:nsid w:val="1A7B28BF"/>
    <w:multiLevelType w:val="hybridMultilevel"/>
    <w:tmpl w:val="72E08B0C"/>
    <w:lvl w:ilvl="0" w:tplc="C54A25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D383119"/>
    <w:multiLevelType w:val="hybridMultilevel"/>
    <w:tmpl w:val="82CAE7C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1E0C59C6"/>
    <w:multiLevelType w:val="multilevel"/>
    <w:tmpl w:val="AEDA7086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1E11288E"/>
    <w:multiLevelType w:val="hybridMultilevel"/>
    <w:tmpl w:val="38127680"/>
    <w:lvl w:ilvl="0" w:tplc="1FE2830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1F14D6D"/>
    <w:multiLevelType w:val="hybridMultilevel"/>
    <w:tmpl w:val="190C4372"/>
    <w:lvl w:ilvl="0" w:tplc="87CE91F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29740FE"/>
    <w:multiLevelType w:val="multilevel"/>
    <w:tmpl w:val="876CDE3C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77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928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ind w:left="149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7">
    <w:nsid w:val="2333025B"/>
    <w:multiLevelType w:val="multilevel"/>
    <w:tmpl w:val="26EEFBBE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23FC2C67"/>
    <w:multiLevelType w:val="hybridMultilevel"/>
    <w:tmpl w:val="A4F01D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455038A"/>
    <w:multiLevelType w:val="hybridMultilevel"/>
    <w:tmpl w:val="F1226962"/>
    <w:lvl w:ilvl="0" w:tplc="1FE2830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60F3854"/>
    <w:multiLevelType w:val="hybridMultilevel"/>
    <w:tmpl w:val="82CAE7C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27DB2B9F"/>
    <w:multiLevelType w:val="hybridMultilevel"/>
    <w:tmpl w:val="585E7B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2977B71"/>
    <w:multiLevelType w:val="hybridMultilevel"/>
    <w:tmpl w:val="82CAE7C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34A43EC2"/>
    <w:multiLevelType w:val="hybridMultilevel"/>
    <w:tmpl w:val="963E4062"/>
    <w:lvl w:ilvl="0" w:tplc="04150019">
      <w:start w:val="1"/>
      <w:numFmt w:val="lowerLetter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4">
    <w:nsid w:val="351B7E7C"/>
    <w:multiLevelType w:val="hybridMultilevel"/>
    <w:tmpl w:val="68F88FA4"/>
    <w:lvl w:ilvl="0" w:tplc="0396D052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388C1020"/>
    <w:multiLevelType w:val="hybridMultilevel"/>
    <w:tmpl w:val="BBA89D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B7111BB"/>
    <w:multiLevelType w:val="hybridMultilevel"/>
    <w:tmpl w:val="EDAA4F14"/>
    <w:lvl w:ilvl="0" w:tplc="1FE2830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BE5045E"/>
    <w:multiLevelType w:val="hybridMultilevel"/>
    <w:tmpl w:val="A6BE41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D0E0E76"/>
    <w:multiLevelType w:val="hybridMultilevel"/>
    <w:tmpl w:val="963E4062"/>
    <w:lvl w:ilvl="0" w:tplc="04150019">
      <w:start w:val="1"/>
      <w:numFmt w:val="lowerLetter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9">
    <w:nsid w:val="3F002C35"/>
    <w:multiLevelType w:val="hybridMultilevel"/>
    <w:tmpl w:val="1ABE435E"/>
    <w:lvl w:ilvl="0" w:tplc="C2AA92DA">
      <w:start w:val="1"/>
      <w:numFmt w:val="lowerLetter"/>
      <w:lvlText w:val="%1."/>
      <w:lvlJc w:val="left"/>
      <w:pPr>
        <w:ind w:left="1440" w:hanging="360"/>
      </w:pPr>
      <w:rPr>
        <w:rFonts w:ascii="Candara" w:eastAsia="Calibri" w:hAnsi="Candara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3FF43AF6"/>
    <w:multiLevelType w:val="multilevel"/>
    <w:tmpl w:val="F672FD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418B2A13"/>
    <w:multiLevelType w:val="hybridMultilevel"/>
    <w:tmpl w:val="D108D5AE"/>
    <w:lvl w:ilvl="0" w:tplc="CE26229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42655F79"/>
    <w:multiLevelType w:val="hybridMultilevel"/>
    <w:tmpl w:val="82CAE7CA"/>
    <w:lvl w:ilvl="0" w:tplc="04150019">
      <w:start w:val="1"/>
      <w:numFmt w:val="lowerLetter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42F27667"/>
    <w:multiLevelType w:val="hybridMultilevel"/>
    <w:tmpl w:val="60CA7B9A"/>
    <w:lvl w:ilvl="0" w:tplc="2990E578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433A392F"/>
    <w:multiLevelType w:val="multilevel"/>
    <w:tmpl w:val="71B6DC0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45">
    <w:nsid w:val="474027FB"/>
    <w:multiLevelType w:val="hybridMultilevel"/>
    <w:tmpl w:val="1ABE435E"/>
    <w:lvl w:ilvl="0" w:tplc="C2AA92DA">
      <w:start w:val="1"/>
      <w:numFmt w:val="lowerLetter"/>
      <w:lvlText w:val="%1."/>
      <w:lvlJc w:val="left"/>
      <w:pPr>
        <w:ind w:left="1440" w:hanging="360"/>
      </w:pPr>
      <w:rPr>
        <w:rFonts w:ascii="Candara" w:eastAsia="Calibri" w:hAnsi="Candara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4B6B1968"/>
    <w:multiLevelType w:val="hybridMultilevel"/>
    <w:tmpl w:val="EB8CF8B0"/>
    <w:lvl w:ilvl="0" w:tplc="0A944454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4C77477D"/>
    <w:multiLevelType w:val="multilevel"/>
    <w:tmpl w:val="5F32979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48">
    <w:nsid w:val="4F901EB7"/>
    <w:multiLevelType w:val="hybridMultilevel"/>
    <w:tmpl w:val="1340BCFE"/>
    <w:lvl w:ilvl="0" w:tplc="04150017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9">
    <w:nsid w:val="50481FC8"/>
    <w:multiLevelType w:val="hybridMultilevel"/>
    <w:tmpl w:val="55D0780C"/>
    <w:lvl w:ilvl="0" w:tplc="04150019">
      <w:start w:val="1"/>
      <w:numFmt w:val="lowerLetter"/>
      <w:lvlText w:val="%1.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0">
    <w:nsid w:val="511C6473"/>
    <w:multiLevelType w:val="multilevel"/>
    <w:tmpl w:val="C0DA1982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5324550C"/>
    <w:multiLevelType w:val="multilevel"/>
    <w:tmpl w:val="76BA5F66"/>
    <w:lvl w:ilvl="0">
      <w:start w:val="1"/>
      <w:numFmt w:val="decimal"/>
      <w:lvlText w:val="%1."/>
      <w:lvlJc w:val="left"/>
      <w:pPr>
        <w:ind w:left="1353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549A4E53"/>
    <w:multiLevelType w:val="multilevel"/>
    <w:tmpl w:val="C4B4D310"/>
    <w:lvl w:ilvl="0">
      <w:start w:val="2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2"/>
      <w:numFmt w:val="decimal"/>
      <w:lvlText w:val="%4."/>
      <w:lvlJc w:val="left"/>
      <w:pPr>
        <w:ind w:left="324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53">
    <w:nsid w:val="54DB0C73"/>
    <w:multiLevelType w:val="hybridMultilevel"/>
    <w:tmpl w:val="82CAE7C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>
    <w:nsid w:val="57B86B18"/>
    <w:multiLevelType w:val="hybridMultilevel"/>
    <w:tmpl w:val="8EFAB8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89E6114"/>
    <w:multiLevelType w:val="hybridMultilevel"/>
    <w:tmpl w:val="F774B526"/>
    <w:lvl w:ilvl="0" w:tplc="E3888ADC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>
    <w:nsid w:val="5AC87320"/>
    <w:multiLevelType w:val="hybridMultilevel"/>
    <w:tmpl w:val="C2A6DEAE"/>
    <w:lvl w:ilvl="0" w:tplc="CE26229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4306984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D5975EC"/>
    <w:multiLevelType w:val="hybridMultilevel"/>
    <w:tmpl w:val="82CAE7C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>
    <w:nsid w:val="61182955"/>
    <w:multiLevelType w:val="multilevel"/>
    <w:tmpl w:val="59881A04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andara" w:eastAsia="Calibri" w:hAnsi="Candara" w:cs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59">
    <w:nsid w:val="61EC7180"/>
    <w:multiLevelType w:val="hybridMultilevel"/>
    <w:tmpl w:val="F774B526"/>
    <w:lvl w:ilvl="0" w:tplc="E3888ADC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>
    <w:nsid w:val="6400154D"/>
    <w:multiLevelType w:val="hybridMultilevel"/>
    <w:tmpl w:val="B8424268"/>
    <w:lvl w:ilvl="0" w:tplc="CE26229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5F35E6A"/>
    <w:multiLevelType w:val="hybridMultilevel"/>
    <w:tmpl w:val="9A2C2FBE"/>
    <w:name w:val="WW8Num192"/>
    <w:lvl w:ilvl="0" w:tplc="00000009">
      <w:start w:val="1"/>
      <w:numFmt w:val="upperLetter"/>
      <w:lvlText w:val="%1."/>
      <w:lvlJc w:val="left"/>
      <w:pPr>
        <w:tabs>
          <w:tab w:val="num" w:pos="360"/>
        </w:tabs>
      </w:pPr>
      <w:rPr>
        <w:rFonts w:ascii="Trebuchet MS" w:hAnsi="Trebuchet MS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66495980"/>
    <w:multiLevelType w:val="hybridMultilevel"/>
    <w:tmpl w:val="13E4813E"/>
    <w:lvl w:ilvl="0" w:tplc="BB6EFF1C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>
    <w:nsid w:val="674A4B23"/>
    <w:multiLevelType w:val="hybridMultilevel"/>
    <w:tmpl w:val="F774B526"/>
    <w:lvl w:ilvl="0" w:tplc="E3888ADC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>
    <w:nsid w:val="6B561DB4"/>
    <w:multiLevelType w:val="hybridMultilevel"/>
    <w:tmpl w:val="EB8CF8B0"/>
    <w:lvl w:ilvl="0" w:tplc="0A944454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>
    <w:nsid w:val="6B9B549D"/>
    <w:multiLevelType w:val="multilevel"/>
    <w:tmpl w:val="C3AADF52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6">
    <w:nsid w:val="6BEE5963"/>
    <w:multiLevelType w:val="hybridMultilevel"/>
    <w:tmpl w:val="EB8CF8B0"/>
    <w:lvl w:ilvl="0" w:tplc="0A944454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>
    <w:nsid w:val="6C210DF8"/>
    <w:multiLevelType w:val="hybridMultilevel"/>
    <w:tmpl w:val="400EDFBC"/>
    <w:lvl w:ilvl="0" w:tplc="1FE2830C">
      <w:start w:val="1"/>
      <w:numFmt w:val="bullet"/>
      <w:lvlText w:val=""/>
      <w:lvlPicBulletId w:val="1"/>
      <w:lvlJc w:val="left"/>
      <w:pPr>
        <w:tabs>
          <w:tab w:val="num" w:pos="397"/>
        </w:tabs>
        <w:ind w:left="397" w:firstLine="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>
    <w:nsid w:val="70DE35D3"/>
    <w:multiLevelType w:val="hybridMultilevel"/>
    <w:tmpl w:val="60CA7B9A"/>
    <w:lvl w:ilvl="0" w:tplc="2990E578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>
    <w:nsid w:val="717F6666"/>
    <w:multiLevelType w:val="hybridMultilevel"/>
    <w:tmpl w:val="1ABE435E"/>
    <w:lvl w:ilvl="0" w:tplc="C2AA92DA">
      <w:start w:val="1"/>
      <w:numFmt w:val="lowerLetter"/>
      <w:lvlText w:val="%1."/>
      <w:lvlJc w:val="left"/>
      <w:pPr>
        <w:ind w:left="1440" w:hanging="360"/>
      </w:pPr>
      <w:rPr>
        <w:rFonts w:ascii="Candara" w:eastAsia="Calibri" w:hAnsi="Candara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>
    <w:nsid w:val="71D12BEB"/>
    <w:multiLevelType w:val="hybridMultilevel"/>
    <w:tmpl w:val="28DE1AC4"/>
    <w:lvl w:ilvl="0" w:tplc="04150019">
      <w:start w:val="1"/>
      <w:numFmt w:val="lowerLetter"/>
      <w:lvlText w:val="%1.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1">
    <w:nsid w:val="7225341F"/>
    <w:multiLevelType w:val="hybridMultilevel"/>
    <w:tmpl w:val="82CAE7C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>
    <w:nsid w:val="722D73FD"/>
    <w:multiLevelType w:val="hybridMultilevel"/>
    <w:tmpl w:val="EEDC33F8"/>
    <w:lvl w:ilvl="0" w:tplc="1FE2830C">
      <w:start w:val="1"/>
      <w:numFmt w:val="bullet"/>
      <w:lvlText w:val=""/>
      <w:lvlPicBulletId w:val="1"/>
      <w:lvlJc w:val="left"/>
      <w:pPr>
        <w:tabs>
          <w:tab w:val="num" w:pos="397"/>
        </w:tabs>
        <w:ind w:left="397" w:firstLine="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FE2830C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>
    <w:nsid w:val="73141216"/>
    <w:multiLevelType w:val="multilevel"/>
    <w:tmpl w:val="AC82AA2C"/>
    <w:lvl w:ilvl="0">
      <w:start w:val="2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74">
    <w:nsid w:val="74A3506F"/>
    <w:multiLevelType w:val="hybridMultilevel"/>
    <w:tmpl w:val="60CA7B9A"/>
    <w:lvl w:ilvl="0" w:tplc="2990E578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>
    <w:nsid w:val="74F24099"/>
    <w:multiLevelType w:val="hybridMultilevel"/>
    <w:tmpl w:val="F774B526"/>
    <w:lvl w:ilvl="0" w:tplc="E3888ADC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>
    <w:nsid w:val="758541E3"/>
    <w:multiLevelType w:val="hybridMultilevel"/>
    <w:tmpl w:val="E7A41E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64D3237"/>
    <w:multiLevelType w:val="hybridMultilevel"/>
    <w:tmpl w:val="68AA9FC6"/>
    <w:lvl w:ilvl="0" w:tplc="CE26229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>
    <w:nsid w:val="7A7D595B"/>
    <w:multiLevelType w:val="hybridMultilevel"/>
    <w:tmpl w:val="6D06E432"/>
    <w:lvl w:ilvl="0" w:tplc="1FE2830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B042750"/>
    <w:multiLevelType w:val="hybridMultilevel"/>
    <w:tmpl w:val="BCE074D4"/>
    <w:lvl w:ilvl="0" w:tplc="86226D88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>
    <w:nsid w:val="7C9C32C9"/>
    <w:multiLevelType w:val="hybridMultilevel"/>
    <w:tmpl w:val="BCE074D4"/>
    <w:lvl w:ilvl="0" w:tplc="86226D88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>
    <w:nsid w:val="7DC00A0A"/>
    <w:multiLevelType w:val="multilevel"/>
    <w:tmpl w:val="0415001D"/>
    <w:styleLink w:val="PR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2">
    <w:nsid w:val="7DE46E89"/>
    <w:multiLevelType w:val="multilevel"/>
    <w:tmpl w:val="408C88B6"/>
    <w:lvl w:ilvl="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02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3">
    <w:nsid w:val="7ED57477"/>
    <w:multiLevelType w:val="hybridMultilevel"/>
    <w:tmpl w:val="AF7EF5D4"/>
    <w:name w:val="WW8Num182"/>
    <w:lvl w:ilvl="0" w:tplc="00000008">
      <w:start w:val="1"/>
      <w:numFmt w:val="upperLetter"/>
      <w:lvlText w:val="%1."/>
      <w:lvlJc w:val="left"/>
      <w:pPr>
        <w:tabs>
          <w:tab w:val="num" w:pos="360"/>
        </w:tabs>
      </w:pPr>
      <w:rPr>
        <w:rFonts w:ascii="Trebuchet MS" w:hAnsi="Trebuchet MS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1"/>
  </w:num>
  <w:num w:numId="2">
    <w:abstractNumId w:val="15"/>
  </w:num>
  <w:num w:numId="3">
    <w:abstractNumId w:val="47"/>
  </w:num>
  <w:num w:numId="4">
    <w:abstractNumId w:val="33"/>
  </w:num>
  <w:num w:numId="5">
    <w:abstractNumId w:val="0"/>
  </w:num>
  <w:num w:numId="6">
    <w:abstractNumId w:val="36"/>
  </w:num>
  <w:num w:numId="7">
    <w:abstractNumId w:val="24"/>
  </w:num>
  <w:num w:numId="8">
    <w:abstractNumId w:val="34"/>
  </w:num>
  <w:num w:numId="9">
    <w:abstractNumId w:val="21"/>
  </w:num>
  <w:num w:numId="10">
    <w:abstractNumId w:val="29"/>
  </w:num>
  <w:num w:numId="11">
    <w:abstractNumId w:val="62"/>
  </w:num>
  <w:num w:numId="12">
    <w:abstractNumId w:val="66"/>
  </w:num>
  <w:num w:numId="13">
    <w:abstractNumId w:val="74"/>
  </w:num>
  <w:num w:numId="14">
    <w:abstractNumId w:val="80"/>
  </w:num>
  <w:num w:numId="15">
    <w:abstractNumId w:val="75"/>
  </w:num>
  <w:num w:numId="16">
    <w:abstractNumId w:val="57"/>
  </w:num>
  <w:num w:numId="17">
    <w:abstractNumId w:val="32"/>
  </w:num>
  <w:num w:numId="18">
    <w:abstractNumId w:val="69"/>
  </w:num>
  <w:num w:numId="19">
    <w:abstractNumId w:val="30"/>
  </w:num>
  <w:num w:numId="20">
    <w:abstractNumId w:val="37"/>
  </w:num>
  <w:num w:numId="21">
    <w:abstractNumId w:val="51"/>
  </w:num>
  <w:num w:numId="22">
    <w:abstractNumId w:val="78"/>
  </w:num>
  <w:num w:numId="23">
    <w:abstractNumId w:val="55"/>
  </w:num>
  <w:num w:numId="24">
    <w:abstractNumId w:val="79"/>
  </w:num>
  <w:num w:numId="25">
    <w:abstractNumId w:val="63"/>
  </w:num>
  <w:num w:numId="26">
    <w:abstractNumId w:val="43"/>
  </w:num>
  <w:num w:numId="27">
    <w:abstractNumId w:val="64"/>
  </w:num>
  <w:num w:numId="28">
    <w:abstractNumId w:val="38"/>
  </w:num>
  <w:num w:numId="29">
    <w:abstractNumId w:val="71"/>
  </w:num>
  <w:num w:numId="30">
    <w:abstractNumId w:val="45"/>
  </w:num>
  <w:num w:numId="31">
    <w:abstractNumId w:val="59"/>
  </w:num>
  <w:num w:numId="32">
    <w:abstractNumId w:val="9"/>
  </w:num>
  <w:num w:numId="33">
    <w:abstractNumId w:val="53"/>
  </w:num>
  <w:num w:numId="34">
    <w:abstractNumId w:val="18"/>
  </w:num>
  <w:num w:numId="35">
    <w:abstractNumId w:val="39"/>
  </w:num>
  <w:num w:numId="36">
    <w:abstractNumId w:val="22"/>
  </w:num>
  <w:num w:numId="37">
    <w:abstractNumId w:val="42"/>
  </w:num>
  <w:num w:numId="38">
    <w:abstractNumId w:val="58"/>
  </w:num>
  <w:num w:numId="39">
    <w:abstractNumId w:val="82"/>
  </w:num>
  <w:num w:numId="40">
    <w:abstractNumId w:val="8"/>
  </w:num>
  <w:num w:numId="41">
    <w:abstractNumId w:val="46"/>
  </w:num>
  <w:num w:numId="42">
    <w:abstractNumId w:val="68"/>
  </w:num>
  <w:num w:numId="43">
    <w:abstractNumId w:val="67"/>
  </w:num>
  <w:num w:numId="44">
    <w:abstractNumId w:val="7"/>
  </w:num>
  <w:num w:numId="45">
    <w:abstractNumId w:val="23"/>
  </w:num>
  <w:num w:numId="46">
    <w:abstractNumId w:val="27"/>
  </w:num>
  <w:num w:numId="47">
    <w:abstractNumId w:val="50"/>
  </w:num>
  <w:num w:numId="48">
    <w:abstractNumId w:val="60"/>
  </w:num>
  <w:num w:numId="49">
    <w:abstractNumId w:val="56"/>
  </w:num>
  <w:num w:numId="50">
    <w:abstractNumId w:val="65"/>
  </w:num>
  <w:num w:numId="51">
    <w:abstractNumId w:val="31"/>
  </w:num>
  <w:num w:numId="52">
    <w:abstractNumId w:val="77"/>
  </w:num>
  <w:num w:numId="53">
    <w:abstractNumId w:val="41"/>
  </w:num>
  <w:num w:numId="54">
    <w:abstractNumId w:val="19"/>
  </w:num>
  <w:num w:numId="55">
    <w:abstractNumId w:val="16"/>
  </w:num>
  <w:num w:numId="56">
    <w:abstractNumId w:val="54"/>
  </w:num>
  <w:num w:numId="57">
    <w:abstractNumId w:val="76"/>
  </w:num>
  <w:num w:numId="58">
    <w:abstractNumId w:val="28"/>
  </w:num>
  <w:num w:numId="59">
    <w:abstractNumId w:val="40"/>
  </w:num>
  <w:num w:numId="60">
    <w:abstractNumId w:val="35"/>
  </w:num>
  <w:num w:numId="61">
    <w:abstractNumId w:val="17"/>
  </w:num>
  <w:num w:numId="62">
    <w:abstractNumId w:val="11"/>
  </w:num>
  <w:num w:numId="63">
    <w:abstractNumId w:val="72"/>
  </w:num>
  <w:num w:numId="64">
    <w:abstractNumId w:val="10"/>
  </w:num>
  <w:num w:numId="65">
    <w:abstractNumId w:val="14"/>
  </w:num>
  <w:num w:numId="66">
    <w:abstractNumId w:val="48"/>
  </w:num>
  <w:num w:numId="67">
    <w:abstractNumId w:val="12"/>
  </w:num>
  <w:num w:numId="68">
    <w:abstractNumId w:val="49"/>
  </w:num>
  <w:num w:numId="69">
    <w:abstractNumId w:val="70"/>
  </w:num>
  <w:num w:numId="70">
    <w:abstractNumId w:val="13"/>
  </w:num>
  <w:num w:numId="71">
    <w:abstractNumId w:val="26"/>
  </w:num>
  <w:num w:numId="72">
    <w:abstractNumId w:val="25"/>
  </w:num>
  <w:num w:numId="73">
    <w:abstractNumId w:val="73"/>
  </w:num>
  <w:num w:numId="74">
    <w:abstractNumId w:val="6"/>
  </w:num>
  <w:num w:numId="75">
    <w:abstractNumId w:val="44"/>
  </w:num>
  <w:num w:numId="76">
    <w:abstractNumId w:val="52"/>
  </w:num>
  <w:num w:numId="77">
    <w:abstractNumId w:val="5"/>
  </w:num>
  <w:num w:numId="78">
    <w:abstractNumId w:val="20"/>
  </w:num>
  <w:num w:numId="7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20"/>
  </w:num>
  <w:num w:numId="81">
    <w:abstractNumId w:val="36"/>
  </w:num>
  <w:numIdMacAtCleanup w:val="7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EE0D02"/>
    <w:rsid w:val="00006FB6"/>
    <w:rsid w:val="00011489"/>
    <w:rsid w:val="000154F7"/>
    <w:rsid w:val="00017815"/>
    <w:rsid w:val="000229DC"/>
    <w:rsid w:val="0004066E"/>
    <w:rsid w:val="00041EE9"/>
    <w:rsid w:val="0004490B"/>
    <w:rsid w:val="00046906"/>
    <w:rsid w:val="000509E4"/>
    <w:rsid w:val="000511DF"/>
    <w:rsid w:val="00057D2F"/>
    <w:rsid w:val="00073CF6"/>
    <w:rsid w:val="00082FE4"/>
    <w:rsid w:val="00083B59"/>
    <w:rsid w:val="00084B0C"/>
    <w:rsid w:val="00090131"/>
    <w:rsid w:val="00095AF1"/>
    <w:rsid w:val="0009774A"/>
    <w:rsid w:val="000B0485"/>
    <w:rsid w:val="000B2A90"/>
    <w:rsid w:val="000B317C"/>
    <w:rsid w:val="000C0D47"/>
    <w:rsid w:val="000D1B4A"/>
    <w:rsid w:val="000D7099"/>
    <w:rsid w:val="000E4FD3"/>
    <w:rsid w:val="000E7718"/>
    <w:rsid w:val="000F11CA"/>
    <w:rsid w:val="001159F1"/>
    <w:rsid w:val="00116809"/>
    <w:rsid w:val="001232FD"/>
    <w:rsid w:val="0012563F"/>
    <w:rsid w:val="00137BFF"/>
    <w:rsid w:val="00142B62"/>
    <w:rsid w:val="00150C65"/>
    <w:rsid w:val="00172E82"/>
    <w:rsid w:val="00177701"/>
    <w:rsid w:val="001835D4"/>
    <w:rsid w:val="00194216"/>
    <w:rsid w:val="001962B4"/>
    <w:rsid w:val="001A02DF"/>
    <w:rsid w:val="001B6F57"/>
    <w:rsid w:val="001E45DC"/>
    <w:rsid w:val="001F797D"/>
    <w:rsid w:val="0020534E"/>
    <w:rsid w:val="00277436"/>
    <w:rsid w:val="00283236"/>
    <w:rsid w:val="00285855"/>
    <w:rsid w:val="00290E4C"/>
    <w:rsid w:val="0029463F"/>
    <w:rsid w:val="00294C42"/>
    <w:rsid w:val="002B5BA2"/>
    <w:rsid w:val="002B734B"/>
    <w:rsid w:val="002B77D5"/>
    <w:rsid w:val="002C39EB"/>
    <w:rsid w:val="002C7769"/>
    <w:rsid w:val="002D28AE"/>
    <w:rsid w:val="002E1DC0"/>
    <w:rsid w:val="002E2C6E"/>
    <w:rsid w:val="002E441F"/>
    <w:rsid w:val="002E5F7C"/>
    <w:rsid w:val="002E7D2D"/>
    <w:rsid w:val="002F7C0A"/>
    <w:rsid w:val="00302B8B"/>
    <w:rsid w:val="00304DAA"/>
    <w:rsid w:val="00313E76"/>
    <w:rsid w:val="00316D29"/>
    <w:rsid w:val="00320328"/>
    <w:rsid w:val="00337A4A"/>
    <w:rsid w:val="00341E91"/>
    <w:rsid w:val="00343301"/>
    <w:rsid w:val="003443E9"/>
    <w:rsid w:val="003459FF"/>
    <w:rsid w:val="003655B4"/>
    <w:rsid w:val="00367E58"/>
    <w:rsid w:val="00370661"/>
    <w:rsid w:val="003710D6"/>
    <w:rsid w:val="00376EEE"/>
    <w:rsid w:val="00384FC2"/>
    <w:rsid w:val="003A6EE1"/>
    <w:rsid w:val="003A7D98"/>
    <w:rsid w:val="003C1B34"/>
    <w:rsid w:val="003C5500"/>
    <w:rsid w:val="003D2F8D"/>
    <w:rsid w:val="003E25DA"/>
    <w:rsid w:val="003F052D"/>
    <w:rsid w:val="003F1ABC"/>
    <w:rsid w:val="003F7641"/>
    <w:rsid w:val="0040190F"/>
    <w:rsid w:val="00412837"/>
    <w:rsid w:val="0041341B"/>
    <w:rsid w:val="00413FD2"/>
    <w:rsid w:val="00414261"/>
    <w:rsid w:val="004207D5"/>
    <w:rsid w:val="00442999"/>
    <w:rsid w:val="00443AAF"/>
    <w:rsid w:val="00444B55"/>
    <w:rsid w:val="00457767"/>
    <w:rsid w:val="0048735A"/>
    <w:rsid w:val="004A1B40"/>
    <w:rsid w:val="004A663C"/>
    <w:rsid w:val="004A7CDB"/>
    <w:rsid w:val="004B4121"/>
    <w:rsid w:val="004B7DCD"/>
    <w:rsid w:val="004D2FD8"/>
    <w:rsid w:val="004E19CF"/>
    <w:rsid w:val="004E484B"/>
    <w:rsid w:val="004F2CAA"/>
    <w:rsid w:val="00503F02"/>
    <w:rsid w:val="005144A5"/>
    <w:rsid w:val="00536763"/>
    <w:rsid w:val="005378C9"/>
    <w:rsid w:val="0054422F"/>
    <w:rsid w:val="00544D91"/>
    <w:rsid w:val="00561BA7"/>
    <w:rsid w:val="00564CAD"/>
    <w:rsid w:val="00565C28"/>
    <w:rsid w:val="00572734"/>
    <w:rsid w:val="005727D9"/>
    <w:rsid w:val="0058060B"/>
    <w:rsid w:val="00595A4F"/>
    <w:rsid w:val="005A1EA2"/>
    <w:rsid w:val="005A73F8"/>
    <w:rsid w:val="005A74E7"/>
    <w:rsid w:val="005B06F4"/>
    <w:rsid w:val="005B71B2"/>
    <w:rsid w:val="005D665A"/>
    <w:rsid w:val="005D6983"/>
    <w:rsid w:val="005D7B5A"/>
    <w:rsid w:val="005E08C5"/>
    <w:rsid w:val="005E44BF"/>
    <w:rsid w:val="005F2D45"/>
    <w:rsid w:val="00616268"/>
    <w:rsid w:val="0061713D"/>
    <w:rsid w:val="006208BF"/>
    <w:rsid w:val="00622BD3"/>
    <w:rsid w:val="00624944"/>
    <w:rsid w:val="0063279E"/>
    <w:rsid w:val="006476A7"/>
    <w:rsid w:val="00661C8B"/>
    <w:rsid w:val="00667D4C"/>
    <w:rsid w:val="00682421"/>
    <w:rsid w:val="006839A9"/>
    <w:rsid w:val="00685819"/>
    <w:rsid w:val="00695BF8"/>
    <w:rsid w:val="007049C3"/>
    <w:rsid w:val="007074B2"/>
    <w:rsid w:val="007120D1"/>
    <w:rsid w:val="00714DAA"/>
    <w:rsid w:val="00734110"/>
    <w:rsid w:val="007728CD"/>
    <w:rsid w:val="00773CE8"/>
    <w:rsid w:val="00775A3F"/>
    <w:rsid w:val="00781346"/>
    <w:rsid w:val="007838E6"/>
    <w:rsid w:val="00787F18"/>
    <w:rsid w:val="007938E8"/>
    <w:rsid w:val="00793E59"/>
    <w:rsid w:val="007C14BE"/>
    <w:rsid w:val="007C4B34"/>
    <w:rsid w:val="007E2E13"/>
    <w:rsid w:val="007E59A7"/>
    <w:rsid w:val="007F6AF0"/>
    <w:rsid w:val="00801FB2"/>
    <w:rsid w:val="00806C87"/>
    <w:rsid w:val="00810C6C"/>
    <w:rsid w:val="0081316C"/>
    <w:rsid w:val="00813238"/>
    <w:rsid w:val="008135EC"/>
    <w:rsid w:val="008145E2"/>
    <w:rsid w:val="00820ACB"/>
    <w:rsid w:val="008300EA"/>
    <w:rsid w:val="008404A8"/>
    <w:rsid w:val="00844B69"/>
    <w:rsid w:val="008456EB"/>
    <w:rsid w:val="00846AD7"/>
    <w:rsid w:val="00850A0E"/>
    <w:rsid w:val="0085639A"/>
    <w:rsid w:val="00877165"/>
    <w:rsid w:val="00884394"/>
    <w:rsid w:val="00890EC3"/>
    <w:rsid w:val="00897091"/>
    <w:rsid w:val="008B151D"/>
    <w:rsid w:val="008C2BCE"/>
    <w:rsid w:val="008C6062"/>
    <w:rsid w:val="008C661F"/>
    <w:rsid w:val="008E47AA"/>
    <w:rsid w:val="008E5DFD"/>
    <w:rsid w:val="008F0E3D"/>
    <w:rsid w:val="008F1C17"/>
    <w:rsid w:val="008F4798"/>
    <w:rsid w:val="00903F14"/>
    <w:rsid w:val="00915080"/>
    <w:rsid w:val="009222B4"/>
    <w:rsid w:val="0092459D"/>
    <w:rsid w:val="009361D6"/>
    <w:rsid w:val="009454D6"/>
    <w:rsid w:val="0095380C"/>
    <w:rsid w:val="00954C48"/>
    <w:rsid w:val="00966084"/>
    <w:rsid w:val="00973D89"/>
    <w:rsid w:val="00981C4E"/>
    <w:rsid w:val="00997F28"/>
    <w:rsid w:val="009B78C1"/>
    <w:rsid w:val="009C56CF"/>
    <w:rsid w:val="009E33A7"/>
    <w:rsid w:val="009E45AE"/>
    <w:rsid w:val="009E4D4C"/>
    <w:rsid w:val="009F425C"/>
    <w:rsid w:val="00A07898"/>
    <w:rsid w:val="00A20B97"/>
    <w:rsid w:val="00A27072"/>
    <w:rsid w:val="00A37F6C"/>
    <w:rsid w:val="00A40427"/>
    <w:rsid w:val="00A43503"/>
    <w:rsid w:val="00A46CD6"/>
    <w:rsid w:val="00A5149B"/>
    <w:rsid w:val="00A54A30"/>
    <w:rsid w:val="00A609A8"/>
    <w:rsid w:val="00A615E0"/>
    <w:rsid w:val="00A61FCA"/>
    <w:rsid w:val="00A67C60"/>
    <w:rsid w:val="00A73D3D"/>
    <w:rsid w:val="00A81843"/>
    <w:rsid w:val="00A95C97"/>
    <w:rsid w:val="00AA3F11"/>
    <w:rsid w:val="00AA555E"/>
    <w:rsid w:val="00AB4D93"/>
    <w:rsid w:val="00AC022E"/>
    <w:rsid w:val="00AC5755"/>
    <w:rsid w:val="00AD326B"/>
    <w:rsid w:val="00AE3E73"/>
    <w:rsid w:val="00AE6E07"/>
    <w:rsid w:val="00B0152D"/>
    <w:rsid w:val="00B07C21"/>
    <w:rsid w:val="00B13F58"/>
    <w:rsid w:val="00B1574C"/>
    <w:rsid w:val="00B24E0E"/>
    <w:rsid w:val="00B2537A"/>
    <w:rsid w:val="00B35CBC"/>
    <w:rsid w:val="00B4262D"/>
    <w:rsid w:val="00B44535"/>
    <w:rsid w:val="00B4749E"/>
    <w:rsid w:val="00B55E4A"/>
    <w:rsid w:val="00B86860"/>
    <w:rsid w:val="00B9014B"/>
    <w:rsid w:val="00B94B16"/>
    <w:rsid w:val="00BA0F80"/>
    <w:rsid w:val="00BA5430"/>
    <w:rsid w:val="00BC3A10"/>
    <w:rsid w:val="00BD12D6"/>
    <w:rsid w:val="00BE1A94"/>
    <w:rsid w:val="00BE2C77"/>
    <w:rsid w:val="00BF589E"/>
    <w:rsid w:val="00BF6567"/>
    <w:rsid w:val="00C0069C"/>
    <w:rsid w:val="00C0386E"/>
    <w:rsid w:val="00C043BE"/>
    <w:rsid w:val="00C077F9"/>
    <w:rsid w:val="00C25206"/>
    <w:rsid w:val="00C30680"/>
    <w:rsid w:val="00C419CA"/>
    <w:rsid w:val="00C41EA4"/>
    <w:rsid w:val="00C429D5"/>
    <w:rsid w:val="00C520F3"/>
    <w:rsid w:val="00C61EB9"/>
    <w:rsid w:val="00C640BD"/>
    <w:rsid w:val="00C642C8"/>
    <w:rsid w:val="00C64A1C"/>
    <w:rsid w:val="00C71928"/>
    <w:rsid w:val="00C75B71"/>
    <w:rsid w:val="00CA3937"/>
    <w:rsid w:val="00CB21ED"/>
    <w:rsid w:val="00CC3D41"/>
    <w:rsid w:val="00CC779E"/>
    <w:rsid w:val="00CD2D31"/>
    <w:rsid w:val="00CF3C7E"/>
    <w:rsid w:val="00D05039"/>
    <w:rsid w:val="00D0783A"/>
    <w:rsid w:val="00D12B65"/>
    <w:rsid w:val="00D44EF0"/>
    <w:rsid w:val="00D635D7"/>
    <w:rsid w:val="00D66329"/>
    <w:rsid w:val="00D67C2B"/>
    <w:rsid w:val="00D871BF"/>
    <w:rsid w:val="00D91031"/>
    <w:rsid w:val="00D93734"/>
    <w:rsid w:val="00DA1F5B"/>
    <w:rsid w:val="00DA433F"/>
    <w:rsid w:val="00DC1C71"/>
    <w:rsid w:val="00DD5106"/>
    <w:rsid w:val="00DF4B08"/>
    <w:rsid w:val="00DF581A"/>
    <w:rsid w:val="00E00781"/>
    <w:rsid w:val="00E0441B"/>
    <w:rsid w:val="00E06CFC"/>
    <w:rsid w:val="00E13C30"/>
    <w:rsid w:val="00E222CC"/>
    <w:rsid w:val="00E41882"/>
    <w:rsid w:val="00E45A46"/>
    <w:rsid w:val="00E60BCB"/>
    <w:rsid w:val="00E62B3C"/>
    <w:rsid w:val="00E663C6"/>
    <w:rsid w:val="00E7462C"/>
    <w:rsid w:val="00E80698"/>
    <w:rsid w:val="00E83B18"/>
    <w:rsid w:val="00E8486A"/>
    <w:rsid w:val="00E86CEE"/>
    <w:rsid w:val="00E96BBB"/>
    <w:rsid w:val="00EB4BA2"/>
    <w:rsid w:val="00EC518F"/>
    <w:rsid w:val="00EC60A2"/>
    <w:rsid w:val="00ED3E18"/>
    <w:rsid w:val="00EE0D02"/>
    <w:rsid w:val="00EE5A2E"/>
    <w:rsid w:val="00EE75DC"/>
    <w:rsid w:val="00EF6598"/>
    <w:rsid w:val="00F11BF6"/>
    <w:rsid w:val="00F23945"/>
    <w:rsid w:val="00F27894"/>
    <w:rsid w:val="00F4580E"/>
    <w:rsid w:val="00F46B08"/>
    <w:rsid w:val="00F51492"/>
    <w:rsid w:val="00F575FC"/>
    <w:rsid w:val="00F6427E"/>
    <w:rsid w:val="00F67AB8"/>
    <w:rsid w:val="00F76F5A"/>
    <w:rsid w:val="00F90B5A"/>
    <w:rsid w:val="00FB0916"/>
    <w:rsid w:val="00FB5AD8"/>
    <w:rsid w:val="00FC2A6B"/>
    <w:rsid w:val="00FC4102"/>
    <w:rsid w:val="00FC5449"/>
    <w:rsid w:val="00FD0462"/>
    <w:rsid w:val="00FD7FEC"/>
    <w:rsid w:val="00FF1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1C17"/>
    <w:pPr>
      <w:spacing w:before="120"/>
      <w:jc w:val="both"/>
    </w:pPr>
    <w:rPr>
      <w:rFonts w:ascii="Candara" w:hAnsi="Candara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5639A"/>
    <w:pPr>
      <w:keepNext/>
      <w:keepLines/>
      <w:pBdr>
        <w:left w:val="single" w:sz="12" w:space="12" w:color="ED7D31"/>
      </w:pBdr>
      <w:spacing w:before="80" w:after="80"/>
      <w:ind w:left="567"/>
      <w:outlineLvl w:val="0"/>
    </w:pPr>
    <w:rPr>
      <w:rFonts w:eastAsia="Times New Roman"/>
      <w:caps/>
      <w:color w:val="0091C4"/>
      <w:spacing w:val="10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5639A"/>
    <w:pPr>
      <w:keepNext/>
      <w:keepLines/>
      <w:spacing w:before="40" w:line="259" w:lineRule="auto"/>
      <w:ind w:left="567"/>
      <w:outlineLvl w:val="1"/>
    </w:pPr>
    <w:rPr>
      <w:rFonts w:ascii="Corbel" w:eastAsia="Times New Roman" w:hAnsi="Corbel"/>
      <w:smallCaps/>
      <w:color w:val="ED7D31"/>
      <w:sz w:val="32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695BF8"/>
    <w:pPr>
      <w:keepNext/>
      <w:keepLines/>
      <w:spacing w:before="0"/>
      <w:outlineLvl w:val="2"/>
    </w:pPr>
    <w:rPr>
      <w:rFonts w:eastAsia="Times New Roman"/>
      <w:color w:val="1F4D78"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5639A"/>
    <w:pPr>
      <w:keepNext/>
      <w:keepLines/>
      <w:spacing w:before="40" w:line="259" w:lineRule="auto"/>
      <w:ind w:left="851"/>
      <w:outlineLvl w:val="3"/>
    </w:pPr>
    <w:rPr>
      <w:rFonts w:eastAsia="Times New Roman"/>
      <w:i/>
      <w:iCs/>
      <w:color w:val="2E74B5"/>
      <w:sz w:val="32"/>
      <w:szCs w:val="2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85639A"/>
    <w:pPr>
      <w:keepNext/>
      <w:keepLines/>
      <w:spacing w:before="40" w:line="259" w:lineRule="auto"/>
      <w:outlineLvl w:val="4"/>
    </w:pPr>
    <w:rPr>
      <w:rFonts w:ascii="Calibri Light" w:eastAsia="Times New Roman" w:hAnsi="Calibri Light"/>
      <w:color w:val="2E74B5"/>
      <w:sz w:val="24"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97091"/>
    <w:pPr>
      <w:keepNext/>
      <w:keepLines/>
      <w:spacing w:before="80"/>
      <w:outlineLvl w:val="5"/>
    </w:pPr>
    <w:rPr>
      <w:rFonts w:ascii="Calibri Light" w:eastAsia="Times New Roman" w:hAnsi="Calibri Light"/>
      <w:i/>
      <w:iCs/>
      <w:sz w:val="20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97091"/>
    <w:pPr>
      <w:keepNext/>
      <w:keepLines/>
      <w:spacing w:before="80"/>
      <w:outlineLvl w:val="6"/>
    </w:pPr>
    <w:rPr>
      <w:rFonts w:ascii="Calibri Light" w:eastAsia="Times New Roman" w:hAnsi="Calibri Light"/>
      <w:color w:val="595959"/>
      <w:sz w:val="20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97091"/>
    <w:pPr>
      <w:keepNext/>
      <w:keepLines/>
      <w:spacing w:before="80"/>
      <w:outlineLvl w:val="7"/>
    </w:pPr>
    <w:rPr>
      <w:rFonts w:ascii="Calibri Light" w:eastAsia="Times New Roman" w:hAnsi="Calibri Light"/>
      <w:caps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97091"/>
    <w:pPr>
      <w:keepNext/>
      <w:keepLines/>
      <w:spacing w:before="80"/>
      <w:outlineLvl w:val="8"/>
    </w:pPr>
    <w:rPr>
      <w:rFonts w:ascii="Calibri Light" w:eastAsia="Times New Roman" w:hAnsi="Calibri Light"/>
      <w:i/>
      <w:iCs/>
      <w:cap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pr2a">
    <w:name w:val="pr2a"/>
    <w:basedOn w:val="Tabela-Lista5"/>
    <w:uiPriority w:val="99"/>
    <w:rsid w:val="00011489"/>
    <w:rPr>
      <w:rFonts w:ascii="Candara" w:eastAsia="Times New Roman" w:hAnsi="Candara"/>
      <w:sz w:val="18"/>
      <w:szCs w:val="21"/>
    </w:rPr>
    <w:tblPr>
      <w:tblStyleRowBandSize w:val="1"/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/>
    </w:tcPr>
    <w:tblStylePr w:type="firstRow">
      <w:rPr>
        <w:rFonts w:ascii="TimesNewRoman" w:hAnsi="TimesNewRoman"/>
        <w:b w:val="0"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clear" w:color="auto" w:fill="0091C4"/>
      </w:tcPr>
    </w:tblStylePr>
    <w:tblStylePr w:type="firstCol">
      <w:rPr>
        <w:rFonts w:ascii="TimesNewRoman" w:hAnsi="TimesNew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2Horz">
      <w:tblPr/>
      <w:tcPr>
        <w:shd w:val="clear" w:color="auto" w:fill="D9E2F3"/>
      </w:tcPr>
    </w:tblStylePr>
  </w:style>
  <w:style w:type="table" w:styleId="Tabela-Lista5">
    <w:name w:val="Table List 5"/>
    <w:basedOn w:val="Standardowy"/>
    <w:uiPriority w:val="99"/>
    <w:semiHidden/>
    <w:unhideWhenUsed/>
    <w:rsid w:val="004F2CAA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Nagwek1Znak">
    <w:name w:val="Nagłówek 1 Znak"/>
    <w:link w:val="Nagwek1"/>
    <w:uiPriority w:val="9"/>
    <w:rsid w:val="0085639A"/>
    <w:rPr>
      <w:rFonts w:ascii="Candara" w:eastAsia="Times New Roman" w:hAnsi="Candara" w:cs="Times New Roman"/>
      <w:caps/>
      <w:color w:val="0091C4"/>
      <w:spacing w:val="10"/>
      <w:sz w:val="36"/>
      <w:szCs w:val="36"/>
    </w:rPr>
  </w:style>
  <w:style w:type="character" w:customStyle="1" w:styleId="Nagwek3Znak">
    <w:name w:val="Nagłówek 3 Znak"/>
    <w:link w:val="Nagwek3"/>
    <w:uiPriority w:val="9"/>
    <w:rsid w:val="00695BF8"/>
    <w:rPr>
      <w:rFonts w:ascii="Candara" w:eastAsia="Times New Roman" w:hAnsi="Candara" w:cs="Times New Roman"/>
      <w:color w:val="1F4D78"/>
    </w:rPr>
  </w:style>
  <w:style w:type="numbering" w:customStyle="1" w:styleId="PR2">
    <w:name w:val="PR2"/>
    <w:basedOn w:val="Bezlisty"/>
    <w:uiPriority w:val="99"/>
    <w:rsid w:val="0048735A"/>
    <w:pPr>
      <w:numPr>
        <w:numId w:val="1"/>
      </w:numPr>
    </w:pPr>
  </w:style>
  <w:style w:type="character" w:customStyle="1" w:styleId="Nagwek2Znak">
    <w:name w:val="Nagłówek 2 Znak"/>
    <w:link w:val="Nagwek2"/>
    <w:uiPriority w:val="9"/>
    <w:rsid w:val="0085639A"/>
    <w:rPr>
      <w:rFonts w:ascii="Corbel" w:eastAsia="Times New Roman" w:hAnsi="Corbel" w:cs="Times New Roman"/>
      <w:smallCaps/>
      <w:color w:val="ED7D31"/>
      <w:sz w:val="32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85639A"/>
    <w:pPr>
      <w:spacing w:line="360" w:lineRule="auto"/>
      <w:contextualSpacing/>
    </w:pPr>
    <w:rPr>
      <w:rFonts w:eastAsia="Times New Roman"/>
      <w:b/>
      <w:color w:val="F2F2F2"/>
      <w:spacing w:val="-10"/>
      <w:kern w:val="28"/>
      <w:sz w:val="44"/>
      <w:szCs w:val="56"/>
    </w:rPr>
  </w:style>
  <w:style w:type="character" w:customStyle="1" w:styleId="TytuZnak">
    <w:name w:val="Tytuł Znak"/>
    <w:link w:val="Tytu"/>
    <w:uiPriority w:val="10"/>
    <w:rsid w:val="0085639A"/>
    <w:rPr>
      <w:rFonts w:ascii="Candara" w:eastAsia="Times New Roman" w:hAnsi="Candara" w:cs="Times New Roman"/>
      <w:b/>
      <w:color w:val="F2F2F2"/>
      <w:spacing w:val="-10"/>
      <w:kern w:val="28"/>
      <w:sz w:val="44"/>
      <w:szCs w:val="56"/>
    </w:rPr>
  </w:style>
  <w:style w:type="character" w:customStyle="1" w:styleId="Nagwek4Znak">
    <w:name w:val="Nagłówek 4 Znak"/>
    <w:link w:val="Nagwek4"/>
    <w:uiPriority w:val="9"/>
    <w:rsid w:val="0085639A"/>
    <w:rPr>
      <w:rFonts w:ascii="Candara" w:eastAsia="Times New Roman" w:hAnsi="Candara" w:cs="Times New Roman"/>
      <w:i/>
      <w:iCs/>
      <w:color w:val="2E74B5"/>
      <w:sz w:val="32"/>
    </w:rPr>
  </w:style>
  <w:style w:type="character" w:customStyle="1" w:styleId="Nagwek5Znak">
    <w:name w:val="Nagłówek 5 Znak"/>
    <w:link w:val="Nagwek5"/>
    <w:uiPriority w:val="9"/>
    <w:rsid w:val="0085639A"/>
    <w:rPr>
      <w:rFonts w:ascii="Calibri Light" w:eastAsia="Times New Roman" w:hAnsi="Calibri Light" w:cs="Times New Roman"/>
      <w:color w:val="2E74B5"/>
      <w:sz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5639A"/>
    <w:pPr>
      <w:numPr>
        <w:ilvl w:val="1"/>
      </w:numPr>
      <w:spacing w:after="160" w:line="259" w:lineRule="auto"/>
    </w:pPr>
    <w:rPr>
      <w:rFonts w:eastAsia="Times New Roman"/>
      <w:color w:val="F2F2F2"/>
      <w:spacing w:val="15"/>
      <w:sz w:val="40"/>
      <w:szCs w:val="20"/>
    </w:rPr>
  </w:style>
  <w:style w:type="character" w:customStyle="1" w:styleId="PodtytuZnak">
    <w:name w:val="Podtytuł Znak"/>
    <w:link w:val="Podtytu"/>
    <w:uiPriority w:val="11"/>
    <w:rsid w:val="0085639A"/>
    <w:rPr>
      <w:rFonts w:ascii="Candara" w:eastAsia="Times New Roman" w:hAnsi="Candara"/>
      <w:color w:val="F2F2F2"/>
      <w:spacing w:val="15"/>
      <w:sz w:val="40"/>
    </w:rPr>
  </w:style>
  <w:style w:type="character" w:styleId="Pogrubienie">
    <w:name w:val="Strong"/>
    <w:uiPriority w:val="22"/>
    <w:qFormat/>
    <w:rsid w:val="0085639A"/>
    <w:rPr>
      <w:rFonts w:ascii="Candara" w:hAnsi="Candara"/>
      <w:b/>
      <w:bCs/>
    </w:rPr>
  </w:style>
  <w:style w:type="character" w:styleId="Uwydatnienie">
    <w:name w:val="Emphasis"/>
    <w:uiPriority w:val="20"/>
    <w:qFormat/>
    <w:rsid w:val="0085639A"/>
    <w:rPr>
      <w:i/>
      <w:iCs/>
    </w:rPr>
  </w:style>
  <w:style w:type="paragraph" w:styleId="Bezodstpw">
    <w:name w:val="No Spacing"/>
    <w:link w:val="BezodstpwZnak"/>
    <w:uiPriority w:val="1"/>
    <w:qFormat/>
    <w:rsid w:val="0085639A"/>
    <w:rPr>
      <w:rFonts w:ascii="Candara" w:hAnsi="Candara"/>
      <w:color w:val="595959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85639A"/>
    <w:rPr>
      <w:rFonts w:ascii="Candara" w:hAnsi="Candara"/>
      <w:color w:val="595959"/>
      <w:szCs w:val="22"/>
      <w:lang w:val="pl-PL" w:eastAsia="en-US" w:bidi="ar-SA"/>
    </w:rPr>
  </w:style>
  <w:style w:type="paragraph" w:styleId="Akapitzlist">
    <w:name w:val="List Paragraph"/>
    <w:basedOn w:val="Normalny"/>
    <w:link w:val="AkapitzlistZnak"/>
    <w:qFormat/>
    <w:rsid w:val="0085639A"/>
    <w:pPr>
      <w:spacing w:after="160"/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link w:val="Akapitzlist"/>
    <w:rsid w:val="0085639A"/>
    <w:rPr>
      <w:rFonts w:ascii="Candara" w:hAnsi="Candara"/>
    </w:rPr>
  </w:style>
  <w:style w:type="paragraph" w:styleId="Cytat">
    <w:name w:val="Quote"/>
    <w:basedOn w:val="Normalny"/>
    <w:next w:val="Normalny"/>
    <w:link w:val="CytatZnak"/>
    <w:uiPriority w:val="29"/>
    <w:qFormat/>
    <w:rsid w:val="0085639A"/>
    <w:pPr>
      <w:spacing w:before="200" w:after="160" w:line="259" w:lineRule="auto"/>
      <w:ind w:left="864" w:right="864"/>
      <w:jc w:val="center"/>
    </w:pPr>
    <w:rPr>
      <w:i/>
      <w:iCs/>
      <w:color w:val="404040"/>
      <w:sz w:val="24"/>
      <w:szCs w:val="20"/>
    </w:rPr>
  </w:style>
  <w:style w:type="character" w:customStyle="1" w:styleId="CytatZnak">
    <w:name w:val="Cytat Znak"/>
    <w:link w:val="Cytat"/>
    <w:uiPriority w:val="29"/>
    <w:rsid w:val="0085639A"/>
    <w:rPr>
      <w:rFonts w:ascii="Candara" w:hAnsi="Candara"/>
      <w:i/>
      <w:iCs/>
      <w:color w:val="404040"/>
      <w:sz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5639A"/>
    <w:pPr>
      <w:pBdr>
        <w:left w:val="none" w:sz="0" w:space="0" w:color="auto"/>
      </w:pBdr>
      <w:spacing w:before="240" w:after="0" w:line="259" w:lineRule="auto"/>
      <w:jc w:val="left"/>
      <w:outlineLvl w:val="9"/>
    </w:pPr>
    <w:rPr>
      <w:rFonts w:ascii="Calibri Light" w:hAnsi="Calibri Light"/>
      <w:caps w:val="0"/>
      <w:color w:val="2E74B5"/>
      <w:spacing w:val="0"/>
      <w:sz w:val="32"/>
      <w:szCs w:val="32"/>
    </w:rPr>
  </w:style>
  <w:style w:type="paragraph" w:customStyle="1" w:styleId="Styl1">
    <w:name w:val="Styl1"/>
    <w:basedOn w:val="Nagwek2"/>
    <w:link w:val="Styl1Znak"/>
    <w:qFormat/>
    <w:rsid w:val="0085639A"/>
    <w:pPr>
      <w:numPr>
        <w:numId w:val="2"/>
      </w:numPr>
      <w:ind w:left="1287"/>
    </w:pPr>
    <w:rPr>
      <w:smallCaps w:val="0"/>
    </w:rPr>
  </w:style>
  <w:style w:type="character" w:customStyle="1" w:styleId="Styl1Znak">
    <w:name w:val="Styl1 Znak"/>
    <w:link w:val="Styl1"/>
    <w:rsid w:val="0085639A"/>
    <w:rPr>
      <w:rFonts w:ascii="Corbel" w:eastAsia="Times New Roman" w:hAnsi="Corbel"/>
      <w:color w:val="ED7D31"/>
      <w:sz w:val="32"/>
      <w:szCs w:val="26"/>
    </w:rPr>
  </w:style>
  <w:style w:type="paragraph" w:customStyle="1" w:styleId="CM1">
    <w:name w:val="CM1"/>
    <w:basedOn w:val="Normalny"/>
    <w:next w:val="Normalny"/>
    <w:uiPriority w:val="99"/>
    <w:rsid w:val="00EE0D02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ny"/>
    <w:next w:val="Normalny"/>
    <w:uiPriority w:val="99"/>
    <w:rsid w:val="00EE0D02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alny"/>
    <w:next w:val="Normalny"/>
    <w:uiPriority w:val="99"/>
    <w:rsid w:val="00EE0D02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5149B"/>
    <w:pPr>
      <w:tabs>
        <w:tab w:val="center" w:pos="4536"/>
        <w:tab w:val="right" w:pos="9072"/>
      </w:tabs>
    </w:pPr>
    <w:rPr>
      <w:rFonts w:ascii="Calibri" w:hAnsi="Calibri"/>
      <w:sz w:val="20"/>
      <w:szCs w:val="20"/>
    </w:rPr>
  </w:style>
  <w:style w:type="character" w:customStyle="1" w:styleId="NagwekZnak">
    <w:name w:val="Nagłówek Znak"/>
    <w:link w:val="Nagwek"/>
    <w:uiPriority w:val="99"/>
    <w:rsid w:val="00A5149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5149B"/>
    <w:pPr>
      <w:tabs>
        <w:tab w:val="center" w:pos="4536"/>
        <w:tab w:val="right" w:pos="9072"/>
      </w:tabs>
    </w:pPr>
    <w:rPr>
      <w:rFonts w:ascii="Calibri" w:hAnsi="Calibri"/>
      <w:sz w:val="20"/>
      <w:szCs w:val="20"/>
    </w:rPr>
  </w:style>
  <w:style w:type="character" w:customStyle="1" w:styleId="StopkaZnak">
    <w:name w:val="Stopka Znak"/>
    <w:link w:val="Stopka"/>
    <w:uiPriority w:val="99"/>
    <w:rsid w:val="00A5149B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5149B"/>
    <w:pPr>
      <w:spacing w:line="252" w:lineRule="auto"/>
    </w:pPr>
    <w:rPr>
      <w:rFonts w:ascii="Cambria" w:eastAsia="Times New Roman" w:hAnsi="Cambria"/>
      <w:sz w:val="20"/>
      <w:szCs w:val="20"/>
      <w:lang w:val="en-US" w:bidi="en-US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A5149B"/>
    <w:rPr>
      <w:rFonts w:ascii="Cambria" w:eastAsia="Times New Roman" w:hAnsi="Cambria" w:cs="Times New Roman"/>
      <w:sz w:val="20"/>
      <w:szCs w:val="20"/>
      <w:lang w:val="en-US" w:bidi="en-US"/>
    </w:rPr>
  </w:style>
  <w:style w:type="character" w:styleId="Odwoanieprzypisudolnego">
    <w:name w:val="footnote reference"/>
    <w:semiHidden/>
    <w:rsid w:val="00A5149B"/>
    <w:rPr>
      <w:vertAlign w:val="superscript"/>
    </w:rPr>
  </w:style>
  <w:style w:type="character" w:customStyle="1" w:styleId="Nagwek6Znak">
    <w:name w:val="Nagłówek 6 Znak"/>
    <w:link w:val="Nagwek6"/>
    <w:uiPriority w:val="9"/>
    <w:semiHidden/>
    <w:rsid w:val="00897091"/>
    <w:rPr>
      <w:rFonts w:ascii="Calibri Light" w:eastAsia="Times New Roman" w:hAnsi="Calibri Light" w:cs="Times New Roman"/>
      <w:i/>
      <w:iCs/>
      <w:szCs w:val="24"/>
    </w:rPr>
  </w:style>
  <w:style w:type="character" w:customStyle="1" w:styleId="Nagwek7Znak">
    <w:name w:val="Nagłówek 7 Znak"/>
    <w:link w:val="Nagwek7"/>
    <w:uiPriority w:val="9"/>
    <w:semiHidden/>
    <w:rsid w:val="00897091"/>
    <w:rPr>
      <w:rFonts w:ascii="Calibri Light" w:eastAsia="Times New Roman" w:hAnsi="Calibri Light" w:cs="Times New Roman"/>
      <w:color w:val="595959"/>
      <w:szCs w:val="24"/>
    </w:rPr>
  </w:style>
  <w:style w:type="character" w:customStyle="1" w:styleId="Nagwek8Znak">
    <w:name w:val="Nagłówek 8 Znak"/>
    <w:link w:val="Nagwek8"/>
    <w:uiPriority w:val="9"/>
    <w:semiHidden/>
    <w:rsid w:val="00897091"/>
    <w:rPr>
      <w:rFonts w:ascii="Calibri Light" w:eastAsia="Times New Roman" w:hAnsi="Calibri Light" w:cs="Times New Roman"/>
      <w:caps/>
      <w:sz w:val="21"/>
      <w:szCs w:val="21"/>
    </w:rPr>
  </w:style>
  <w:style w:type="character" w:customStyle="1" w:styleId="Nagwek9Znak">
    <w:name w:val="Nagłówek 9 Znak"/>
    <w:link w:val="Nagwek9"/>
    <w:uiPriority w:val="9"/>
    <w:semiHidden/>
    <w:rsid w:val="00897091"/>
    <w:rPr>
      <w:rFonts w:ascii="Calibri Light" w:eastAsia="Times New Roman" w:hAnsi="Calibri Light" w:cs="Times New Roman"/>
      <w:i/>
      <w:iCs/>
      <w:caps/>
      <w:sz w:val="21"/>
      <w:szCs w:val="21"/>
    </w:rPr>
  </w:style>
  <w:style w:type="table" w:styleId="Tabela-Siatka">
    <w:name w:val="Table Grid"/>
    <w:basedOn w:val="Standardowy"/>
    <w:rsid w:val="00897091"/>
    <w:rPr>
      <w:rFonts w:eastAsia="Times New Roman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9709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7091"/>
    <w:pPr>
      <w:spacing w:after="120"/>
    </w:pPr>
    <w:rPr>
      <w:rFonts w:ascii="Segoe UI" w:eastAsia="Times New Roman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97091"/>
    <w:rPr>
      <w:rFonts w:ascii="Segoe UI" w:eastAsia="Times New Roman" w:hAnsi="Segoe UI" w:cs="Segoe UI"/>
      <w:sz w:val="18"/>
      <w:szCs w:val="18"/>
    </w:rPr>
  </w:style>
  <w:style w:type="paragraph" w:customStyle="1" w:styleId="Textbody">
    <w:name w:val="Text body"/>
    <w:basedOn w:val="Normalny"/>
    <w:rsid w:val="00897091"/>
    <w:pPr>
      <w:widowControl w:val="0"/>
      <w:suppressAutoHyphens/>
      <w:autoSpaceDN w:val="0"/>
      <w:spacing w:after="120"/>
      <w:textAlignment w:val="baseline"/>
    </w:pPr>
    <w:rPr>
      <w:rFonts w:ascii="Times New Roman" w:eastAsia="SimSun" w:hAnsi="Times New Roman" w:cs="Mangal"/>
      <w:kern w:val="3"/>
      <w:szCs w:val="24"/>
      <w:lang w:eastAsia="zh-CN" w:bidi="hi-IN"/>
    </w:rPr>
  </w:style>
  <w:style w:type="character" w:styleId="Odwoaniedokomentarza">
    <w:name w:val="annotation reference"/>
    <w:uiPriority w:val="99"/>
    <w:unhideWhenUsed/>
    <w:rsid w:val="008970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97091"/>
    <w:pPr>
      <w:spacing w:after="120"/>
    </w:pPr>
    <w:rPr>
      <w:rFonts w:eastAsia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897091"/>
    <w:rPr>
      <w:rFonts w:ascii="Candara" w:eastAsia="Times New Roman" w:hAnsi="Candara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709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97091"/>
    <w:rPr>
      <w:rFonts w:ascii="Candara" w:eastAsia="Times New Roman" w:hAnsi="Candara"/>
      <w:b/>
      <w:bCs/>
      <w:szCs w:val="20"/>
    </w:rPr>
  </w:style>
  <w:style w:type="character" w:styleId="Hipercze">
    <w:name w:val="Hyperlink"/>
    <w:uiPriority w:val="99"/>
    <w:rsid w:val="00897091"/>
    <w:rPr>
      <w:strike w:val="0"/>
      <w:dstrike w:val="0"/>
      <w:color w:val="00008B"/>
      <w:u w:val="none"/>
    </w:rPr>
  </w:style>
  <w:style w:type="paragraph" w:styleId="Spistreci1">
    <w:name w:val="toc 1"/>
    <w:basedOn w:val="Normalny"/>
    <w:next w:val="Normalny"/>
    <w:autoRedefine/>
    <w:uiPriority w:val="39"/>
    <w:unhideWhenUsed/>
    <w:rsid w:val="00897091"/>
    <w:pPr>
      <w:spacing w:after="100"/>
    </w:pPr>
    <w:rPr>
      <w:rFonts w:eastAsia="Times New Roman"/>
      <w:szCs w:val="21"/>
    </w:rPr>
  </w:style>
  <w:style w:type="paragraph" w:styleId="Spistreci2">
    <w:name w:val="toc 2"/>
    <w:basedOn w:val="Normalny"/>
    <w:next w:val="Normalny"/>
    <w:autoRedefine/>
    <w:uiPriority w:val="39"/>
    <w:unhideWhenUsed/>
    <w:rsid w:val="00897091"/>
    <w:pPr>
      <w:tabs>
        <w:tab w:val="left" w:pos="567"/>
        <w:tab w:val="right" w:leader="dot" w:pos="9736"/>
      </w:tabs>
      <w:spacing w:after="100"/>
      <w:ind w:left="220"/>
    </w:pPr>
    <w:rPr>
      <w:rFonts w:eastAsia="Times New Roman"/>
      <w:szCs w:val="21"/>
    </w:rPr>
  </w:style>
  <w:style w:type="paragraph" w:styleId="Spistreci3">
    <w:name w:val="toc 3"/>
    <w:basedOn w:val="Normalny"/>
    <w:next w:val="Normalny"/>
    <w:autoRedefine/>
    <w:uiPriority w:val="39"/>
    <w:unhideWhenUsed/>
    <w:rsid w:val="00897091"/>
    <w:pPr>
      <w:spacing w:after="100"/>
      <w:ind w:left="480"/>
    </w:pPr>
    <w:rPr>
      <w:rFonts w:eastAsia="Times New Roman"/>
      <w:szCs w:val="21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97091"/>
    <w:pPr>
      <w:spacing w:after="120"/>
    </w:pPr>
    <w:rPr>
      <w:rFonts w:eastAsia="Times New Roman"/>
      <w:b/>
      <w:bCs/>
      <w:color w:val="ED7D31"/>
      <w:spacing w:val="10"/>
      <w:sz w:val="16"/>
      <w:szCs w:val="1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97091"/>
    <w:pPr>
      <w:spacing w:before="100" w:beforeAutospacing="1" w:after="240"/>
      <w:ind w:left="936" w:right="936"/>
      <w:jc w:val="center"/>
    </w:pPr>
    <w:rPr>
      <w:rFonts w:ascii="Calibri Light" w:eastAsia="Times New Roman" w:hAnsi="Calibri Light"/>
      <w:caps/>
      <w:color w:val="C45911"/>
      <w:spacing w:val="10"/>
      <w:sz w:val="28"/>
      <w:szCs w:val="28"/>
    </w:rPr>
  </w:style>
  <w:style w:type="character" w:customStyle="1" w:styleId="CytatintensywnyZnak">
    <w:name w:val="Cytat intensywny Znak"/>
    <w:link w:val="Cytatintensywny"/>
    <w:uiPriority w:val="30"/>
    <w:rsid w:val="00897091"/>
    <w:rPr>
      <w:rFonts w:ascii="Calibri Light" w:eastAsia="Times New Roman" w:hAnsi="Calibri Light" w:cs="Times New Roman"/>
      <w:caps/>
      <w:color w:val="C45911"/>
      <w:spacing w:val="10"/>
      <w:sz w:val="28"/>
      <w:szCs w:val="28"/>
    </w:rPr>
  </w:style>
  <w:style w:type="character" w:styleId="Wyrnieniedelikatne">
    <w:name w:val="Subtle Emphasis"/>
    <w:uiPriority w:val="19"/>
    <w:qFormat/>
    <w:rsid w:val="00AC5755"/>
    <w:rPr>
      <w:rFonts w:ascii="Candara" w:hAnsi="Candara"/>
      <w:b w:val="0"/>
      <w:i w:val="0"/>
      <w:iCs/>
      <w:color w:val="0070C0"/>
      <w:sz w:val="26"/>
    </w:rPr>
  </w:style>
  <w:style w:type="character" w:styleId="Wyrnienieintensywne">
    <w:name w:val="Intense Emphasis"/>
    <w:uiPriority w:val="21"/>
    <w:qFormat/>
    <w:rsid w:val="00E0441B"/>
    <w:rPr>
      <w:rFonts w:ascii="Candara" w:eastAsia="Times New Roman" w:hAnsi="Candara" w:cs="Times New Roman"/>
      <w:b w:val="0"/>
      <w:bCs/>
      <w:i/>
      <w:iCs/>
      <w:color w:val="5B9BD5"/>
      <w:spacing w:val="0"/>
      <w:w w:val="100"/>
      <w:position w:val="0"/>
      <w:sz w:val="24"/>
      <w:szCs w:val="20"/>
    </w:rPr>
  </w:style>
  <w:style w:type="character" w:styleId="Odwoaniedelikatne">
    <w:name w:val="Subtle Reference"/>
    <w:uiPriority w:val="31"/>
    <w:qFormat/>
    <w:rsid w:val="00897091"/>
    <w:rPr>
      <w:rFonts w:ascii="Calibri" w:eastAsia="Times New Roman" w:hAnsi="Calibri" w:cs="Times New Roman"/>
      <w:caps w:val="0"/>
      <w:smallCaps/>
      <w:color w:val="auto"/>
      <w:spacing w:val="10"/>
      <w:w w:val="100"/>
      <w:sz w:val="20"/>
      <w:szCs w:val="20"/>
      <w:u w:val="single" w:color="7F7F7F"/>
    </w:rPr>
  </w:style>
  <w:style w:type="character" w:styleId="Odwoanieintensywne">
    <w:name w:val="Intense Reference"/>
    <w:uiPriority w:val="32"/>
    <w:qFormat/>
    <w:rsid w:val="00897091"/>
    <w:rPr>
      <w:rFonts w:ascii="Calibri" w:eastAsia="Times New Roman" w:hAnsi="Calibri" w:cs="Times New Roman"/>
      <w:b/>
      <w:bCs/>
      <w:caps w:val="0"/>
      <w:smallCaps/>
      <w:color w:val="191919"/>
      <w:spacing w:val="10"/>
      <w:w w:val="100"/>
      <w:position w:val="0"/>
      <w:sz w:val="20"/>
      <w:szCs w:val="20"/>
      <w:u w:val="single"/>
    </w:rPr>
  </w:style>
  <w:style w:type="character" w:styleId="Tytuksiki">
    <w:name w:val="Book Title"/>
    <w:uiPriority w:val="33"/>
    <w:qFormat/>
    <w:rsid w:val="00897091"/>
    <w:rPr>
      <w:rFonts w:ascii="Calibri" w:eastAsia="Times New Roman" w:hAnsi="Calibri" w:cs="Times New Roman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customStyle="1" w:styleId="przypisdolny">
    <w:name w:val="przypis dolny"/>
    <w:basedOn w:val="Tekstprzypisudolnego"/>
    <w:link w:val="przypisdolnyZnak"/>
    <w:qFormat/>
    <w:rsid w:val="00AE6E07"/>
    <w:pPr>
      <w:spacing w:before="0" w:line="240" w:lineRule="auto"/>
    </w:pPr>
    <w:rPr>
      <w:rFonts w:ascii="Candara" w:hAnsi="Candara"/>
      <w:sz w:val="18"/>
    </w:rPr>
  </w:style>
  <w:style w:type="character" w:customStyle="1" w:styleId="przypisdolnyZnak">
    <w:name w:val="przypis dolny Znak"/>
    <w:link w:val="przypisdolny"/>
    <w:rsid w:val="00AE6E07"/>
    <w:rPr>
      <w:rFonts w:ascii="Candara" w:eastAsia="Times New Roman" w:hAnsi="Candara" w:cs="Times New Roman"/>
      <w:sz w:val="18"/>
      <w:szCs w:val="20"/>
      <w:lang w:val="en-US" w:bidi="en-US"/>
    </w:rPr>
  </w:style>
  <w:style w:type="paragraph" w:customStyle="1" w:styleId="Standard">
    <w:name w:val="Standard"/>
    <w:rsid w:val="00897091"/>
    <w:pPr>
      <w:suppressAutoHyphens/>
      <w:overflowPunct w:val="0"/>
      <w:autoSpaceDE w:val="0"/>
      <w:autoSpaceDN w:val="0"/>
      <w:spacing w:line="276" w:lineRule="auto"/>
      <w:textAlignment w:val="baseline"/>
    </w:pPr>
    <w:rPr>
      <w:rFonts w:ascii="Arial" w:eastAsia="Arial" w:hAnsi="Arial" w:cs="Arial"/>
      <w:color w:val="000000"/>
      <w:kern w:val="3"/>
      <w:sz w:val="22"/>
      <w:szCs w:val="22"/>
    </w:rPr>
  </w:style>
  <w:style w:type="character" w:customStyle="1" w:styleId="Znakiprzypiswdolnych">
    <w:name w:val="Znaki przypisów dolnych"/>
    <w:rsid w:val="00A67C60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A67C60"/>
    <w:pPr>
      <w:suppressAutoHyphens/>
    </w:pPr>
    <w:rPr>
      <w:rFonts w:ascii="Arial" w:eastAsia="Times New Roman" w:hAnsi="Arial"/>
      <w:sz w:val="24"/>
      <w:szCs w:val="20"/>
      <w:lang w:eastAsia="ar-SA"/>
    </w:rPr>
  </w:style>
  <w:style w:type="character" w:customStyle="1" w:styleId="TekstpodstawowyZnak">
    <w:name w:val="Tekst podstawowy Znak"/>
    <w:link w:val="Tekstpodstawowy"/>
    <w:semiHidden/>
    <w:rsid w:val="00A67C60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Indeks">
    <w:name w:val="Indeks"/>
    <w:basedOn w:val="Normalny"/>
    <w:rsid w:val="00A67C60"/>
    <w:pPr>
      <w:suppressLineNumbers/>
      <w:suppressAutoHyphens/>
    </w:pPr>
    <w:rPr>
      <w:rFonts w:ascii="Times New Roman" w:eastAsia="Times New Roman" w:hAnsi="Times New Roman" w:cs="Tahoma"/>
      <w:sz w:val="24"/>
      <w:szCs w:val="24"/>
      <w:lang w:val="en-US" w:eastAsia="ar-SA"/>
    </w:rPr>
  </w:style>
  <w:style w:type="paragraph" w:styleId="Tekstpodstawowywcity">
    <w:name w:val="Body Text Indent"/>
    <w:basedOn w:val="Normalny"/>
    <w:link w:val="TekstpodstawowywcityZnak"/>
    <w:semiHidden/>
    <w:rsid w:val="00A67C60"/>
    <w:pPr>
      <w:suppressAutoHyphens/>
      <w:ind w:left="705" w:hanging="705"/>
    </w:pPr>
    <w:rPr>
      <w:rFonts w:ascii="Arial" w:eastAsia="Times New Roman" w:hAnsi="Arial"/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A67C60"/>
    <w:rPr>
      <w:rFonts w:ascii="Arial" w:eastAsia="Times New Roman" w:hAnsi="Arial" w:cs="Times New Roman"/>
      <w:szCs w:val="20"/>
      <w:lang w:eastAsia="ar-SA"/>
    </w:rPr>
  </w:style>
  <w:style w:type="paragraph" w:customStyle="1" w:styleId="Indent1">
    <w:name w:val="Indent1"/>
    <w:basedOn w:val="Normalny"/>
    <w:rsid w:val="00A67C60"/>
    <w:pPr>
      <w:suppressAutoHyphens/>
      <w:spacing w:after="120"/>
      <w:ind w:left="567"/>
    </w:pPr>
    <w:rPr>
      <w:rFonts w:ascii="Arial" w:eastAsia="Times New Roman" w:hAnsi="Arial"/>
      <w:kern w:val="1"/>
      <w:sz w:val="24"/>
      <w:szCs w:val="20"/>
      <w:lang w:eastAsia="ar-SA"/>
    </w:rPr>
  </w:style>
  <w:style w:type="paragraph" w:styleId="Poprawka">
    <w:name w:val="Revision"/>
    <w:hidden/>
    <w:uiPriority w:val="99"/>
    <w:semiHidden/>
    <w:rsid w:val="007120D1"/>
    <w:rPr>
      <w:rFonts w:ascii="Candara" w:hAnsi="Candara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0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065D5-4700-4A4E-94D2-3B7A91AEE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10505</Words>
  <Characters>63031</Characters>
  <Application>Microsoft Office Word</Application>
  <DocSecurity>0</DocSecurity>
  <Lines>525</Lines>
  <Paragraphs>146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Głowacka</dc:creator>
  <cp:lastModifiedBy>dell</cp:lastModifiedBy>
  <cp:revision>2</cp:revision>
  <cp:lastPrinted>2021-04-23T08:51:00Z</cp:lastPrinted>
  <dcterms:created xsi:type="dcterms:W3CDTF">2021-04-23T08:51:00Z</dcterms:created>
  <dcterms:modified xsi:type="dcterms:W3CDTF">2021-04-23T08:51:00Z</dcterms:modified>
</cp:coreProperties>
</file>